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5FC1" w14:textId="67918CD7" w:rsidR="001A3143" w:rsidRDefault="00176494" w:rsidP="00AB3EE1">
      <w:pPr>
        <w:spacing w:after="0" w:line="360" w:lineRule="auto"/>
        <w:jc w:val="right"/>
        <w:rPr>
          <w:rFonts w:ascii="Times New Roman" w:eastAsia="Times New Roman" w:hAnsi="Times New Roman" w:cs="Times New Roman"/>
          <w:sz w:val="24"/>
        </w:rPr>
      </w:pPr>
      <w:r>
        <w:rPr>
          <w:rFonts w:ascii="Times New Roman" w:eastAsia="Times New Roman" w:hAnsi="Times New Roman" w:cs="Times New Roman"/>
          <w:sz w:val="24"/>
        </w:rPr>
        <w:tab/>
      </w:r>
      <w:r w:rsidR="004E7BF9">
        <w:rPr>
          <w:rFonts w:ascii="Times New Roman" w:eastAsia="Times New Roman" w:hAnsi="Times New Roman" w:cs="Times New Roman"/>
          <w:sz w:val="24"/>
        </w:rPr>
        <w:tab/>
      </w:r>
      <w:r w:rsidR="004E7BF9">
        <w:rPr>
          <w:rFonts w:ascii="Times New Roman" w:eastAsia="Times New Roman" w:hAnsi="Times New Roman" w:cs="Times New Roman"/>
          <w:sz w:val="24"/>
        </w:rPr>
        <w:tab/>
      </w:r>
      <w:r w:rsidR="00AB3EE1">
        <w:rPr>
          <w:rFonts w:ascii="Times New Roman" w:eastAsia="Times New Roman" w:hAnsi="Times New Roman" w:cs="Times New Roman"/>
          <w:sz w:val="24"/>
        </w:rPr>
        <w:t>PROJEKTAS</w:t>
      </w:r>
      <w:r>
        <w:rPr>
          <w:rFonts w:ascii="Times New Roman" w:eastAsia="Times New Roman" w:hAnsi="Times New Roman" w:cs="Times New Roman"/>
          <w:sz w:val="24"/>
        </w:rPr>
        <w:t xml:space="preserve"> </w:t>
      </w:r>
    </w:p>
    <w:p w14:paraId="31B84A27" w14:textId="77777777" w:rsidR="001A3143" w:rsidRDefault="001A3143">
      <w:pPr>
        <w:spacing w:after="0" w:line="240" w:lineRule="auto"/>
        <w:rPr>
          <w:rFonts w:ascii="Times New Roman" w:eastAsia="Times New Roman" w:hAnsi="Times New Roman" w:cs="Times New Roman"/>
          <w:sz w:val="24"/>
        </w:rPr>
      </w:pPr>
    </w:p>
    <w:p w14:paraId="0601883F" w14:textId="77777777" w:rsidR="001A3143" w:rsidRDefault="001A3143">
      <w:pPr>
        <w:spacing w:after="0" w:line="240" w:lineRule="auto"/>
        <w:jc w:val="center"/>
        <w:rPr>
          <w:rFonts w:ascii="Times New Roman" w:eastAsia="Times New Roman" w:hAnsi="Times New Roman" w:cs="Times New Roman"/>
          <w:sz w:val="24"/>
        </w:rPr>
      </w:pPr>
    </w:p>
    <w:p w14:paraId="03D496B5" w14:textId="06E173DC" w:rsidR="001A3143" w:rsidRDefault="00176494" w:rsidP="00323F1D">
      <w:pPr>
        <w:spacing w:after="0"/>
        <w:ind w:left="36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RASEINIŲ RAJONO SAVIVALDYBĖS BENDROJO UGDYMO MOKYKLŲ TINKLO PERTVARKOS </w:t>
      </w:r>
      <w:r w:rsidR="00D01081">
        <w:rPr>
          <w:rFonts w:ascii="Times New Roman" w:eastAsia="Times New Roman" w:hAnsi="Times New Roman" w:cs="Times New Roman"/>
          <w:b/>
          <w:sz w:val="24"/>
        </w:rPr>
        <w:t xml:space="preserve">2026-2030 </w:t>
      </w:r>
      <w:r>
        <w:rPr>
          <w:rFonts w:ascii="Times New Roman" w:eastAsia="Times New Roman" w:hAnsi="Times New Roman" w:cs="Times New Roman"/>
          <w:b/>
          <w:sz w:val="24"/>
        </w:rPr>
        <w:t>METŲ</w:t>
      </w:r>
    </w:p>
    <w:p w14:paraId="0DA64B9D" w14:textId="77777777" w:rsidR="001A3143" w:rsidRDefault="00176494" w:rsidP="00323F1D">
      <w:pPr>
        <w:spacing w:after="0"/>
        <w:ind w:left="360"/>
        <w:jc w:val="center"/>
        <w:rPr>
          <w:rFonts w:ascii="Times New Roman" w:eastAsia="Times New Roman" w:hAnsi="Times New Roman" w:cs="Times New Roman"/>
          <w:b/>
          <w:sz w:val="28"/>
        </w:rPr>
      </w:pPr>
      <w:r>
        <w:rPr>
          <w:rFonts w:ascii="Times New Roman" w:eastAsia="Times New Roman" w:hAnsi="Times New Roman" w:cs="Times New Roman"/>
          <w:b/>
          <w:sz w:val="24"/>
        </w:rPr>
        <w:t>BENDRASIS PLANAS</w:t>
      </w:r>
    </w:p>
    <w:p w14:paraId="3FAF7FCE" w14:textId="77777777" w:rsidR="001A3143" w:rsidRDefault="001A3143">
      <w:pPr>
        <w:spacing w:after="0" w:line="240" w:lineRule="auto"/>
        <w:jc w:val="both"/>
        <w:rPr>
          <w:rFonts w:ascii="Times New Roman" w:eastAsia="Times New Roman" w:hAnsi="Times New Roman" w:cs="Times New Roman"/>
          <w:sz w:val="24"/>
        </w:rPr>
      </w:pPr>
    </w:p>
    <w:p w14:paraId="4AC6DD66" w14:textId="77777777" w:rsidR="00843673" w:rsidRDefault="00176494" w:rsidP="00C33987">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I SKYRIUS</w:t>
      </w:r>
    </w:p>
    <w:p w14:paraId="4A286A8B" w14:textId="77777777" w:rsidR="001A3143" w:rsidRDefault="00176494" w:rsidP="00C33987">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ĮVADAS</w:t>
      </w:r>
    </w:p>
    <w:p w14:paraId="0B8C4432" w14:textId="77777777" w:rsidR="001A3143" w:rsidRDefault="001A3143">
      <w:pPr>
        <w:spacing w:after="0" w:line="240" w:lineRule="auto"/>
        <w:jc w:val="center"/>
        <w:rPr>
          <w:rFonts w:ascii="Times New Roman" w:eastAsia="Times New Roman" w:hAnsi="Times New Roman" w:cs="Times New Roman"/>
          <w:b/>
          <w:sz w:val="24"/>
        </w:rPr>
      </w:pPr>
    </w:p>
    <w:p w14:paraId="1F20E2A5" w14:textId="12266BBB" w:rsidR="001A3143" w:rsidRDefault="00176494">
      <w:pPr>
        <w:tabs>
          <w:tab w:val="left" w:pos="935"/>
        </w:tabs>
        <w:spacing w:after="0"/>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Raseinių rajono savivaldybės (toliau – Savivaldybės) bendrojo ugdymo mokyklų tinklo pertvarkos </w:t>
      </w:r>
      <w:r w:rsidR="00D01081">
        <w:rPr>
          <w:rFonts w:ascii="Times New Roman" w:eastAsia="Times New Roman" w:hAnsi="Times New Roman" w:cs="Times New Roman"/>
          <w:sz w:val="24"/>
        </w:rPr>
        <w:t xml:space="preserve">2026-2030 </w:t>
      </w:r>
      <w:r>
        <w:rPr>
          <w:rFonts w:ascii="Times New Roman" w:eastAsia="Times New Roman" w:hAnsi="Times New Roman" w:cs="Times New Roman"/>
          <w:sz w:val="24"/>
        </w:rPr>
        <w:t xml:space="preserve">metų bendrasis planas (toliau – Bendrasis planas) – Savivaldybės teritorijoje esančių bendrojo ugdymo mokyklų pertvarkos strategija. </w:t>
      </w:r>
    </w:p>
    <w:p w14:paraId="4BA39B6C" w14:textId="2437AC80" w:rsidR="001A3143" w:rsidRDefault="00176494">
      <w:pPr>
        <w:tabs>
          <w:tab w:val="left" w:pos="9638"/>
          <w:tab w:val="left" w:pos="9720"/>
        </w:tabs>
        <w:spacing w:after="0"/>
        <w:ind w:right="-82"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Savivaldybės bendrojo ugdymo mokyklų tinklo pertvarkos </w:t>
      </w:r>
      <w:r w:rsidR="00D01081">
        <w:rPr>
          <w:rFonts w:ascii="Times New Roman" w:eastAsia="Times New Roman" w:hAnsi="Times New Roman" w:cs="Times New Roman"/>
          <w:sz w:val="24"/>
        </w:rPr>
        <w:t xml:space="preserve">2026-2030 </w:t>
      </w:r>
      <w:r>
        <w:rPr>
          <w:rFonts w:ascii="Times New Roman" w:eastAsia="Times New Roman" w:hAnsi="Times New Roman" w:cs="Times New Roman"/>
          <w:sz w:val="24"/>
        </w:rPr>
        <w:t xml:space="preserve">metų </w:t>
      </w:r>
      <w:r w:rsidR="001F0F66">
        <w:rPr>
          <w:rFonts w:ascii="Times New Roman" w:eastAsia="Times New Roman" w:hAnsi="Times New Roman" w:cs="Times New Roman"/>
          <w:sz w:val="24"/>
        </w:rPr>
        <w:t>B</w:t>
      </w:r>
      <w:r>
        <w:rPr>
          <w:rFonts w:ascii="Times New Roman" w:eastAsia="Times New Roman" w:hAnsi="Times New Roman" w:cs="Times New Roman"/>
          <w:sz w:val="24"/>
        </w:rPr>
        <w:t>endrasis planas yra skirtas ugdymo kokybei ir mokinių ugdymosi poreikiams mokyklose gerinti, švietimo prieinamumui užtikrinti skirtingo amžiaus ir socialinių grupių asmenims pagal bendrojo ugdymo mokyklų ir neformaliojo švietimo programas, socialinės atskirties mažinimui, efektyvesniam lėšų panaudojimui.</w:t>
      </w:r>
      <w:r w:rsidR="00671508">
        <w:rPr>
          <w:rFonts w:ascii="Times New Roman" w:eastAsia="Times New Roman" w:hAnsi="Times New Roman" w:cs="Times New Roman"/>
          <w:sz w:val="24"/>
        </w:rPr>
        <w:t xml:space="preserve"> </w:t>
      </w:r>
    </w:p>
    <w:p w14:paraId="5E8E6303" w14:textId="77777777" w:rsidR="001A3143" w:rsidRDefault="00176494">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Rengiant Savivaldybės Bendrąjį planą, vadovaujamasi </w:t>
      </w:r>
      <w:r>
        <w:rPr>
          <w:rFonts w:ascii="Times New Roman" w:eastAsia="Times New Roman" w:hAnsi="Times New Roman" w:cs="Times New Roman"/>
          <w:color w:val="000000"/>
          <w:sz w:val="24"/>
        </w:rPr>
        <w:t xml:space="preserve">Lietuvos Respublikos švietimo įstatymu, </w:t>
      </w:r>
      <w:r>
        <w:rPr>
          <w:rFonts w:ascii="Times New Roman" w:eastAsia="Times New Roman" w:hAnsi="Times New Roman" w:cs="Times New Roman"/>
          <w:sz w:val="24"/>
        </w:rPr>
        <w:t xml:space="preserve">Mokyklų, vykdančių formaliojo švietimo programas, tinklo kūrimo taisyklėmis,  patvirtintomis Lietuvos Respublikos Vyriausybės 2011 m. birželio 29 d. nutarimu Nr. 768 „Dėl Mokyklų, vykdančių formaliojo švietimo programas, tinklo kūrimo taisyklių patvirtinimo“ bei kitais teisės aktų reikalavimais. </w:t>
      </w:r>
    </w:p>
    <w:p w14:paraId="17794FB2" w14:textId="77777777" w:rsidR="001A3143" w:rsidRDefault="00176494">
      <w:pPr>
        <w:tabs>
          <w:tab w:val="left" w:pos="9638"/>
          <w:tab w:val="left" w:pos="9720"/>
        </w:tabs>
        <w:spacing w:after="0"/>
        <w:ind w:right="-82" w:firstLine="709"/>
        <w:jc w:val="both"/>
        <w:rPr>
          <w:rFonts w:ascii="Times New Roman" w:eastAsia="Times New Roman" w:hAnsi="Times New Roman" w:cs="Times New Roman"/>
          <w:color w:val="00B050"/>
          <w:sz w:val="24"/>
        </w:rPr>
      </w:pPr>
      <w:r>
        <w:rPr>
          <w:rFonts w:ascii="Times New Roman" w:eastAsia="Times New Roman" w:hAnsi="Times New Roman" w:cs="Times New Roman"/>
          <w:sz w:val="24"/>
        </w:rPr>
        <w:t xml:space="preserve">Bendrojo ugdymo mokyklų tinklo pertvarka nuo 2005 metų buvo nuosekliai įgyvendinama pagal Savivaldybės  tarybos  patvirtintus  </w:t>
      </w:r>
      <w:r w:rsidR="001F0F66">
        <w:rPr>
          <w:rFonts w:ascii="Times New Roman" w:eastAsia="Times New Roman" w:hAnsi="Times New Roman" w:cs="Times New Roman"/>
          <w:sz w:val="24"/>
        </w:rPr>
        <w:t>b</w:t>
      </w:r>
      <w:r>
        <w:rPr>
          <w:rFonts w:ascii="Times New Roman" w:eastAsia="Times New Roman" w:hAnsi="Times New Roman" w:cs="Times New Roman"/>
          <w:sz w:val="24"/>
        </w:rPr>
        <w:t xml:space="preserve">endruosius tinklo pertvarkos  planus. </w:t>
      </w:r>
    </w:p>
    <w:p w14:paraId="23F31ED5" w14:textId="7031091E" w:rsidR="001A3143" w:rsidRDefault="00176494">
      <w:pPr>
        <w:spacing w:after="0"/>
        <w:ind w:firstLine="709"/>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Savivaldybės formaliojo švietimo įstaigų tinklo struktūriniai pokyčiai </w:t>
      </w:r>
      <w:r w:rsidR="00D01081">
        <w:rPr>
          <w:rFonts w:ascii="Times New Roman" w:eastAsia="Times New Roman" w:hAnsi="Times New Roman" w:cs="Times New Roman"/>
          <w:sz w:val="24"/>
        </w:rPr>
        <w:t xml:space="preserve">2026-2030 </w:t>
      </w:r>
      <w:r>
        <w:rPr>
          <w:rFonts w:ascii="Times New Roman" w:eastAsia="Times New Roman" w:hAnsi="Times New Roman" w:cs="Times New Roman"/>
          <w:sz w:val="24"/>
        </w:rPr>
        <w:t xml:space="preserve">metais bus įgyvendinami pagal Raseinių rajono savivaldybės bendrojo ugdymo mokyklų tinklo pertvarkos </w:t>
      </w:r>
      <w:r w:rsidRPr="00E379DC">
        <w:rPr>
          <w:rFonts w:ascii="Times New Roman" w:eastAsia="Times New Roman" w:hAnsi="Times New Roman" w:cs="Times New Roman"/>
          <w:sz w:val="24"/>
        </w:rPr>
        <w:t>veiksmų</w:t>
      </w:r>
      <w:r w:rsidR="00E379DC" w:rsidRPr="00E379DC">
        <w:rPr>
          <w:rFonts w:ascii="Times New Roman" w:eastAsia="Times New Roman" w:hAnsi="Times New Roman" w:cs="Times New Roman"/>
          <w:sz w:val="24"/>
        </w:rPr>
        <w:t xml:space="preserve"> </w:t>
      </w:r>
      <w:r w:rsidR="00D01081" w:rsidRPr="00E379DC">
        <w:rPr>
          <w:rFonts w:ascii="Times New Roman" w:eastAsia="Times New Roman" w:hAnsi="Times New Roman" w:cs="Times New Roman"/>
          <w:sz w:val="24"/>
        </w:rPr>
        <w:t>2026-</w:t>
      </w:r>
      <w:r w:rsidR="00D01081">
        <w:rPr>
          <w:rFonts w:ascii="Times New Roman" w:eastAsia="Times New Roman" w:hAnsi="Times New Roman" w:cs="Times New Roman"/>
          <w:sz w:val="24"/>
        </w:rPr>
        <w:t xml:space="preserve">2030 </w:t>
      </w:r>
      <w:r>
        <w:rPr>
          <w:rFonts w:ascii="Times New Roman" w:eastAsia="Times New Roman" w:hAnsi="Times New Roman" w:cs="Times New Roman"/>
          <w:sz w:val="24"/>
        </w:rPr>
        <w:t>met</w:t>
      </w:r>
      <w:r w:rsidR="009B3B37">
        <w:rPr>
          <w:rFonts w:ascii="Times New Roman" w:eastAsia="Times New Roman" w:hAnsi="Times New Roman" w:cs="Times New Roman"/>
          <w:sz w:val="24"/>
        </w:rPr>
        <w:t>ais</w:t>
      </w:r>
      <w:r>
        <w:rPr>
          <w:rFonts w:ascii="Times New Roman" w:eastAsia="Times New Roman" w:hAnsi="Times New Roman" w:cs="Times New Roman"/>
          <w:sz w:val="24"/>
        </w:rPr>
        <w:t xml:space="preserve"> planą</w:t>
      </w:r>
      <w:r>
        <w:rPr>
          <w:rFonts w:ascii="Times New Roman" w:eastAsia="Times New Roman" w:hAnsi="Times New Roman" w:cs="Times New Roman"/>
          <w:caps/>
          <w:sz w:val="24"/>
        </w:rPr>
        <w:t xml:space="preserve"> </w:t>
      </w:r>
      <w:r>
        <w:rPr>
          <w:rFonts w:ascii="Times New Roman" w:eastAsia="Times New Roman" w:hAnsi="Times New Roman" w:cs="Times New Roman"/>
          <w:color w:val="000000"/>
          <w:sz w:val="24"/>
        </w:rPr>
        <w:t>(priedas).</w:t>
      </w:r>
    </w:p>
    <w:p w14:paraId="40F28993" w14:textId="77777777" w:rsidR="001A3143" w:rsidRDefault="001A3143">
      <w:pPr>
        <w:spacing w:after="0" w:line="240" w:lineRule="auto"/>
        <w:jc w:val="both"/>
        <w:rPr>
          <w:rFonts w:ascii="Times New Roman" w:eastAsia="Times New Roman" w:hAnsi="Times New Roman" w:cs="Times New Roman"/>
          <w:sz w:val="24"/>
        </w:rPr>
      </w:pPr>
    </w:p>
    <w:p w14:paraId="3394AF16" w14:textId="77777777" w:rsidR="00843673" w:rsidRDefault="00843673" w:rsidP="00C33987">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II</w:t>
      </w:r>
      <w:r w:rsidR="00176494">
        <w:rPr>
          <w:rFonts w:ascii="Times New Roman" w:eastAsia="Times New Roman" w:hAnsi="Times New Roman" w:cs="Times New Roman"/>
          <w:b/>
          <w:sz w:val="24"/>
        </w:rPr>
        <w:t xml:space="preserve"> SKYRIUS</w:t>
      </w:r>
    </w:p>
    <w:p w14:paraId="6A0D9AEF" w14:textId="77777777" w:rsidR="001A3143" w:rsidRDefault="00176494" w:rsidP="00C33987">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RASEINIŲ RAJONO ŠVIETIMO BŪKLĖS ANALIZĖ IR RAIDOS PROGNOZĖS</w:t>
      </w:r>
    </w:p>
    <w:p w14:paraId="26FDA8A7" w14:textId="77777777" w:rsidR="001A3143" w:rsidRDefault="001A3143" w:rsidP="00C33987">
      <w:pPr>
        <w:spacing w:after="0"/>
        <w:rPr>
          <w:rFonts w:ascii="Times New Roman" w:eastAsia="Times New Roman" w:hAnsi="Times New Roman" w:cs="Times New Roman"/>
          <w:b/>
          <w:sz w:val="24"/>
        </w:rPr>
      </w:pPr>
    </w:p>
    <w:p w14:paraId="6C3BE2BC" w14:textId="7F14121E" w:rsidR="001A3143" w:rsidRDefault="00B51DD3">
      <w:pPr>
        <w:spacing w:after="0"/>
        <w:ind w:firstLine="709"/>
        <w:jc w:val="both"/>
        <w:rPr>
          <w:rFonts w:ascii="Times New Roman" w:eastAsia="Times New Roman" w:hAnsi="Times New Roman" w:cs="Times New Roman"/>
          <w:sz w:val="24"/>
        </w:rPr>
      </w:pPr>
      <w:r w:rsidRPr="00B51DD3">
        <w:rPr>
          <w:rFonts w:ascii="Times New Roman" w:eastAsia="Times New Roman" w:hAnsi="Times New Roman" w:cs="Times New Roman"/>
          <w:sz w:val="24"/>
        </w:rPr>
        <w:t xml:space="preserve">Darbo grupė, sudaryta Raseinių rajono savivaldybės mero </w:t>
      </w:r>
      <w:r w:rsidR="00D01081">
        <w:rPr>
          <w:rFonts w:ascii="Times New Roman" w:eastAsia="Times New Roman" w:hAnsi="Times New Roman" w:cs="Times New Roman"/>
          <w:sz w:val="24"/>
        </w:rPr>
        <w:t xml:space="preserve">2025 m. </w:t>
      </w:r>
      <w:r w:rsidR="00E379DC">
        <w:rPr>
          <w:rFonts w:ascii="Times New Roman" w:eastAsia="Times New Roman" w:hAnsi="Times New Roman" w:cs="Times New Roman"/>
          <w:sz w:val="24"/>
        </w:rPr>
        <w:t>gruodžio 3</w:t>
      </w:r>
      <w:r w:rsidR="00D01081">
        <w:rPr>
          <w:rFonts w:ascii="Times New Roman" w:eastAsia="Times New Roman" w:hAnsi="Times New Roman" w:cs="Times New Roman"/>
          <w:sz w:val="24"/>
        </w:rPr>
        <w:t xml:space="preserve"> d. potvarkiu Nr. M-</w:t>
      </w:r>
      <w:r w:rsidR="00E379DC">
        <w:rPr>
          <w:rFonts w:ascii="Times New Roman" w:eastAsia="Times New Roman" w:hAnsi="Times New Roman" w:cs="Times New Roman"/>
          <w:sz w:val="24"/>
        </w:rPr>
        <w:t>830</w:t>
      </w:r>
      <w:r w:rsidRPr="00B51DD3">
        <w:rPr>
          <w:rFonts w:ascii="Times New Roman" w:eastAsia="Times New Roman" w:hAnsi="Times New Roman" w:cs="Times New Roman"/>
          <w:sz w:val="24"/>
        </w:rPr>
        <w:t xml:space="preserve"> „Dėl darbo grupės sudarymo</w:t>
      </w:r>
      <w:r w:rsidR="00D01081">
        <w:rPr>
          <w:rFonts w:ascii="Times New Roman" w:eastAsia="Times New Roman" w:hAnsi="Times New Roman" w:cs="Times New Roman"/>
          <w:sz w:val="24"/>
        </w:rPr>
        <w:t xml:space="preserve"> ir veiklos reglamento patvirtinimo</w:t>
      </w:r>
      <w:r w:rsidRPr="00B51DD3">
        <w:rPr>
          <w:rFonts w:ascii="Times New Roman" w:eastAsia="Times New Roman" w:hAnsi="Times New Roman" w:cs="Times New Roman"/>
          <w:sz w:val="24"/>
        </w:rPr>
        <w:t xml:space="preserve">“, </w:t>
      </w:r>
      <w:r w:rsidR="00176494" w:rsidRPr="003A1A7F">
        <w:rPr>
          <w:rFonts w:ascii="Times New Roman" w:eastAsia="Times New Roman" w:hAnsi="Times New Roman" w:cs="Times New Roman"/>
          <w:sz w:val="24"/>
        </w:rPr>
        <w:t>vadovaudamasi Lietuvos Respublikos Vyriausybės 2011 m. birželio 29 d. nutarimu Nr. 768 „Dėl Mokyklų, vykdančių formaliojo švietimo programas, tinklo kūrimo taisyklių patvirtinimo“ (su vėlesniais pakeitimais), rengdam</w:t>
      </w:r>
      <w:r w:rsidR="003A1A7F" w:rsidRPr="003A1A7F">
        <w:rPr>
          <w:rFonts w:ascii="Times New Roman" w:eastAsia="Times New Roman" w:hAnsi="Times New Roman" w:cs="Times New Roman"/>
          <w:sz w:val="24"/>
        </w:rPr>
        <w:t>a</w:t>
      </w:r>
      <w:r w:rsidR="00176494" w:rsidRPr="003A1A7F">
        <w:rPr>
          <w:rFonts w:ascii="Times New Roman" w:eastAsia="Times New Roman" w:hAnsi="Times New Roman" w:cs="Times New Roman"/>
          <w:sz w:val="24"/>
        </w:rPr>
        <w:t xml:space="preserve"> Raseinių rajono  savivaldybės bendrojo ugdymo mokyklų</w:t>
      </w:r>
      <w:r w:rsidR="00176494">
        <w:rPr>
          <w:rFonts w:ascii="Times New Roman" w:eastAsia="Times New Roman" w:hAnsi="Times New Roman" w:cs="Times New Roman"/>
          <w:sz w:val="24"/>
        </w:rPr>
        <w:t xml:space="preserve"> tinklo pertvarkos </w:t>
      </w:r>
      <w:r w:rsidR="00D01081">
        <w:rPr>
          <w:rFonts w:ascii="Times New Roman" w:eastAsia="Times New Roman" w:hAnsi="Times New Roman" w:cs="Times New Roman"/>
          <w:sz w:val="24"/>
        </w:rPr>
        <w:t xml:space="preserve">2026-2030 </w:t>
      </w:r>
      <w:r w:rsidR="00176494">
        <w:rPr>
          <w:rFonts w:ascii="Times New Roman" w:eastAsia="Times New Roman" w:hAnsi="Times New Roman" w:cs="Times New Roman"/>
          <w:sz w:val="24"/>
        </w:rPr>
        <w:t xml:space="preserve">metų </w:t>
      </w:r>
      <w:r w:rsidR="001F0F66">
        <w:rPr>
          <w:rFonts w:ascii="Times New Roman" w:eastAsia="Times New Roman" w:hAnsi="Times New Roman" w:cs="Times New Roman"/>
          <w:sz w:val="24"/>
        </w:rPr>
        <w:t>B</w:t>
      </w:r>
      <w:r w:rsidR="00176494">
        <w:rPr>
          <w:rFonts w:ascii="Times New Roman" w:eastAsia="Times New Roman" w:hAnsi="Times New Roman" w:cs="Times New Roman"/>
          <w:sz w:val="24"/>
        </w:rPr>
        <w:t>endrąjį planą, atliko rajono ugdymo įstaigų esamos būklės analizę – įvertino demografinius, ekonominius, socialinius aspektus, ugdymosi poreikių tenkinimą, ugdymo kokybę, mokyklų tinklo efektyvumą, mokyklų pastatų būklę ir atitiktį mokyklos tipui.</w:t>
      </w:r>
    </w:p>
    <w:p w14:paraId="73783740" w14:textId="77777777" w:rsidR="001836B8" w:rsidRDefault="001836B8">
      <w:pPr>
        <w:spacing w:after="0"/>
        <w:ind w:firstLine="709"/>
        <w:jc w:val="both"/>
        <w:rPr>
          <w:rFonts w:ascii="Times New Roman" w:eastAsia="Times New Roman" w:hAnsi="Times New Roman" w:cs="Times New Roman"/>
          <w:sz w:val="24"/>
        </w:rPr>
      </w:pPr>
    </w:p>
    <w:p w14:paraId="65EC8689" w14:textId="77777777" w:rsidR="001836B8" w:rsidRDefault="001836B8">
      <w:pPr>
        <w:spacing w:after="0"/>
        <w:ind w:firstLine="709"/>
        <w:jc w:val="both"/>
        <w:rPr>
          <w:rFonts w:ascii="Times New Roman" w:eastAsia="Times New Roman" w:hAnsi="Times New Roman" w:cs="Times New Roman"/>
          <w:sz w:val="24"/>
        </w:rPr>
      </w:pPr>
    </w:p>
    <w:p w14:paraId="2EDFF52F" w14:textId="77777777" w:rsidR="009D0913" w:rsidRDefault="009D0913">
      <w:pPr>
        <w:spacing w:after="0"/>
        <w:ind w:firstLine="709"/>
        <w:jc w:val="both"/>
        <w:rPr>
          <w:rFonts w:ascii="Times New Roman" w:eastAsia="Times New Roman" w:hAnsi="Times New Roman" w:cs="Times New Roman"/>
          <w:sz w:val="24"/>
        </w:rPr>
      </w:pPr>
    </w:p>
    <w:p w14:paraId="53EEEB37" w14:textId="77777777" w:rsidR="009D0913" w:rsidRDefault="009D0913">
      <w:pPr>
        <w:spacing w:after="0"/>
        <w:ind w:firstLine="709"/>
        <w:jc w:val="both"/>
        <w:rPr>
          <w:rFonts w:ascii="Times New Roman" w:eastAsia="Times New Roman" w:hAnsi="Times New Roman" w:cs="Times New Roman"/>
          <w:sz w:val="24"/>
        </w:rPr>
      </w:pPr>
    </w:p>
    <w:p w14:paraId="356E8445" w14:textId="77777777" w:rsidR="009D0913" w:rsidRDefault="009D0913">
      <w:pPr>
        <w:spacing w:after="0"/>
        <w:ind w:firstLine="709"/>
        <w:jc w:val="both"/>
        <w:rPr>
          <w:rFonts w:ascii="Times New Roman" w:eastAsia="Times New Roman" w:hAnsi="Times New Roman" w:cs="Times New Roman"/>
          <w:sz w:val="24"/>
        </w:rPr>
      </w:pPr>
    </w:p>
    <w:p w14:paraId="3DF23260" w14:textId="77777777" w:rsidR="001836B8" w:rsidRDefault="001836B8">
      <w:pPr>
        <w:spacing w:after="0"/>
        <w:ind w:firstLine="709"/>
        <w:jc w:val="both"/>
        <w:rPr>
          <w:rFonts w:ascii="Times New Roman" w:eastAsia="Times New Roman" w:hAnsi="Times New Roman" w:cs="Times New Roman"/>
          <w:sz w:val="24"/>
        </w:rPr>
      </w:pPr>
    </w:p>
    <w:p w14:paraId="5677DDD6" w14:textId="77777777" w:rsidR="001A3143" w:rsidRDefault="00176494" w:rsidP="00DC7241">
      <w:pPr>
        <w:spacing w:after="0"/>
        <w:ind w:firstLine="709"/>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1. Demografinis, ekonominis ir socialinis kontekstas</w:t>
      </w:r>
      <w:r w:rsidR="00843673">
        <w:rPr>
          <w:rFonts w:ascii="Times New Roman" w:eastAsia="Times New Roman" w:hAnsi="Times New Roman" w:cs="Times New Roman"/>
          <w:b/>
          <w:sz w:val="24"/>
        </w:rPr>
        <w:t>.</w:t>
      </w:r>
      <w:r>
        <w:rPr>
          <w:rFonts w:ascii="Times New Roman" w:eastAsia="Times New Roman" w:hAnsi="Times New Roman" w:cs="Times New Roman"/>
          <w:b/>
          <w:sz w:val="24"/>
        </w:rPr>
        <w:t xml:space="preserve"> </w:t>
      </w:r>
    </w:p>
    <w:p w14:paraId="4F864849" w14:textId="77777777" w:rsidR="001A3143" w:rsidRPr="008264E1" w:rsidRDefault="00176494">
      <w:pPr>
        <w:spacing w:after="0"/>
        <w:ind w:firstLine="709"/>
        <w:jc w:val="both"/>
        <w:rPr>
          <w:rFonts w:ascii="Times New Roman" w:eastAsia="Times New Roman" w:hAnsi="Times New Roman" w:cs="Times New Roman"/>
          <w:color w:val="000000" w:themeColor="text1"/>
          <w:sz w:val="24"/>
        </w:rPr>
      </w:pPr>
      <w:r w:rsidRPr="008264E1">
        <w:rPr>
          <w:rFonts w:ascii="Times New Roman" w:eastAsia="Times New Roman" w:hAnsi="Times New Roman" w:cs="Times New Roman"/>
          <w:color w:val="000000" w:themeColor="text1"/>
          <w:sz w:val="24"/>
        </w:rPr>
        <w:t xml:space="preserve">Vienas pagrindinių rodiklių, atspindinčių demografinę situaciją, yra gyventojų skaičius. Remiantis Lietuvos </w:t>
      </w:r>
      <w:r w:rsidR="001F0F66" w:rsidRPr="008264E1">
        <w:rPr>
          <w:rFonts w:ascii="Times New Roman" w:eastAsia="Times New Roman" w:hAnsi="Times New Roman" w:cs="Times New Roman"/>
          <w:color w:val="000000" w:themeColor="text1"/>
          <w:sz w:val="24"/>
        </w:rPr>
        <w:t xml:space="preserve">Respublikos </w:t>
      </w:r>
      <w:r w:rsidRPr="008264E1">
        <w:rPr>
          <w:rFonts w:ascii="Times New Roman" w:eastAsia="Times New Roman" w:hAnsi="Times New Roman" w:cs="Times New Roman"/>
          <w:color w:val="000000" w:themeColor="text1"/>
          <w:sz w:val="24"/>
        </w:rPr>
        <w:t xml:space="preserve">statistikos departamento </w:t>
      </w:r>
      <w:r w:rsidR="001F0F66" w:rsidRPr="008264E1">
        <w:rPr>
          <w:rFonts w:ascii="Times New Roman" w:eastAsia="Times New Roman" w:hAnsi="Times New Roman" w:cs="Times New Roman"/>
          <w:color w:val="000000" w:themeColor="text1"/>
          <w:sz w:val="24"/>
        </w:rPr>
        <w:t xml:space="preserve">prie LRV </w:t>
      </w:r>
      <w:r w:rsidRPr="008264E1">
        <w:rPr>
          <w:rFonts w:ascii="Times New Roman" w:eastAsia="Times New Roman" w:hAnsi="Times New Roman" w:cs="Times New Roman"/>
          <w:color w:val="000000" w:themeColor="text1"/>
          <w:sz w:val="24"/>
        </w:rPr>
        <w:t>duomenimis, Raseinių rajone, kaip ir visoje Lietuvoje, gyventojų skaičius mažėjo.</w:t>
      </w:r>
    </w:p>
    <w:p w14:paraId="6D9007C9" w14:textId="77777777" w:rsidR="001A3143" w:rsidRPr="008264E1" w:rsidRDefault="00176494">
      <w:pPr>
        <w:spacing w:after="0"/>
        <w:ind w:firstLine="709"/>
        <w:jc w:val="both"/>
        <w:rPr>
          <w:rFonts w:ascii="Times New Roman" w:eastAsia="Times New Roman" w:hAnsi="Times New Roman" w:cs="Times New Roman"/>
          <w:color w:val="000000" w:themeColor="text1"/>
          <w:sz w:val="24"/>
        </w:rPr>
      </w:pPr>
      <w:r w:rsidRPr="008264E1">
        <w:rPr>
          <w:rFonts w:ascii="Times New Roman" w:eastAsia="Times New Roman" w:hAnsi="Times New Roman" w:cs="Times New Roman"/>
          <w:color w:val="000000" w:themeColor="text1"/>
          <w:sz w:val="24"/>
        </w:rPr>
        <w:t xml:space="preserve">Raseinių rajono savivaldybės mokyklų tinklo pertvarkai tiesioginę įtaką turi rajono gyventojų demografinis kontekstas. Raseinių rajono savivaldybei būdingas nuolat mažėjantis gyventojų skaičius. </w:t>
      </w:r>
    </w:p>
    <w:p w14:paraId="0AE78DA4" w14:textId="48C72EA4" w:rsidR="008264E1" w:rsidRPr="008F770F" w:rsidRDefault="00176494" w:rsidP="008264E1">
      <w:pPr>
        <w:spacing w:after="0"/>
        <w:ind w:firstLine="709"/>
        <w:jc w:val="both"/>
        <w:rPr>
          <w:rFonts w:ascii="Times New Roman" w:eastAsia="Times New Roman" w:hAnsi="Times New Roman" w:cs="Times New Roman"/>
          <w:color w:val="000000" w:themeColor="text1"/>
          <w:sz w:val="24"/>
        </w:rPr>
      </w:pPr>
      <w:r w:rsidRPr="008F770F">
        <w:rPr>
          <w:rFonts w:ascii="Times New Roman" w:eastAsia="Times New Roman" w:hAnsi="Times New Roman" w:cs="Times New Roman"/>
          <w:color w:val="000000" w:themeColor="text1"/>
          <w:sz w:val="24"/>
        </w:rPr>
        <w:t>Pagal Statistikos departamento prie LRV duomenis, nuolatinis gyventojų skaičius 202</w:t>
      </w:r>
      <w:r w:rsidR="008F770F" w:rsidRPr="008F770F">
        <w:rPr>
          <w:rFonts w:ascii="Times New Roman" w:eastAsia="Times New Roman" w:hAnsi="Times New Roman" w:cs="Times New Roman"/>
          <w:color w:val="000000" w:themeColor="text1"/>
          <w:sz w:val="24"/>
        </w:rPr>
        <w:t>5</w:t>
      </w:r>
      <w:r w:rsidR="0031198A" w:rsidRPr="008F770F">
        <w:rPr>
          <w:rFonts w:ascii="Times New Roman" w:eastAsia="Times New Roman" w:hAnsi="Times New Roman" w:cs="Times New Roman"/>
          <w:color w:val="000000" w:themeColor="text1"/>
          <w:sz w:val="24"/>
        </w:rPr>
        <w:t xml:space="preserve"> </w:t>
      </w:r>
      <w:r w:rsidRPr="008F770F">
        <w:rPr>
          <w:rFonts w:ascii="Times New Roman" w:eastAsia="Times New Roman" w:hAnsi="Times New Roman" w:cs="Times New Roman"/>
          <w:color w:val="000000" w:themeColor="text1"/>
          <w:sz w:val="24"/>
        </w:rPr>
        <w:t xml:space="preserve">m. Raseinių rajono savivaldybėje yra </w:t>
      </w:r>
      <w:r w:rsidR="00CE2E58" w:rsidRPr="008F770F">
        <w:rPr>
          <w:rFonts w:ascii="Times New Roman" w:eastAsia="Times New Roman" w:hAnsi="Times New Roman" w:cs="Times New Roman"/>
          <w:b/>
          <w:bCs/>
          <w:color w:val="000000" w:themeColor="text1"/>
          <w:sz w:val="24"/>
        </w:rPr>
        <w:t>29</w:t>
      </w:r>
      <w:r w:rsidR="00B51DD3" w:rsidRPr="008F770F">
        <w:rPr>
          <w:rFonts w:ascii="Times New Roman" w:eastAsia="Times New Roman" w:hAnsi="Times New Roman" w:cs="Times New Roman"/>
          <w:b/>
          <w:bCs/>
          <w:color w:val="000000" w:themeColor="text1"/>
          <w:sz w:val="24"/>
        </w:rPr>
        <w:t> </w:t>
      </w:r>
      <w:r w:rsidR="008F5AD0">
        <w:rPr>
          <w:rFonts w:ascii="Times New Roman" w:eastAsia="Times New Roman" w:hAnsi="Times New Roman" w:cs="Times New Roman"/>
          <w:b/>
          <w:bCs/>
          <w:color w:val="000000" w:themeColor="text1"/>
          <w:sz w:val="24"/>
        </w:rPr>
        <w:t>2</w:t>
      </w:r>
      <w:r w:rsidR="008F770F" w:rsidRPr="008F5AD0">
        <w:rPr>
          <w:rFonts w:ascii="Times New Roman" w:eastAsia="Times New Roman" w:hAnsi="Times New Roman" w:cs="Times New Roman"/>
          <w:b/>
          <w:bCs/>
          <w:color w:val="000000" w:themeColor="text1"/>
          <w:sz w:val="24"/>
        </w:rPr>
        <w:t>68</w:t>
      </w:r>
      <w:r w:rsidR="00B51DD3" w:rsidRPr="008F5AD0">
        <w:rPr>
          <w:rFonts w:ascii="Times New Roman" w:eastAsia="Times New Roman" w:hAnsi="Times New Roman" w:cs="Times New Roman"/>
          <w:color w:val="000000" w:themeColor="text1"/>
          <w:sz w:val="24"/>
        </w:rPr>
        <w:t xml:space="preserve">. </w:t>
      </w:r>
      <w:r w:rsidRPr="008F5AD0">
        <w:rPr>
          <w:rFonts w:ascii="Times New Roman" w:eastAsia="Times New Roman" w:hAnsi="Times New Roman" w:cs="Times New Roman"/>
          <w:color w:val="000000" w:themeColor="text1"/>
          <w:sz w:val="24"/>
        </w:rPr>
        <w:t xml:space="preserve">Gyventojų tankis sudaro </w:t>
      </w:r>
      <w:r w:rsidR="008F5AD0" w:rsidRPr="008F5AD0">
        <w:rPr>
          <w:rFonts w:ascii="Times New Roman" w:eastAsia="Times New Roman" w:hAnsi="Times New Roman" w:cs="Times New Roman"/>
          <w:color w:val="000000" w:themeColor="text1"/>
          <w:sz w:val="24"/>
        </w:rPr>
        <w:t>19</w:t>
      </w:r>
      <w:r w:rsidRPr="008F5AD0">
        <w:rPr>
          <w:rFonts w:ascii="Times New Roman" w:eastAsia="Times New Roman" w:hAnsi="Times New Roman" w:cs="Times New Roman"/>
          <w:color w:val="000000" w:themeColor="text1"/>
          <w:sz w:val="24"/>
        </w:rPr>
        <w:t xml:space="preserve"> gyventojų kvadratiniame kilometre (Lietuvos vidurkis 4</w:t>
      </w:r>
      <w:r w:rsidR="00196993" w:rsidRPr="008F5AD0">
        <w:rPr>
          <w:rFonts w:ascii="Times New Roman" w:eastAsia="Times New Roman" w:hAnsi="Times New Roman" w:cs="Times New Roman"/>
          <w:color w:val="000000" w:themeColor="text1"/>
          <w:sz w:val="24"/>
        </w:rPr>
        <w:t>4</w:t>
      </w:r>
      <w:r w:rsidRPr="008F5AD0">
        <w:rPr>
          <w:rFonts w:ascii="Times New Roman" w:eastAsia="Times New Roman" w:hAnsi="Times New Roman" w:cs="Times New Roman"/>
          <w:color w:val="000000" w:themeColor="text1"/>
          <w:sz w:val="24"/>
        </w:rPr>
        <w:t>,</w:t>
      </w:r>
      <w:r w:rsidR="00196993" w:rsidRPr="008F5AD0">
        <w:rPr>
          <w:rFonts w:ascii="Times New Roman" w:eastAsia="Times New Roman" w:hAnsi="Times New Roman" w:cs="Times New Roman"/>
          <w:color w:val="000000" w:themeColor="text1"/>
          <w:sz w:val="24"/>
        </w:rPr>
        <w:t>3</w:t>
      </w:r>
      <w:r w:rsidRPr="008F5AD0">
        <w:rPr>
          <w:rFonts w:ascii="Times New Roman" w:eastAsia="Times New Roman" w:hAnsi="Times New Roman" w:cs="Times New Roman"/>
          <w:color w:val="000000" w:themeColor="text1"/>
          <w:sz w:val="24"/>
        </w:rPr>
        <w:t>)</w:t>
      </w:r>
      <w:r w:rsidR="008F5AD0" w:rsidRPr="008F5AD0">
        <w:rPr>
          <w:rFonts w:ascii="Times New Roman" w:eastAsia="Times New Roman" w:hAnsi="Times New Roman" w:cs="Times New Roman"/>
          <w:color w:val="000000" w:themeColor="text1"/>
          <w:sz w:val="24"/>
        </w:rPr>
        <w:t xml:space="preserve">, </w:t>
      </w:r>
      <w:r w:rsidR="00196993" w:rsidRPr="008F5AD0">
        <w:rPr>
          <w:rFonts w:ascii="Times New Roman" w:eastAsia="Times New Roman" w:hAnsi="Times New Roman" w:cs="Times New Roman"/>
          <w:color w:val="000000" w:themeColor="text1"/>
          <w:sz w:val="24"/>
        </w:rPr>
        <w:t>Kauno apskrityje 72,7</w:t>
      </w:r>
      <w:r w:rsidRPr="008F5AD0">
        <w:rPr>
          <w:rFonts w:ascii="Times New Roman" w:eastAsia="Times New Roman" w:hAnsi="Times New Roman" w:cs="Times New Roman"/>
          <w:color w:val="000000" w:themeColor="text1"/>
          <w:sz w:val="24"/>
        </w:rPr>
        <w:t xml:space="preserve">. Miesto gyventojų dalis rajone sudarė </w:t>
      </w:r>
      <w:r w:rsidR="008F770F" w:rsidRPr="008F5AD0">
        <w:rPr>
          <w:rFonts w:ascii="Times New Roman" w:eastAsia="Times New Roman" w:hAnsi="Times New Roman" w:cs="Times New Roman"/>
          <w:color w:val="000000" w:themeColor="text1"/>
          <w:sz w:val="24"/>
        </w:rPr>
        <w:t>40</w:t>
      </w:r>
      <w:r w:rsidRPr="008F5AD0">
        <w:rPr>
          <w:rFonts w:ascii="Times New Roman" w:eastAsia="Times New Roman" w:hAnsi="Times New Roman" w:cs="Times New Roman"/>
          <w:color w:val="000000" w:themeColor="text1"/>
          <w:sz w:val="24"/>
        </w:rPr>
        <w:t>,</w:t>
      </w:r>
      <w:r w:rsidR="008F770F" w:rsidRPr="008F5AD0">
        <w:rPr>
          <w:rFonts w:ascii="Times New Roman" w:eastAsia="Times New Roman" w:hAnsi="Times New Roman" w:cs="Times New Roman"/>
          <w:color w:val="000000" w:themeColor="text1"/>
          <w:sz w:val="24"/>
        </w:rPr>
        <w:t>9</w:t>
      </w:r>
      <w:r w:rsidRPr="008F5AD0">
        <w:rPr>
          <w:rFonts w:ascii="Times New Roman" w:eastAsia="Times New Roman" w:hAnsi="Times New Roman" w:cs="Times New Roman"/>
          <w:color w:val="000000" w:themeColor="text1"/>
          <w:sz w:val="24"/>
        </w:rPr>
        <w:t xml:space="preserve"> </w:t>
      </w:r>
      <w:r w:rsidR="003A1A7F" w:rsidRPr="008F5AD0">
        <w:rPr>
          <w:rFonts w:ascii="Times New Roman" w:eastAsia="Times New Roman" w:hAnsi="Times New Roman" w:cs="Times New Roman"/>
          <w:color w:val="000000" w:themeColor="text1"/>
          <w:sz w:val="24"/>
        </w:rPr>
        <w:t>%</w:t>
      </w:r>
      <w:r w:rsidRPr="008F5AD0">
        <w:rPr>
          <w:rFonts w:ascii="Times New Roman" w:eastAsia="Times New Roman" w:hAnsi="Times New Roman" w:cs="Times New Roman"/>
          <w:color w:val="000000" w:themeColor="text1"/>
          <w:sz w:val="24"/>
        </w:rPr>
        <w:t xml:space="preserve">, kaimo – </w:t>
      </w:r>
      <w:r w:rsidR="008F770F" w:rsidRPr="008F5AD0">
        <w:rPr>
          <w:rFonts w:ascii="Times New Roman" w:eastAsia="Times New Roman" w:hAnsi="Times New Roman" w:cs="Times New Roman"/>
          <w:color w:val="000000" w:themeColor="text1"/>
          <w:sz w:val="24"/>
        </w:rPr>
        <w:t>59</w:t>
      </w:r>
      <w:r w:rsidRPr="008F5AD0">
        <w:rPr>
          <w:rFonts w:ascii="Times New Roman" w:eastAsia="Times New Roman" w:hAnsi="Times New Roman" w:cs="Times New Roman"/>
          <w:color w:val="000000" w:themeColor="text1"/>
          <w:sz w:val="24"/>
        </w:rPr>
        <w:t>,</w:t>
      </w:r>
      <w:r w:rsidR="008F770F" w:rsidRPr="008F5AD0">
        <w:rPr>
          <w:rFonts w:ascii="Times New Roman" w:eastAsia="Times New Roman" w:hAnsi="Times New Roman" w:cs="Times New Roman"/>
          <w:color w:val="000000" w:themeColor="text1"/>
          <w:sz w:val="24"/>
        </w:rPr>
        <w:t>1</w:t>
      </w:r>
      <w:r w:rsidRPr="008F5AD0">
        <w:rPr>
          <w:rFonts w:ascii="Times New Roman" w:eastAsia="Times New Roman" w:hAnsi="Times New Roman" w:cs="Times New Roman"/>
          <w:color w:val="000000" w:themeColor="text1"/>
          <w:sz w:val="24"/>
        </w:rPr>
        <w:t xml:space="preserve"> </w:t>
      </w:r>
      <w:r w:rsidR="003A1A7F" w:rsidRPr="008F5AD0">
        <w:rPr>
          <w:rFonts w:ascii="Times New Roman" w:eastAsia="Times New Roman" w:hAnsi="Times New Roman" w:cs="Times New Roman"/>
          <w:color w:val="000000" w:themeColor="text1"/>
          <w:sz w:val="24"/>
        </w:rPr>
        <w:t>%</w:t>
      </w:r>
      <w:r w:rsidRPr="008F5AD0">
        <w:rPr>
          <w:rFonts w:ascii="Times New Roman" w:eastAsia="Times New Roman" w:hAnsi="Times New Roman" w:cs="Times New Roman"/>
          <w:color w:val="000000" w:themeColor="text1"/>
          <w:sz w:val="24"/>
        </w:rPr>
        <w:t xml:space="preserve">. Kaip matyti iš žemiau pateikto </w:t>
      </w:r>
      <w:r w:rsidR="003A1A7F" w:rsidRPr="008F770F">
        <w:rPr>
          <w:rFonts w:ascii="Times New Roman" w:eastAsia="Times New Roman" w:hAnsi="Times New Roman" w:cs="Times New Roman"/>
          <w:color w:val="000000" w:themeColor="text1"/>
          <w:sz w:val="24"/>
        </w:rPr>
        <w:t>grafiko</w:t>
      </w:r>
      <w:r w:rsidRPr="008F770F">
        <w:rPr>
          <w:rFonts w:ascii="Times New Roman" w:eastAsia="Times New Roman" w:hAnsi="Times New Roman" w:cs="Times New Roman"/>
          <w:color w:val="000000" w:themeColor="text1"/>
          <w:sz w:val="24"/>
        </w:rPr>
        <w:t>, Raseinių rajono gyventojų skaičius kasmet tendencingai mažėja (</w:t>
      </w:r>
      <w:r w:rsidR="001F0F66" w:rsidRPr="008F770F">
        <w:rPr>
          <w:rFonts w:ascii="Times New Roman" w:eastAsia="Times New Roman" w:hAnsi="Times New Roman" w:cs="Times New Roman"/>
          <w:color w:val="000000" w:themeColor="text1"/>
          <w:sz w:val="24"/>
        </w:rPr>
        <w:t>žymesnis gyventojų skaičiaus mažėjimas atsirado nuo 1996 metų</w:t>
      </w:r>
      <w:r w:rsidRPr="008F770F">
        <w:rPr>
          <w:rFonts w:ascii="Times New Roman" w:eastAsia="Times New Roman" w:hAnsi="Times New Roman" w:cs="Times New Roman"/>
          <w:color w:val="000000" w:themeColor="text1"/>
          <w:sz w:val="24"/>
        </w:rPr>
        <w:t>).</w:t>
      </w:r>
    </w:p>
    <w:p w14:paraId="47F57F52" w14:textId="77777777" w:rsidR="008264E1" w:rsidRDefault="008264E1" w:rsidP="001379DE">
      <w:pPr>
        <w:spacing w:after="0"/>
        <w:rPr>
          <w:color w:val="FF0000"/>
        </w:rPr>
      </w:pPr>
    </w:p>
    <w:p w14:paraId="400D707B" w14:textId="14F63B4A" w:rsidR="008264E1" w:rsidRPr="008264E1" w:rsidRDefault="008264E1" w:rsidP="008264E1">
      <w:pPr>
        <w:spacing w:after="0"/>
        <w:jc w:val="center"/>
        <w:rPr>
          <w:rFonts w:ascii="Times New Roman" w:hAnsi="Times New Roman" w:cs="Times New Roman"/>
          <w:b/>
          <w:bCs/>
          <w:sz w:val="24"/>
          <w:szCs w:val="24"/>
        </w:rPr>
      </w:pPr>
      <w:r w:rsidRPr="008264E1">
        <w:rPr>
          <w:rFonts w:ascii="Times New Roman" w:hAnsi="Times New Roman" w:cs="Times New Roman"/>
          <w:b/>
          <w:bCs/>
          <w:sz w:val="24"/>
          <w:szCs w:val="24"/>
        </w:rPr>
        <w:t>Gyventojų skaičius 2021</w:t>
      </w:r>
      <w:r w:rsidRPr="008264E1">
        <w:rPr>
          <w:rFonts w:ascii="Times New Roman" w:hAnsi="Times New Roman" w:cs="Times New Roman"/>
          <w:b/>
          <w:bCs/>
          <w:color w:val="000000" w:themeColor="text1"/>
          <w:sz w:val="24"/>
          <w:szCs w:val="24"/>
        </w:rPr>
        <w:t>-2025 m.</w:t>
      </w:r>
    </w:p>
    <w:p w14:paraId="5D7F9FFA" w14:textId="6F88B58B" w:rsidR="008264E1" w:rsidRDefault="008264E1" w:rsidP="00323F1D">
      <w:pPr>
        <w:spacing w:after="0"/>
        <w:jc w:val="center"/>
        <w:rPr>
          <w:color w:val="FF0000"/>
        </w:rPr>
      </w:pPr>
      <w:r>
        <w:rPr>
          <w:noProof/>
        </w:rPr>
        <w:drawing>
          <wp:inline distT="0" distB="0" distL="0" distR="0" wp14:anchorId="6AA99266" wp14:editId="4AE429EC">
            <wp:extent cx="5972175" cy="1645920"/>
            <wp:effectExtent l="0" t="0" r="9525" b="11430"/>
            <wp:docPr id="1554020304" name="Diagrama 1">
              <a:extLst xmlns:a="http://schemas.openxmlformats.org/drawingml/2006/main">
                <a:ext uri="{FF2B5EF4-FFF2-40B4-BE49-F238E27FC236}">
                  <a16:creationId xmlns:a16="http://schemas.microsoft.com/office/drawing/2014/main" id="{009995C6-5C06-0255-3FBE-F707AEB464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13C5A8" w14:textId="3C3CB4A1" w:rsidR="00FF0553" w:rsidRPr="00D40BEF" w:rsidRDefault="00FF0553" w:rsidP="00FF0553">
      <w:pPr>
        <w:spacing w:after="0"/>
        <w:ind w:firstLine="720"/>
        <w:rPr>
          <w:rFonts w:ascii="Times New Roman" w:eastAsia="Times New Roman" w:hAnsi="Times New Roman" w:cs="Times New Roman"/>
          <w:color w:val="000000" w:themeColor="text1"/>
          <w:sz w:val="24"/>
        </w:rPr>
      </w:pPr>
      <w:r>
        <w:rPr>
          <w:rFonts w:ascii="Times New Roman" w:eastAsia="Times New Roman" w:hAnsi="Times New Roman" w:cs="Times New Roman"/>
          <w:b/>
          <w:color w:val="000000" w:themeColor="text1"/>
        </w:rPr>
        <w:t>1</w:t>
      </w:r>
      <w:r w:rsidRPr="00D40BEF">
        <w:rPr>
          <w:rFonts w:ascii="Times New Roman" w:eastAsia="Times New Roman" w:hAnsi="Times New Roman" w:cs="Times New Roman"/>
          <w:b/>
          <w:color w:val="000000" w:themeColor="text1"/>
        </w:rPr>
        <w:t xml:space="preserve"> pav. Raseinių rajono gyventojų skaičiaus kitimas</w:t>
      </w:r>
    </w:p>
    <w:p w14:paraId="366B5180" w14:textId="77777777" w:rsidR="008264E1" w:rsidRPr="00AD76CF" w:rsidRDefault="008264E1" w:rsidP="00323F1D">
      <w:pPr>
        <w:spacing w:after="0"/>
        <w:jc w:val="center"/>
        <w:rPr>
          <w:rFonts w:ascii="Times New Roman" w:eastAsia="Times New Roman" w:hAnsi="Times New Roman" w:cs="Times New Roman"/>
          <w:color w:val="FF0000"/>
          <w:sz w:val="24"/>
        </w:rPr>
      </w:pPr>
    </w:p>
    <w:p w14:paraId="2D7312A7" w14:textId="0C436785" w:rsidR="008F770F" w:rsidRDefault="008F770F" w:rsidP="00325F6A">
      <w:pPr>
        <w:spacing w:after="0" w:line="240" w:lineRule="auto"/>
        <w:ind w:firstLine="142"/>
        <w:rPr>
          <w:rFonts w:ascii="Times New Roman" w:eastAsia="Times New Roman" w:hAnsi="Times New Roman" w:cs="Times New Roman"/>
          <w:i/>
          <w:color w:val="FF0000"/>
          <w:sz w:val="20"/>
        </w:rPr>
      </w:pPr>
      <w:r>
        <w:rPr>
          <w:noProof/>
        </w:rPr>
        <w:drawing>
          <wp:inline distT="0" distB="0" distL="0" distR="0" wp14:anchorId="56F1A2D4" wp14:editId="7B7B1606">
            <wp:extent cx="5953125" cy="1805940"/>
            <wp:effectExtent l="0" t="0" r="9525" b="3810"/>
            <wp:docPr id="943560080" name="Diagrama 1">
              <a:extLst xmlns:a="http://schemas.openxmlformats.org/drawingml/2006/main">
                <a:ext uri="{FF2B5EF4-FFF2-40B4-BE49-F238E27FC236}">
                  <a16:creationId xmlns:a16="http://schemas.microsoft.com/office/drawing/2014/main" id="{B92E4668-F47A-6ABE-4065-B6D898E569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478E06F" w14:textId="77777777" w:rsidR="008F770F" w:rsidRDefault="008F770F" w:rsidP="00323F1D">
      <w:pPr>
        <w:spacing w:after="0" w:line="240" w:lineRule="auto"/>
        <w:ind w:firstLine="1296"/>
        <w:rPr>
          <w:rFonts w:ascii="Times New Roman" w:eastAsia="Times New Roman" w:hAnsi="Times New Roman" w:cs="Times New Roman"/>
          <w:i/>
          <w:color w:val="FF0000"/>
          <w:sz w:val="20"/>
        </w:rPr>
      </w:pPr>
    </w:p>
    <w:p w14:paraId="7E8CCB7C" w14:textId="329F4DD0" w:rsidR="00323F1D" w:rsidRPr="00D40BEF" w:rsidRDefault="00C33987" w:rsidP="00323F1D">
      <w:pPr>
        <w:spacing w:after="0" w:line="240" w:lineRule="auto"/>
        <w:ind w:firstLine="1296"/>
        <w:rPr>
          <w:rFonts w:ascii="Times New Roman" w:eastAsia="Times New Roman" w:hAnsi="Times New Roman" w:cs="Times New Roman"/>
          <w:color w:val="000000" w:themeColor="text1"/>
          <w:sz w:val="24"/>
        </w:rPr>
      </w:pPr>
      <w:r w:rsidRPr="00D40BEF">
        <w:rPr>
          <w:rFonts w:ascii="Times New Roman" w:eastAsia="Times New Roman" w:hAnsi="Times New Roman" w:cs="Times New Roman"/>
          <w:i/>
          <w:color w:val="000000" w:themeColor="text1"/>
          <w:sz w:val="20"/>
        </w:rPr>
        <w:t>Duomenų š</w:t>
      </w:r>
      <w:r w:rsidR="00323F1D" w:rsidRPr="00D40BEF">
        <w:rPr>
          <w:rFonts w:ascii="Times New Roman" w:eastAsia="Times New Roman" w:hAnsi="Times New Roman" w:cs="Times New Roman"/>
          <w:i/>
          <w:color w:val="000000" w:themeColor="text1"/>
          <w:sz w:val="20"/>
        </w:rPr>
        <w:t>altinis: Statistikos departamentas prie LRV, 202</w:t>
      </w:r>
      <w:r w:rsidR="008264E1" w:rsidRPr="00D40BEF">
        <w:rPr>
          <w:rFonts w:ascii="Times New Roman" w:eastAsia="Times New Roman" w:hAnsi="Times New Roman" w:cs="Times New Roman"/>
          <w:i/>
          <w:color w:val="000000" w:themeColor="text1"/>
          <w:sz w:val="20"/>
        </w:rPr>
        <w:t>5</w:t>
      </w:r>
      <w:r w:rsidR="00323F1D" w:rsidRPr="00D40BEF">
        <w:rPr>
          <w:rFonts w:ascii="Times New Roman" w:eastAsia="Times New Roman" w:hAnsi="Times New Roman" w:cs="Times New Roman"/>
          <w:i/>
          <w:color w:val="000000" w:themeColor="text1"/>
          <w:sz w:val="20"/>
        </w:rPr>
        <w:t xml:space="preserve"> m.</w:t>
      </w:r>
    </w:p>
    <w:p w14:paraId="7A676328" w14:textId="68D9F634" w:rsidR="001A3143" w:rsidRPr="00D40BEF" w:rsidRDefault="00FF0553" w:rsidP="00323F1D">
      <w:pPr>
        <w:spacing w:after="0"/>
        <w:ind w:firstLine="720"/>
        <w:rPr>
          <w:rFonts w:ascii="Times New Roman" w:eastAsia="Times New Roman" w:hAnsi="Times New Roman" w:cs="Times New Roman"/>
          <w:color w:val="000000" w:themeColor="text1"/>
          <w:sz w:val="24"/>
        </w:rPr>
      </w:pPr>
      <w:r>
        <w:rPr>
          <w:rFonts w:ascii="Times New Roman" w:eastAsia="Times New Roman" w:hAnsi="Times New Roman" w:cs="Times New Roman"/>
          <w:b/>
          <w:color w:val="000000" w:themeColor="text1"/>
        </w:rPr>
        <w:t>2</w:t>
      </w:r>
      <w:r w:rsidR="00176494" w:rsidRPr="00D40BEF">
        <w:rPr>
          <w:rFonts w:ascii="Times New Roman" w:eastAsia="Times New Roman" w:hAnsi="Times New Roman" w:cs="Times New Roman"/>
          <w:b/>
          <w:color w:val="000000" w:themeColor="text1"/>
        </w:rPr>
        <w:t xml:space="preserve"> pav. Raseinių rajono gyventojų skaiči</w:t>
      </w:r>
      <w:r>
        <w:rPr>
          <w:rFonts w:ascii="Times New Roman" w:eastAsia="Times New Roman" w:hAnsi="Times New Roman" w:cs="Times New Roman"/>
          <w:b/>
          <w:color w:val="000000" w:themeColor="text1"/>
        </w:rPr>
        <w:t>us mieste ir kaime</w:t>
      </w:r>
    </w:p>
    <w:p w14:paraId="6B53F355" w14:textId="77777777" w:rsidR="001A3143" w:rsidRDefault="001A3143">
      <w:pPr>
        <w:spacing w:after="0" w:line="240" w:lineRule="auto"/>
        <w:jc w:val="both"/>
        <w:rPr>
          <w:rFonts w:ascii="Times New Roman" w:eastAsia="Times New Roman" w:hAnsi="Times New Roman" w:cs="Times New Roman"/>
          <w:sz w:val="24"/>
        </w:rPr>
      </w:pPr>
    </w:p>
    <w:p w14:paraId="2647BCE9" w14:textId="77777777" w:rsidR="00325F6A" w:rsidRDefault="00325F6A" w:rsidP="00325F6A">
      <w:pPr>
        <w:spacing w:after="0"/>
        <w:ind w:firstLine="720"/>
        <w:jc w:val="both"/>
        <w:rPr>
          <w:rFonts w:ascii="Times New Roman" w:eastAsia="Times New Roman" w:hAnsi="Times New Roman" w:cs="Times New Roman"/>
          <w:sz w:val="24"/>
        </w:rPr>
      </w:pPr>
      <w:r w:rsidRPr="000203C6">
        <w:rPr>
          <w:rFonts w:ascii="Times New Roman" w:eastAsia="Times New Roman" w:hAnsi="Times New Roman" w:cs="Times New Roman"/>
          <w:sz w:val="24"/>
        </w:rPr>
        <w:t xml:space="preserve">Mažėjantį Raseinių rajono gyventojų skaičių sąlygoja kasmetinis didesnis mirusių gyventojų skaičius negu gimusių (natūralus gyventojų sumažėjimas). 2021-2023 m. buvęs neigiamas migracijos saldo, 2024 m. nedaug, bet tapo teigiamu migracijos saldo. Žemiau esančioje lentelėje pateikiama informacija apie Raseinių rajono gyventojų natūralią kaitą ir migraciją, kuri pastaraisiais metais kaip ir visoje Lietuvoje yra ypač ženkli. </w:t>
      </w:r>
    </w:p>
    <w:p w14:paraId="5B2ED5F8" w14:textId="77777777" w:rsidR="00325F6A" w:rsidRDefault="00325F6A" w:rsidP="00325F6A">
      <w:pPr>
        <w:spacing w:after="0"/>
        <w:ind w:firstLine="720"/>
        <w:jc w:val="both"/>
        <w:rPr>
          <w:rFonts w:ascii="Times New Roman" w:eastAsia="Times New Roman" w:hAnsi="Times New Roman" w:cs="Times New Roman"/>
          <w:sz w:val="24"/>
        </w:rPr>
      </w:pPr>
    </w:p>
    <w:p w14:paraId="2ED36396" w14:textId="77777777" w:rsidR="00325F6A" w:rsidRDefault="00325F6A" w:rsidP="00325F6A">
      <w:pPr>
        <w:spacing w:after="0"/>
        <w:ind w:firstLine="720"/>
        <w:jc w:val="both"/>
        <w:rPr>
          <w:rFonts w:ascii="Times New Roman" w:eastAsia="Times New Roman" w:hAnsi="Times New Roman" w:cs="Times New Roman"/>
          <w:sz w:val="24"/>
        </w:rPr>
      </w:pPr>
    </w:p>
    <w:p w14:paraId="7EA04FD3" w14:textId="77777777" w:rsidR="00325F6A" w:rsidRPr="000203C6" w:rsidRDefault="00325F6A" w:rsidP="00325F6A">
      <w:pPr>
        <w:spacing w:after="0"/>
        <w:ind w:firstLine="720"/>
        <w:jc w:val="both"/>
        <w:rPr>
          <w:rFonts w:ascii="Times New Roman" w:eastAsia="Times New Roman" w:hAnsi="Times New Roman" w:cs="Times New Roman"/>
          <w:sz w:val="24"/>
        </w:rPr>
      </w:pPr>
    </w:p>
    <w:p w14:paraId="2926EAE0" w14:textId="77777777" w:rsidR="00325F6A" w:rsidRDefault="00325F6A" w:rsidP="00325F6A">
      <w:pPr>
        <w:spacing w:after="0" w:line="240" w:lineRule="auto"/>
        <w:rPr>
          <w:rFonts w:ascii="Times New Roman" w:eastAsia="Times New Roman" w:hAnsi="Times New Roman" w:cs="Times New Roman"/>
          <w:sz w:val="24"/>
        </w:rPr>
      </w:pPr>
    </w:p>
    <w:p w14:paraId="550D4EA4" w14:textId="77777777" w:rsidR="00325F6A" w:rsidRDefault="00325F6A" w:rsidP="00325F6A">
      <w:pPr>
        <w:spacing w:after="0" w:line="240" w:lineRule="auto"/>
        <w:ind w:firstLine="720"/>
        <w:rPr>
          <w:rFonts w:ascii="Times New Roman" w:eastAsia="Times New Roman" w:hAnsi="Times New Roman" w:cs="Times New Roman"/>
          <w:b/>
          <w:sz w:val="24"/>
        </w:rPr>
      </w:pPr>
      <w:bookmarkStart w:id="0" w:name="_Hlk219290621"/>
      <w:r>
        <w:rPr>
          <w:rFonts w:ascii="Times New Roman" w:eastAsia="Times New Roman" w:hAnsi="Times New Roman" w:cs="Times New Roman"/>
          <w:b/>
          <w:sz w:val="24"/>
        </w:rPr>
        <w:lastRenderedPageBreak/>
        <w:t>1 lentelė. Raseinių rajono savivaldybės natūralios gyventojų kaitos ir migracijos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1"/>
        <w:gridCol w:w="1272"/>
        <w:gridCol w:w="1209"/>
        <w:gridCol w:w="2590"/>
        <w:gridCol w:w="1232"/>
        <w:gridCol w:w="994"/>
        <w:gridCol w:w="1400"/>
      </w:tblGrid>
      <w:tr w:rsidR="00325F6A" w:rsidRPr="00AD76CF" w14:paraId="5519E168" w14:textId="77777777" w:rsidTr="00153CBE">
        <w:trPr>
          <w:trHeight w:val="644"/>
        </w:trPr>
        <w:tc>
          <w:tcPr>
            <w:tcW w:w="483" w:type="pct"/>
            <w:shd w:val="clear" w:color="auto" w:fill="548DD4" w:themeFill="text2" w:themeFillTint="99"/>
            <w:tcMar>
              <w:left w:w="108" w:type="dxa"/>
              <w:right w:w="108" w:type="dxa"/>
            </w:tcMar>
          </w:tcPr>
          <w:p w14:paraId="7A8EDD6A" w14:textId="77777777" w:rsidR="00325F6A" w:rsidRPr="000203C6" w:rsidRDefault="00325F6A" w:rsidP="00325F6A">
            <w:pPr>
              <w:keepLines/>
              <w:spacing w:after="0" w:line="240" w:lineRule="auto"/>
              <w:jc w:val="center"/>
              <w:rPr>
                <w:b/>
              </w:rPr>
            </w:pPr>
            <w:bookmarkStart w:id="1" w:name="_Hlk63185814"/>
            <w:r w:rsidRPr="000203C6">
              <w:rPr>
                <w:rFonts w:ascii="Times New Roman" w:eastAsia="Times New Roman" w:hAnsi="Times New Roman" w:cs="Times New Roman"/>
                <w:b/>
                <w:sz w:val="20"/>
              </w:rPr>
              <w:t>Metai</w:t>
            </w:r>
          </w:p>
        </w:tc>
        <w:tc>
          <w:tcPr>
            <w:tcW w:w="660" w:type="pct"/>
            <w:shd w:val="clear" w:color="auto" w:fill="548DD4" w:themeFill="text2" w:themeFillTint="99"/>
            <w:tcMar>
              <w:left w:w="108" w:type="dxa"/>
              <w:right w:w="108" w:type="dxa"/>
            </w:tcMar>
          </w:tcPr>
          <w:p w14:paraId="55D124AA" w14:textId="77777777" w:rsidR="00325F6A" w:rsidRPr="000203C6" w:rsidRDefault="00325F6A" w:rsidP="00325F6A">
            <w:pPr>
              <w:keepLines/>
              <w:spacing w:after="0" w:line="240" w:lineRule="auto"/>
              <w:jc w:val="center"/>
              <w:rPr>
                <w:b/>
              </w:rPr>
            </w:pPr>
            <w:r w:rsidRPr="000203C6">
              <w:rPr>
                <w:rFonts w:ascii="Times New Roman" w:eastAsia="Times New Roman" w:hAnsi="Times New Roman" w:cs="Times New Roman"/>
                <w:b/>
                <w:sz w:val="20"/>
              </w:rPr>
              <w:t>Gimusių skaičius</w:t>
            </w:r>
          </w:p>
        </w:tc>
        <w:tc>
          <w:tcPr>
            <w:tcW w:w="628" w:type="pct"/>
            <w:shd w:val="clear" w:color="auto" w:fill="548DD4" w:themeFill="text2" w:themeFillTint="99"/>
            <w:tcMar>
              <w:left w:w="108" w:type="dxa"/>
              <w:right w:w="108" w:type="dxa"/>
            </w:tcMar>
          </w:tcPr>
          <w:p w14:paraId="53788305" w14:textId="77777777" w:rsidR="00325F6A" w:rsidRPr="000203C6" w:rsidRDefault="00325F6A" w:rsidP="00325F6A">
            <w:pPr>
              <w:keepLines/>
              <w:spacing w:after="0" w:line="240" w:lineRule="auto"/>
              <w:jc w:val="center"/>
              <w:rPr>
                <w:b/>
              </w:rPr>
            </w:pPr>
            <w:r w:rsidRPr="000203C6">
              <w:rPr>
                <w:rFonts w:ascii="Times New Roman" w:eastAsia="Times New Roman" w:hAnsi="Times New Roman" w:cs="Times New Roman"/>
                <w:b/>
                <w:sz w:val="20"/>
              </w:rPr>
              <w:t>Mirusių skaičius</w:t>
            </w:r>
          </w:p>
        </w:tc>
        <w:tc>
          <w:tcPr>
            <w:tcW w:w="1345" w:type="pct"/>
            <w:shd w:val="clear" w:color="auto" w:fill="548DD4" w:themeFill="text2" w:themeFillTint="99"/>
            <w:tcMar>
              <w:left w:w="108" w:type="dxa"/>
              <w:right w:w="108" w:type="dxa"/>
            </w:tcMar>
          </w:tcPr>
          <w:p w14:paraId="51473AEB" w14:textId="77777777" w:rsidR="00325F6A" w:rsidRPr="000203C6" w:rsidRDefault="00325F6A" w:rsidP="00325F6A">
            <w:pPr>
              <w:keepLines/>
              <w:spacing w:after="0" w:line="240" w:lineRule="auto"/>
              <w:jc w:val="center"/>
              <w:rPr>
                <w:b/>
              </w:rPr>
            </w:pPr>
            <w:r w:rsidRPr="000203C6">
              <w:rPr>
                <w:rFonts w:ascii="Times New Roman" w:eastAsia="Times New Roman" w:hAnsi="Times New Roman" w:cs="Times New Roman"/>
                <w:b/>
                <w:sz w:val="20"/>
              </w:rPr>
              <w:t>Natūralus gyventojų sumažėjimas</w:t>
            </w:r>
          </w:p>
        </w:tc>
        <w:tc>
          <w:tcPr>
            <w:tcW w:w="640" w:type="pct"/>
            <w:shd w:val="clear" w:color="auto" w:fill="548DD4" w:themeFill="text2" w:themeFillTint="99"/>
            <w:tcMar>
              <w:left w:w="108" w:type="dxa"/>
              <w:right w:w="108" w:type="dxa"/>
            </w:tcMar>
          </w:tcPr>
          <w:p w14:paraId="34AC3CFD" w14:textId="77777777" w:rsidR="00325F6A" w:rsidRPr="000203C6" w:rsidRDefault="00325F6A" w:rsidP="00325F6A">
            <w:pPr>
              <w:spacing w:after="0" w:line="240" w:lineRule="auto"/>
              <w:ind w:right="1"/>
              <w:jc w:val="center"/>
            </w:pPr>
            <w:r w:rsidRPr="000203C6">
              <w:rPr>
                <w:rFonts w:ascii="Times New Roman" w:eastAsia="Times New Roman" w:hAnsi="Times New Roman" w:cs="Times New Roman"/>
                <w:b/>
                <w:sz w:val="20"/>
              </w:rPr>
              <w:t>Atvyko</w:t>
            </w:r>
          </w:p>
        </w:tc>
        <w:tc>
          <w:tcPr>
            <w:tcW w:w="516" w:type="pct"/>
            <w:shd w:val="clear" w:color="auto" w:fill="548DD4" w:themeFill="text2" w:themeFillTint="99"/>
            <w:tcMar>
              <w:left w:w="108" w:type="dxa"/>
              <w:right w:w="108" w:type="dxa"/>
            </w:tcMar>
          </w:tcPr>
          <w:p w14:paraId="4EAC73CD" w14:textId="77777777" w:rsidR="00325F6A" w:rsidRPr="000203C6" w:rsidRDefault="00325F6A" w:rsidP="00325F6A">
            <w:pPr>
              <w:spacing w:after="0" w:line="240" w:lineRule="auto"/>
              <w:jc w:val="center"/>
            </w:pPr>
            <w:r w:rsidRPr="000203C6">
              <w:rPr>
                <w:rFonts w:ascii="Times New Roman" w:eastAsia="Times New Roman" w:hAnsi="Times New Roman" w:cs="Times New Roman"/>
                <w:b/>
                <w:sz w:val="20"/>
              </w:rPr>
              <w:t>Išvyko</w:t>
            </w:r>
          </w:p>
        </w:tc>
        <w:tc>
          <w:tcPr>
            <w:tcW w:w="727" w:type="pct"/>
            <w:shd w:val="clear" w:color="auto" w:fill="548DD4" w:themeFill="text2" w:themeFillTint="99"/>
            <w:tcMar>
              <w:left w:w="108" w:type="dxa"/>
              <w:right w:w="108" w:type="dxa"/>
            </w:tcMar>
          </w:tcPr>
          <w:p w14:paraId="48E35AA9" w14:textId="77777777" w:rsidR="00325F6A" w:rsidRPr="000203C6" w:rsidRDefault="00325F6A" w:rsidP="00325F6A">
            <w:pPr>
              <w:spacing w:after="0" w:line="240" w:lineRule="auto"/>
              <w:jc w:val="center"/>
            </w:pPr>
            <w:r w:rsidRPr="000203C6">
              <w:rPr>
                <w:rFonts w:ascii="Times New Roman" w:eastAsia="Times New Roman" w:hAnsi="Times New Roman" w:cs="Times New Roman"/>
                <w:b/>
                <w:sz w:val="20"/>
              </w:rPr>
              <w:t>Migracijos saldo</w:t>
            </w:r>
          </w:p>
        </w:tc>
      </w:tr>
      <w:tr w:rsidR="00325F6A" w:rsidRPr="00AD76CF" w14:paraId="70ADA8A9" w14:textId="77777777" w:rsidTr="0011221C">
        <w:trPr>
          <w:trHeight w:val="311"/>
        </w:trPr>
        <w:tc>
          <w:tcPr>
            <w:tcW w:w="483" w:type="pct"/>
            <w:tcMar>
              <w:left w:w="108" w:type="dxa"/>
              <w:right w:w="108" w:type="dxa"/>
            </w:tcMar>
          </w:tcPr>
          <w:p w14:paraId="5CE92EB8" w14:textId="77777777" w:rsidR="00325F6A" w:rsidRPr="000203C6" w:rsidRDefault="00325F6A" w:rsidP="00325F6A">
            <w:pPr>
              <w:spacing w:after="0" w:line="240" w:lineRule="auto"/>
              <w:jc w:val="right"/>
            </w:pPr>
            <w:r w:rsidRPr="000203C6">
              <w:rPr>
                <w:rFonts w:ascii="Times New Roman" w:eastAsia="Times New Roman" w:hAnsi="Times New Roman" w:cs="Times New Roman"/>
                <w:sz w:val="20"/>
              </w:rPr>
              <w:t>2025</w:t>
            </w:r>
          </w:p>
        </w:tc>
        <w:tc>
          <w:tcPr>
            <w:tcW w:w="660" w:type="pct"/>
            <w:tcMar>
              <w:left w:w="108" w:type="dxa"/>
              <w:right w:w="108" w:type="dxa"/>
            </w:tcMar>
          </w:tcPr>
          <w:p w14:paraId="78B21DCF" w14:textId="77777777" w:rsidR="00325F6A" w:rsidRPr="000203C6" w:rsidRDefault="00325F6A" w:rsidP="00325F6A">
            <w:pPr>
              <w:spacing w:after="0" w:line="240" w:lineRule="auto"/>
              <w:jc w:val="center"/>
            </w:pPr>
            <w:r w:rsidRPr="000203C6">
              <w:t>177</w:t>
            </w:r>
          </w:p>
        </w:tc>
        <w:tc>
          <w:tcPr>
            <w:tcW w:w="628" w:type="pct"/>
            <w:tcMar>
              <w:left w:w="108" w:type="dxa"/>
              <w:right w:w="108" w:type="dxa"/>
            </w:tcMar>
          </w:tcPr>
          <w:p w14:paraId="642E8DA6" w14:textId="77777777" w:rsidR="00325F6A" w:rsidRPr="000203C6" w:rsidRDefault="00325F6A" w:rsidP="00325F6A">
            <w:pPr>
              <w:spacing w:after="0" w:line="240" w:lineRule="auto"/>
              <w:jc w:val="center"/>
            </w:pPr>
            <w:r w:rsidRPr="000203C6">
              <w:t>490</w:t>
            </w:r>
          </w:p>
        </w:tc>
        <w:tc>
          <w:tcPr>
            <w:tcW w:w="1345" w:type="pct"/>
            <w:tcMar>
              <w:left w:w="108" w:type="dxa"/>
              <w:right w:w="108" w:type="dxa"/>
            </w:tcMar>
          </w:tcPr>
          <w:p w14:paraId="68FD1875" w14:textId="77777777" w:rsidR="00325F6A" w:rsidRPr="000203C6" w:rsidRDefault="00325F6A" w:rsidP="00325F6A">
            <w:pPr>
              <w:spacing w:after="0" w:line="240" w:lineRule="auto"/>
              <w:jc w:val="center"/>
            </w:pPr>
            <w:r w:rsidRPr="000203C6">
              <w:rPr>
                <w:rFonts w:ascii="Times New Roman" w:eastAsia="Times New Roman" w:hAnsi="Times New Roman" w:cs="Times New Roman"/>
                <w:sz w:val="20"/>
              </w:rPr>
              <w:t xml:space="preserve">-313 </w:t>
            </w:r>
          </w:p>
        </w:tc>
        <w:tc>
          <w:tcPr>
            <w:tcW w:w="640" w:type="pct"/>
            <w:tcMar>
              <w:left w:w="108" w:type="dxa"/>
              <w:right w:w="108" w:type="dxa"/>
            </w:tcMar>
            <w:vAlign w:val="bottom"/>
          </w:tcPr>
          <w:p w14:paraId="50A023B5" w14:textId="77777777" w:rsidR="00325F6A" w:rsidRPr="000203C6" w:rsidRDefault="00325F6A" w:rsidP="00325F6A">
            <w:pPr>
              <w:spacing w:after="0" w:line="240" w:lineRule="auto"/>
              <w:jc w:val="center"/>
            </w:pPr>
            <w:r w:rsidRPr="000203C6">
              <w:rPr>
                <w:rFonts w:ascii="Times New Roman" w:eastAsia="Times New Roman" w:hAnsi="Times New Roman" w:cs="Times New Roman"/>
                <w:sz w:val="20"/>
              </w:rPr>
              <w:t>-</w:t>
            </w:r>
          </w:p>
        </w:tc>
        <w:tc>
          <w:tcPr>
            <w:tcW w:w="516" w:type="pct"/>
            <w:tcMar>
              <w:left w:w="108" w:type="dxa"/>
              <w:right w:w="108" w:type="dxa"/>
            </w:tcMar>
            <w:vAlign w:val="bottom"/>
          </w:tcPr>
          <w:p w14:paraId="2A86C37A" w14:textId="77777777" w:rsidR="00325F6A" w:rsidRPr="000203C6" w:rsidRDefault="00325F6A" w:rsidP="00325F6A">
            <w:pPr>
              <w:spacing w:after="0" w:line="240" w:lineRule="auto"/>
              <w:jc w:val="center"/>
            </w:pPr>
            <w:r w:rsidRPr="000203C6">
              <w:rPr>
                <w:rFonts w:ascii="Times New Roman" w:eastAsia="Times New Roman" w:hAnsi="Times New Roman" w:cs="Times New Roman"/>
                <w:sz w:val="20"/>
              </w:rPr>
              <w:t>-</w:t>
            </w:r>
          </w:p>
        </w:tc>
        <w:tc>
          <w:tcPr>
            <w:tcW w:w="727" w:type="pct"/>
            <w:tcMar>
              <w:left w:w="108" w:type="dxa"/>
              <w:right w:w="108" w:type="dxa"/>
            </w:tcMar>
            <w:vAlign w:val="bottom"/>
          </w:tcPr>
          <w:p w14:paraId="0F05E84E" w14:textId="77777777" w:rsidR="00325F6A" w:rsidRPr="000203C6" w:rsidRDefault="00325F6A" w:rsidP="00325F6A">
            <w:pPr>
              <w:spacing w:after="0" w:line="240" w:lineRule="auto"/>
              <w:jc w:val="center"/>
            </w:pPr>
            <w:r w:rsidRPr="000203C6">
              <w:rPr>
                <w:rFonts w:ascii="Times New Roman" w:eastAsia="Times New Roman" w:hAnsi="Times New Roman" w:cs="Times New Roman"/>
                <w:sz w:val="20"/>
              </w:rPr>
              <w:t>-</w:t>
            </w:r>
          </w:p>
        </w:tc>
      </w:tr>
      <w:tr w:rsidR="00325F6A" w:rsidRPr="00AD76CF" w14:paraId="40507E99" w14:textId="77777777" w:rsidTr="0011221C">
        <w:trPr>
          <w:trHeight w:val="311"/>
        </w:trPr>
        <w:tc>
          <w:tcPr>
            <w:tcW w:w="483" w:type="pct"/>
            <w:tcMar>
              <w:left w:w="108" w:type="dxa"/>
              <w:right w:w="108" w:type="dxa"/>
            </w:tcMar>
          </w:tcPr>
          <w:p w14:paraId="512C61AA" w14:textId="77777777" w:rsidR="00325F6A" w:rsidRPr="000203C6" w:rsidRDefault="00325F6A" w:rsidP="00325F6A">
            <w:pPr>
              <w:spacing w:after="0" w:line="240" w:lineRule="auto"/>
              <w:jc w:val="right"/>
              <w:rPr>
                <w:rFonts w:ascii="Times New Roman" w:eastAsia="Times New Roman" w:hAnsi="Times New Roman" w:cs="Times New Roman"/>
                <w:sz w:val="20"/>
              </w:rPr>
            </w:pPr>
            <w:r w:rsidRPr="000203C6">
              <w:rPr>
                <w:rFonts w:ascii="Times New Roman" w:eastAsia="Times New Roman" w:hAnsi="Times New Roman" w:cs="Times New Roman"/>
                <w:sz w:val="20"/>
              </w:rPr>
              <w:t>2024</w:t>
            </w:r>
          </w:p>
        </w:tc>
        <w:tc>
          <w:tcPr>
            <w:tcW w:w="660" w:type="pct"/>
            <w:tcMar>
              <w:left w:w="108" w:type="dxa"/>
              <w:right w:w="108" w:type="dxa"/>
            </w:tcMar>
          </w:tcPr>
          <w:p w14:paraId="2EABA3C8"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190</w:t>
            </w:r>
          </w:p>
        </w:tc>
        <w:tc>
          <w:tcPr>
            <w:tcW w:w="628" w:type="pct"/>
            <w:tcMar>
              <w:left w:w="108" w:type="dxa"/>
              <w:right w:w="108" w:type="dxa"/>
            </w:tcMar>
          </w:tcPr>
          <w:p w14:paraId="09B6EE26"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522</w:t>
            </w:r>
          </w:p>
        </w:tc>
        <w:tc>
          <w:tcPr>
            <w:tcW w:w="1345" w:type="pct"/>
            <w:tcMar>
              <w:left w:w="108" w:type="dxa"/>
              <w:right w:w="108" w:type="dxa"/>
            </w:tcMar>
          </w:tcPr>
          <w:p w14:paraId="49DAEE03"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-332</w:t>
            </w:r>
          </w:p>
        </w:tc>
        <w:tc>
          <w:tcPr>
            <w:tcW w:w="640" w:type="pct"/>
            <w:tcMar>
              <w:left w:w="108" w:type="dxa"/>
              <w:right w:w="108" w:type="dxa"/>
            </w:tcMar>
            <w:vAlign w:val="bottom"/>
          </w:tcPr>
          <w:p w14:paraId="6EE9CA7E"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922</w:t>
            </w:r>
          </w:p>
        </w:tc>
        <w:tc>
          <w:tcPr>
            <w:tcW w:w="516" w:type="pct"/>
            <w:tcMar>
              <w:left w:w="108" w:type="dxa"/>
              <w:right w:w="108" w:type="dxa"/>
            </w:tcMar>
            <w:vAlign w:val="bottom"/>
          </w:tcPr>
          <w:p w14:paraId="1A0A4913"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908</w:t>
            </w:r>
          </w:p>
        </w:tc>
        <w:tc>
          <w:tcPr>
            <w:tcW w:w="727" w:type="pct"/>
            <w:tcMar>
              <w:left w:w="108" w:type="dxa"/>
              <w:right w:w="108" w:type="dxa"/>
            </w:tcMar>
            <w:vAlign w:val="bottom"/>
          </w:tcPr>
          <w:p w14:paraId="17A216C7"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+14</w:t>
            </w:r>
          </w:p>
        </w:tc>
      </w:tr>
      <w:tr w:rsidR="00325F6A" w:rsidRPr="00AD76CF" w14:paraId="6FE78BAC" w14:textId="77777777" w:rsidTr="0011221C">
        <w:trPr>
          <w:trHeight w:val="311"/>
        </w:trPr>
        <w:tc>
          <w:tcPr>
            <w:tcW w:w="483" w:type="pct"/>
            <w:tcMar>
              <w:left w:w="108" w:type="dxa"/>
              <w:right w:w="108" w:type="dxa"/>
            </w:tcMar>
          </w:tcPr>
          <w:p w14:paraId="6B159729" w14:textId="77777777" w:rsidR="00325F6A" w:rsidRPr="000203C6" w:rsidRDefault="00325F6A" w:rsidP="00325F6A">
            <w:pPr>
              <w:spacing w:after="0" w:line="240" w:lineRule="auto"/>
              <w:jc w:val="right"/>
              <w:rPr>
                <w:rFonts w:ascii="Times New Roman" w:eastAsia="Times New Roman" w:hAnsi="Times New Roman" w:cs="Times New Roman"/>
                <w:sz w:val="20"/>
              </w:rPr>
            </w:pPr>
            <w:r w:rsidRPr="000203C6">
              <w:rPr>
                <w:rFonts w:ascii="Times New Roman" w:eastAsia="Times New Roman" w:hAnsi="Times New Roman" w:cs="Times New Roman"/>
                <w:sz w:val="20"/>
              </w:rPr>
              <w:t>2023</w:t>
            </w:r>
          </w:p>
        </w:tc>
        <w:tc>
          <w:tcPr>
            <w:tcW w:w="660" w:type="pct"/>
            <w:tcMar>
              <w:left w:w="108" w:type="dxa"/>
              <w:right w:w="108" w:type="dxa"/>
            </w:tcMar>
          </w:tcPr>
          <w:p w14:paraId="3654E918"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174</w:t>
            </w:r>
          </w:p>
        </w:tc>
        <w:tc>
          <w:tcPr>
            <w:tcW w:w="628" w:type="pct"/>
            <w:tcMar>
              <w:left w:w="108" w:type="dxa"/>
              <w:right w:w="108" w:type="dxa"/>
            </w:tcMar>
          </w:tcPr>
          <w:p w14:paraId="727F1874"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511</w:t>
            </w:r>
          </w:p>
        </w:tc>
        <w:tc>
          <w:tcPr>
            <w:tcW w:w="1345" w:type="pct"/>
            <w:tcMar>
              <w:left w:w="108" w:type="dxa"/>
              <w:right w:w="108" w:type="dxa"/>
            </w:tcMar>
          </w:tcPr>
          <w:p w14:paraId="10DA1913"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-337</w:t>
            </w:r>
          </w:p>
        </w:tc>
        <w:tc>
          <w:tcPr>
            <w:tcW w:w="640" w:type="pct"/>
            <w:tcMar>
              <w:left w:w="108" w:type="dxa"/>
              <w:right w:w="108" w:type="dxa"/>
            </w:tcMar>
            <w:vAlign w:val="bottom"/>
          </w:tcPr>
          <w:p w14:paraId="1A0095FE"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940</w:t>
            </w:r>
          </w:p>
        </w:tc>
        <w:tc>
          <w:tcPr>
            <w:tcW w:w="516" w:type="pct"/>
            <w:tcMar>
              <w:left w:w="108" w:type="dxa"/>
              <w:right w:w="108" w:type="dxa"/>
            </w:tcMar>
            <w:vAlign w:val="bottom"/>
          </w:tcPr>
          <w:p w14:paraId="2386EB92"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995</w:t>
            </w:r>
          </w:p>
        </w:tc>
        <w:tc>
          <w:tcPr>
            <w:tcW w:w="727" w:type="pct"/>
            <w:tcMar>
              <w:left w:w="108" w:type="dxa"/>
              <w:right w:w="108" w:type="dxa"/>
            </w:tcMar>
            <w:vAlign w:val="bottom"/>
          </w:tcPr>
          <w:p w14:paraId="0A07FFA8"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-55</w:t>
            </w:r>
          </w:p>
        </w:tc>
      </w:tr>
      <w:tr w:rsidR="00325F6A" w:rsidRPr="00AD76CF" w14:paraId="766EC14C" w14:textId="77777777" w:rsidTr="0011221C">
        <w:trPr>
          <w:trHeight w:val="311"/>
        </w:trPr>
        <w:tc>
          <w:tcPr>
            <w:tcW w:w="483" w:type="pct"/>
            <w:tcMar>
              <w:left w:w="108" w:type="dxa"/>
              <w:right w:w="108" w:type="dxa"/>
            </w:tcMar>
          </w:tcPr>
          <w:p w14:paraId="20E635CE" w14:textId="77777777" w:rsidR="00325F6A" w:rsidRPr="000203C6" w:rsidRDefault="00325F6A" w:rsidP="00325F6A">
            <w:pPr>
              <w:spacing w:after="0" w:line="240" w:lineRule="auto"/>
              <w:jc w:val="right"/>
              <w:rPr>
                <w:rFonts w:ascii="Times New Roman" w:eastAsia="Times New Roman" w:hAnsi="Times New Roman" w:cs="Times New Roman"/>
                <w:sz w:val="20"/>
              </w:rPr>
            </w:pPr>
            <w:r w:rsidRPr="000203C6">
              <w:rPr>
                <w:rFonts w:ascii="Times New Roman" w:eastAsia="Times New Roman" w:hAnsi="Times New Roman" w:cs="Times New Roman"/>
                <w:sz w:val="20"/>
              </w:rPr>
              <w:t>2022</w:t>
            </w:r>
          </w:p>
        </w:tc>
        <w:tc>
          <w:tcPr>
            <w:tcW w:w="660" w:type="pct"/>
            <w:tcMar>
              <w:left w:w="108" w:type="dxa"/>
              <w:right w:w="108" w:type="dxa"/>
            </w:tcMar>
          </w:tcPr>
          <w:p w14:paraId="3AAADE1A"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200</w:t>
            </w:r>
          </w:p>
        </w:tc>
        <w:tc>
          <w:tcPr>
            <w:tcW w:w="628" w:type="pct"/>
            <w:tcMar>
              <w:left w:w="108" w:type="dxa"/>
              <w:right w:w="108" w:type="dxa"/>
            </w:tcMar>
          </w:tcPr>
          <w:p w14:paraId="4817631C"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581</w:t>
            </w:r>
          </w:p>
        </w:tc>
        <w:tc>
          <w:tcPr>
            <w:tcW w:w="1345" w:type="pct"/>
            <w:tcMar>
              <w:left w:w="108" w:type="dxa"/>
              <w:right w:w="108" w:type="dxa"/>
            </w:tcMar>
          </w:tcPr>
          <w:p w14:paraId="444216F1"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-381</w:t>
            </w:r>
          </w:p>
        </w:tc>
        <w:tc>
          <w:tcPr>
            <w:tcW w:w="640" w:type="pct"/>
            <w:tcMar>
              <w:left w:w="108" w:type="dxa"/>
              <w:right w:w="108" w:type="dxa"/>
            </w:tcMar>
            <w:vAlign w:val="bottom"/>
          </w:tcPr>
          <w:p w14:paraId="3676F95D"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1206</w:t>
            </w:r>
          </w:p>
        </w:tc>
        <w:tc>
          <w:tcPr>
            <w:tcW w:w="516" w:type="pct"/>
            <w:tcMar>
              <w:left w:w="108" w:type="dxa"/>
              <w:right w:w="108" w:type="dxa"/>
            </w:tcMar>
            <w:vAlign w:val="bottom"/>
          </w:tcPr>
          <w:p w14:paraId="0D492826"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1270</w:t>
            </w:r>
          </w:p>
        </w:tc>
        <w:tc>
          <w:tcPr>
            <w:tcW w:w="727" w:type="pct"/>
            <w:tcMar>
              <w:left w:w="108" w:type="dxa"/>
              <w:right w:w="108" w:type="dxa"/>
            </w:tcMar>
            <w:vAlign w:val="bottom"/>
          </w:tcPr>
          <w:p w14:paraId="4A95F898"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-64</w:t>
            </w:r>
          </w:p>
        </w:tc>
      </w:tr>
      <w:tr w:rsidR="00325F6A" w:rsidRPr="00AD76CF" w14:paraId="74F38C9E" w14:textId="77777777" w:rsidTr="0011221C">
        <w:trPr>
          <w:trHeight w:val="311"/>
        </w:trPr>
        <w:tc>
          <w:tcPr>
            <w:tcW w:w="483" w:type="pct"/>
            <w:tcMar>
              <w:left w:w="108" w:type="dxa"/>
              <w:right w:w="108" w:type="dxa"/>
            </w:tcMar>
          </w:tcPr>
          <w:p w14:paraId="11FA77E6" w14:textId="77777777" w:rsidR="00325F6A" w:rsidRPr="000203C6" w:rsidRDefault="00325F6A" w:rsidP="00325F6A">
            <w:pPr>
              <w:spacing w:after="0" w:line="240" w:lineRule="auto"/>
              <w:jc w:val="right"/>
              <w:rPr>
                <w:rFonts w:ascii="Times New Roman" w:eastAsia="Times New Roman" w:hAnsi="Times New Roman" w:cs="Times New Roman"/>
                <w:sz w:val="20"/>
              </w:rPr>
            </w:pPr>
            <w:r w:rsidRPr="000203C6">
              <w:rPr>
                <w:rFonts w:ascii="Times New Roman" w:eastAsia="Times New Roman" w:hAnsi="Times New Roman" w:cs="Times New Roman"/>
                <w:sz w:val="20"/>
              </w:rPr>
              <w:t>2021</w:t>
            </w:r>
          </w:p>
        </w:tc>
        <w:tc>
          <w:tcPr>
            <w:tcW w:w="660" w:type="pct"/>
            <w:tcMar>
              <w:left w:w="108" w:type="dxa"/>
              <w:right w:w="108" w:type="dxa"/>
            </w:tcMar>
          </w:tcPr>
          <w:p w14:paraId="50D66CA0"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218</w:t>
            </w:r>
          </w:p>
        </w:tc>
        <w:tc>
          <w:tcPr>
            <w:tcW w:w="628" w:type="pct"/>
            <w:tcMar>
              <w:left w:w="108" w:type="dxa"/>
              <w:right w:w="108" w:type="dxa"/>
            </w:tcMar>
          </w:tcPr>
          <w:p w14:paraId="4D120732"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586</w:t>
            </w:r>
          </w:p>
        </w:tc>
        <w:tc>
          <w:tcPr>
            <w:tcW w:w="1345" w:type="pct"/>
            <w:tcMar>
              <w:left w:w="108" w:type="dxa"/>
              <w:right w:w="108" w:type="dxa"/>
            </w:tcMar>
          </w:tcPr>
          <w:p w14:paraId="47AAF789"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-368</w:t>
            </w:r>
          </w:p>
        </w:tc>
        <w:tc>
          <w:tcPr>
            <w:tcW w:w="640" w:type="pct"/>
            <w:tcMar>
              <w:left w:w="108" w:type="dxa"/>
              <w:right w:w="108" w:type="dxa"/>
            </w:tcMar>
            <w:vAlign w:val="bottom"/>
          </w:tcPr>
          <w:p w14:paraId="04E70B9B"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886</w:t>
            </w:r>
          </w:p>
        </w:tc>
        <w:tc>
          <w:tcPr>
            <w:tcW w:w="516" w:type="pct"/>
            <w:tcMar>
              <w:left w:w="108" w:type="dxa"/>
              <w:right w:w="108" w:type="dxa"/>
            </w:tcMar>
            <w:vAlign w:val="bottom"/>
          </w:tcPr>
          <w:p w14:paraId="2EB4DBB4"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1069</w:t>
            </w:r>
          </w:p>
        </w:tc>
        <w:tc>
          <w:tcPr>
            <w:tcW w:w="727" w:type="pct"/>
            <w:tcMar>
              <w:left w:w="108" w:type="dxa"/>
              <w:right w:w="108" w:type="dxa"/>
            </w:tcMar>
            <w:vAlign w:val="bottom"/>
          </w:tcPr>
          <w:p w14:paraId="6B5D4A2D" w14:textId="77777777" w:rsidR="00325F6A" w:rsidRPr="000203C6" w:rsidRDefault="00325F6A" w:rsidP="00325F6A">
            <w:pPr>
              <w:spacing w:after="0" w:line="240" w:lineRule="auto"/>
              <w:jc w:val="center"/>
              <w:rPr>
                <w:rFonts w:ascii="Times New Roman" w:eastAsia="Times New Roman" w:hAnsi="Times New Roman" w:cs="Times New Roman"/>
                <w:sz w:val="20"/>
              </w:rPr>
            </w:pPr>
            <w:r w:rsidRPr="000203C6">
              <w:rPr>
                <w:rFonts w:ascii="Times New Roman" w:eastAsia="Times New Roman" w:hAnsi="Times New Roman" w:cs="Times New Roman"/>
                <w:sz w:val="20"/>
              </w:rPr>
              <w:t>-183</w:t>
            </w:r>
          </w:p>
        </w:tc>
      </w:tr>
    </w:tbl>
    <w:p w14:paraId="3E66755F" w14:textId="28A9AA24" w:rsidR="00325F6A" w:rsidRPr="000203C6" w:rsidRDefault="00325F6A" w:rsidP="00325F6A">
      <w:pPr>
        <w:spacing w:after="0" w:line="240" w:lineRule="auto"/>
        <w:jc w:val="both"/>
        <w:rPr>
          <w:rFonts w:ascii="Times New Roman" w:eastAsia="Times New Roman" w:hAnsi="Times New Roman" w:cs="Times New Roman"/>
          <w:i/>
          <w:sz w:val="20"/>
        </w:rPr>
      </w:pPr>
      <w:r w:rsidRPr="000203C6">
        <w:rPr>
          <w:rFonts w:ascii="Times New Roman" w:eastAsia="Times New Roman" w:hAnsi="Times New Roman" w:cs="Times New Roman"/>
          <w:i/>
          <w:sz w:val="20"/>
        </w:rPr>
        <w:t xml:space="preserve">              Duomenų šaltinis: Statistikos </w:t>
      </w:r>
      <w:r w:rsidR="00ED0134">
        <w:rPr>
          <w:rFonts w:ascii="Times New Roman" w:eastAsia="Times New Roman" w:hAnsi="Times New Roman" w:cs="Times New Roman"/>
          <w:i/>
          <w:sz w:val="20"/>
        </w:rPr>
        <w:t>departamentas prie LRV, 2025 m.</w:t>
      </w:r>
      <w:r w:rsidRPr="000203C6">
        <w:rPr>
          <w:rFonts w:ascii="Times New Roman" w:eastAsia="Times New Roman" w:hAnsi="Times New Roman" w:cs="Times New Roman"/>
          <w:i/>
          <w:sz w:val="20"/>
        </w:rPr>
        <w:t xml:space="preserve">  </w:t>
      </w:r>
    </w:p>
    <w:bookmarkEnd w:id="1"/>
    <w:p w14:paraId="7BB18D9B" w14:textId="77777777" w:rsidR="00325F6A" w:rsidRPr="000203C6" w:rsidRDefault="00325F6A" w:rsidP="00325F6A">
      <w:pPr>
        <w:tabs>
          <w:tab w:val="left" w:pos="748"/>
        </w:tabs>
        <w:spacing w:after="0" w:line="240" w:lineRule="auto"/>
        <w:ind w:firstLine="720"/>
        <w:jc w:val="both"/>
        <w:rPr>
          <w:rFonts w:ascii="Times New Roman" w:eastAsia="Times New Roman" w:hAnsi="Times New Roman" w:cs="Times New Roman"/>
          <w:sz w:val="24"/>
        </w:rPr>
      </w:pPr>
    </w:p>
    <w:bookmarkEnd w:id="0"/>
    <w:p w14:paraId="65927A2D" w14:textId="77777777" w:rsidR="00325F6A" w:rsidRPr="004C667B" w:rsidRDefault="00325F6A" w:rsidP="00325F6A">
      <w:pPr>
        <w:tabs>
          <w:tab w:val="left" w:pos="748"/>
        </w:tabs>
        <w:spacing w:after="0"/>
        <w:jc w:val="both"/>
        <w:rPr>
          <w:rFonts w:ascii="Times New Roman" w:eastAsia="Times New Roman" w:hAnsi="Times New Roman" w:cs="Times New Roman"/>
          <w:color w:val="FF0000"/>
          <w:sz w:val="24"/>
        </w:rPr>
      </w:pPr>
      <w:r w:rsidRPr="000203C6">
        <w:rPr>
          <w:rFonts w:ascii="Times New Roman" w:eastAsia="Times New Roman" w:hAnsi="Times New Roman" w:cs="Times New Roman"/>
          <w:sz w:val="24"/>
        </w:rPr>
        <w:tab/>
        <w:t>Demografinis kontekstas darė didelę įtaką vaikų ir jaunimo skaičiaus kaitai Savivaldybėje</w:t>
      </w:r>
      <w:r w:rsidRPr="004C667B">
        <w:rPr>
          <w:rFonts w:ascii="Times New Roman" w:eastAsia="Times New Roman" w:hAnsi="Times New Roman" w:cs="Times New Roman"/>
          <w:color w:val="FF0000"/>
          <w:sz w:val="24"/>
        </w:rPr>
        <w:t>.</w:t>
      </w:r>
    </w:p>
    <w:p w14:paraId="3F660EC1" w14:textId="77777777" w:rsidR="00325F6A" w:rsidRPr="005F5ABB" w:rsidRDefault="00325F6A" w:rsidP="00325F6A">
      <w:pPr>
        <w:tabs>
          <w:tab w:val="left" w:pos="748"/>
        </w:tabs>
        <w:spacing w:after="0"/>
        <w:ind w:firstLine="720"/>
        <w:jc w:val="both"/>
        <w:rPr>
          <w:rFonts w:ascii="Times New Roman" w:eastAsia="Times New Roman" w:hAnsi="Times New Roman" w:cs="Times New Roman"/>
          <w:sz w:val="24"/>
        </w:rPr>
      </w:pPr>
      <w:r w:rsidRPr="005F5ABB">
        <w:rPr>
          <w:rFonts w:ascii="Times New Roman" w:eastAsia="Times New Roman" w:hAnsi="Times New Roman" w:cs="Times New Roman"/>
          <w:sz w:val="24"/>
        </w:rPr>
        <w:t>Užimtumo tarnybos prie Lietuvos Respublikos socialinės apsaugos ir darbo ministerijos Raseinių skyriaus duomenimis bedarbių skaičius nuo darbingo amžiaus gyventojų Raseinių rajono savivaldybėje</w:t>
      </w:r>
      <w:r>
        <w:rPr>
          <w:rFonts w:ascii="Times New Roman" w:eastAsia="Times New Roman" w:hAnsi="Times New Roman" w:cs="Times New Roman"/>
          <w:sz w:val="24"/>
        </w:rPr>
        <w:t xml:space="preserve"> 2023-2025 metus išlieka stabilus.</w:t>
      </w:r>
      <w:r w:rsidRPr="005F5ABB">
        <w:rPr>
          <w:rFonts w:ascii="Times New Roman" w:eastAsia="Times New Roman" w:hAnsi="Times New Roman" w:cs="Times New Roman"/>
          <w:sz w:val="24"/>
        </w:rPr>
        <w:t xml:space="preserve"> Žemiau pateikiama Raseinių rajono savivaldybės bedarbių statistika 2021-2025 metų laikotarpiu.</w:t>
      </w:r>
    </w:p>
    <w:p w14:paraId="4F3D07F6" w14:textId="77777777" w:rsidR="001A3143" w:rsidRDefault="001A3143">
      <w:pPr>
        <w:tabs>
          <w:tab w:val="left" w:pos="748"/>
        </w:tabs>
        <w:spacing w:after="0" w:line="240" w:lineRule="auto"/>
        <w:ind w:firstLine="720"/>
        <w:jc w:val="both"/>
        <w:rPr>
          <w:rFonts w:ascii="Times New Roman" w:eastAsia="Times New Roman" w:hAnsi="Times New Roman" w:cs="Times New Roman"/>
          <w:color w:val="000000"/>
          <w:sz w:val="24"/>
        </w:rPr>
      </w:pPr>
    </w:p>
    <w:p w14:paraId="10F99EB2" w14:textId="0D3C8A7F" w:rsidR="00325F6A" w:rsidRPr="005F5ABB" w:rsidRDefault="00325F6A" w:rsidP="00325F6A">
      <w:pPr>
        <w:spacing w:after="0" w:line="240" w:lineRule="auto"/>
        <w:ind w:firstLine="720"/>
        <w:rPr>
          <w:rFonts w:ascii="Times New Roman" w:eastAsia="Times New Roman" w:hAnsi="Times New Roman" w:cs="Times New Roman"/>
          <w:b/>
          <w:sz w:val="24"/>
        </w:rPr>
      </w:pPr>
      <w:r w:rsidRPr="005F5ABB">
        <w:rPr>
          <w:rFonts w:ascii="Times New Roman" w:eastAsia="Times New Roman" w:hAnsi="Times New Roman" w:cs="Times New Roman"/>
          <w:b/>
          <w:sz w:val="24"/>
        </w:rPr>
        <w:t xml:space="preserve">2 lentelė. </w:t>
      </w:r>
      <w:r w:rsidRPr="005F5ABB">
        <w:rPr>
          <w:rFonts w:ascii="Times New Roman" w:eastAsia="Times New Roman" w:hAnsi="Times New Roman" w:cs="Times New Roman"/>
          <w:b/>
          <w:sz w:val="24"/>
          <w:szCs w:val="24"/>
        </w:rPr>
        <w:t>Bedarbių skaičiaus ir santykio su darbingo amžiaus gyventojais kitimo tendencijos</w:t>
      </w:r>
    </w:p>
    <w:tbl>
      <w:tblPr>
        <w:tblW w:w="5000" w:type="pct"/>
        <w:jc w:val="center"/>
        <w:tblCellMar>
          <w:left w:w="10" w:type="dxa"/>
          <w:right w:w="10" w:type="dxa"/>
        </w:tblCellMar>
        <w:tblLook w:val="0000" w:firstRow="0" w:lastRow="0" w:firstColumn="0" w:lastColumn="0" w:noHBand="0" w:noVBand="0"/>
      </w:tblPr>
      <w:tblGrid>
        <w:gridCol w:w="4516"/>
        <w:gridCol w:w="1217"/>
        <w:gridCol w:w="1059"/>
        <w:gridCol w:w="911"/>
        <w:gridCol w:w="1211"/>
        <w:gridCol w:w="714"/>
      </w:tblGrid>
      <w:tr w:rsidR="00325F6A" w:rsidRPr="005F5ABB" w14:paraId="0CF58484" w14:textId="77777777" w:rsidTr="00325F6A">
        <w:trPr>
          <w:trHeight w:val="20"/>
          <w:jc w:val="center"/>
        </w:trPr>
        <w:tc>
          <w:tcPr>
            <w:tcW w:w="234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vAlign w:val="bottom"/>
          </w:tcPr>
          <w:p w14:paraId="5349D6FF" w14:textId="77777777" w:rsidR="00325F6A" w:rsidRPr="005F5ABB" w:rsidRDefault="00325F6A" w:rsidP="00325F6A">
            <w:pPr>
              <w:spacing w:after="0" w:line="240" w:lineRule="auto"/>
              <w:ind w:firstLine="201"/>
              <w:jc w:val="right"/>
            </w:pPr>
            <w:r w:rsidRPr="005F5ABB">
              <w:rPr>
                <w:rFonts w:ascii="Times New Roman" w:eastAsia="Times New Roman" w:hAnsi="Times New Roman" w:cs="Times New Roman"/>
                <w:b/>
                <w:sz w:val="20"/>
              </w:rPr>
              <w:t> </w:t>
            </w:r>
          </w:p>
        </w:tc>
        <w:tc>
          <w:tcPr>
            <w:tcW w:w="632" w:type="pct"/>
            <w:tcBorders>
              <w:top w:val="single" w:sz="4" w:space="0" w:color="000000"/>
              <w:left w:val="single" w:sz="0" w:space="0" w:color="000000"/>
              <w:bottom w:val="single" w:sz="4" w:space="0" w:color="000000"/>
              <w:right w:val="single" w:sz="4" w:space="0" w:color="000000"/>
            </w:tcBorders>
            <w:shd w:val="clear" w:color="auto" w:fill="548DD4" w:themeFill="text2" w:themeFillTint="99"/>
            <w:tcMar>
              <w:left w:w="108" w:type="dxa"/>
              <w:right w:w="108" w:type="dxa"/>
            </w:tcMar>
          </w:tcPr>
          <w:p w14:paraId="52C9E7A7" w14:textId="77777777" w:rsidR="00325F6A" w:rsidRPr="005F5ABB" w:rsidRDefault="00325F6A" w:rsidP="00325F6A">
            <w:pPr>
              <w:spacing w:after="0" w:line="240" w:lineRule="auto"/>
              <w:jc w:val="center"/>
            </w:pPr>
            <w:r w:rsidRPr="005F5ABB">
              <w:rPr>
                <w:rFonts w:ascii="Times New Roman" w:eastAsia="Times New Roman" w:hAnsi="Times New Roman" w:cs="Times New Roman"/>
                <w:b/>
                <w:sz w:val="20"/>
              </w:rPr>
              <w:t>2021</w:t>
            </w:r>
          </w:p>
        </w:tc>
        <w:tc>
          <w:tcPr>
            <w:tcW w:w="550" w:type="pct"/>
            <w:tcBorders>
              <w:top w:val="single" w:sz="4" w:space="0" w:color="000000"/>
              <w:left w:val="single" w:sz="0" w:space="0" w:color="000000"/>
              <w:bottom w:val="single" w:sz="4" w:space="0" w:color="000000"/>
              <w:right w:val="single" w:sz="4" w:space="0" w:color="000000"/>
            </w:tcBorders>
            <w:shd w:val="clear" w:color="auto" w:fill="548DD4" w:themeFill="text2" w:themeFillTint="99"/>
            <w:tcMar>
              <w:left w:w="108" w:type="dxa"/>
              <w:right w:w="108" w:type="dxa"/>
            </w:tcMar>
          </w:tcPr>
          <w:p w14:paraId="26C8C48A" w14:textId="77777777" w:rsidR="00325F6A" w:rsidRPr="005F5ABB" w:rsidRDefault="00325F6A" w:rsidP="00325F6A">
            <w:pPr>
              <w:spacing w:after="0" w:line="240" w:lineRule="auto"/>
              <w:jc w:val="center"/>
            </w:pPr>
            <w:r w:rsidRPr="005F5ABB">
              <w:rPr>
                <w:rFonts w:ascii="Times New Roman" w:eastAsia="Times New Roman" w:hAnsi="Times New Roman" w:cs="Times New Roman"/>
                <w:b/>
                <w:sz w:val="20"/>
              </w:rPr>
              <w:t>2022</w:t>
            </w:r>
          </w:p>
        </w:tc>
        <w:tc>
          <w:tcPr>
            <w:tcW w:w="473"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7F28B7EC" w14:textId="77777777" w:rsidR="00325F6A" w:rsidRPr="005F5ABB" w:rsidRDefault="00325F6A" w:rsidP="00325F6A">
            <w:pPr>
              <w:spacing w:after="0" w:line="240" w:lineRule="auto"/>
              <w:jc w:val="center"/>
            </w:pPr>
            <w:r w:rsidRPr="005F5ABB">
              <w:rPr>
                <w:rFonts w:ascii="Times New Roman" w:eastAsia="Times New Roman" w:hAnsi="Times New Roman" w:cs="Times New Roman"/>
                <w:b/>
                <w:sz w:val="20"/>
              </w:rPr>
              <w:t>2023</w:t>
            </w:r>
          </w:p>
        </w:tc>
        <w:tc>
          <w:tcPr>
            <w:tcW w:w="629"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824D81C" w14:textId="77777777" w:rsidR="00325F6A" w:rsidRPr="005F5ABB" w:rsidRDefault="00325F6A" w:rsidP="00325F6A">
            <w:pPr>
              <w:spacing w:after="0" w:line="240" w:lineRule="auto"/>
              <w:jc w:val="center"/>
            </w:pPr>
            <w:r w:rsidRPr="005F5ABB">
              <w:rPr>
                <w:rFonts w:ascii="Times New Roman" w:eastAsia="Times New Roman" w:hAnsi="Times New Roman" w:cs="Times New Roman"/>
                <w:b/>
                <w:sz w:val="20"/>
              </w:rPr>
              <w:t>2024</w:t>
            </w:r>
          </w:p>
        </w:tc>
        <w:tc>
          <w:tcPr>
            <w:tcW w:w="37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883A249" w14:textId="77777777" w:rsidR="00325F6A" w:rsidRPr="005F5ABB" w:rsidRDefault="00325F6A" w:rsidP="00325F6A">
            <w:pPr>
              <w:spacing w:after="0" w:line="240" w:lineRule="auto"/>
              <w:jc w:val="center"/>
            </w:pPr>
            <w:r w:rsidRPr="005F5ABB">
              <w:rPr>
                <w:rFonts w:ascii="Times New Roman" w:eastAsia="Times New Roman" w:hAnsi="Times New Roman" w:cs="Times New Roman"/>
                <w:b/>
                <w:sz w:val="20"/>
              </w:rPr>
              <w:t>2025</w:t>
            </w:r>
          </w:p>
        </w:tc>
      </w:tr>
      <w:tr w:rsidR="00325F6A" w:rsidRPr="005F5ABB" w14:paraId="36C8B994" w14:textId="77777777" w:rsidTr="00325F6A">
        <w:trPr>
          <w:trHeight w:val="102"/>
          <w:jc w:val="center"/>
        </w:trPr>
        <w:tc>
          <w:tcPr>
            <w:tcW w:w="5000" w:type="pct"/>
            <w:gridSpan w:val="6"/>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14:paraId="41E9860F" w14:textId="77777777" w:rsidR="00325F6A" w:rsidRPr="005F5ABB" w:rsidRDefault="00325F6A" w:rsidP="00325F6A">
            <w:pPr>
              <w:spacing w:after="0" w:line="240" w:lineRule="auto"/>
            </w:pPr>
            <w:r w:rsidRPr="005F5ABB">
              <w:rPr>
                <w:rFonts w:ascii="Times New Roman" w:eastAsia="Times New Roman" w:hAnsi="Times New Roman" w:cs="Times New Roman"/>
                <w:b/>
                <w:sz w:val="20"/>
              </w:rPr>
              <w:t>Lietuvoje</w:t>
            </w:r>
          </w:p>
        </w:tc>
      </w:tr>
      <w:tr w:rsidR="00325F6A" w:rsidRPr="005F5ABB" w14:paraId="24B3BF8D"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4D842B39" w14:textId="77777777" w:rsidR="00325F6A" w:rsidRPr="005F5ABB" w:rsidRDefault="00325F6A" w:rsidP="00325F6A">
            <w:pPr>
              <w:spacing w:after="0" w:line="240" w:lineRule="auto"/>
            </w:pPr>
            <w:r w:rsidRPr="005F5ABB">
              <w:rPr>
                <w:rFonts w:ascii="Times New Roman" w:eastAsia="Times New Roman" w:hAnsi="Times New Roman" w:cs="Times New Roman"/>
                <w:sz w:val="20"/>
              </w:rPr>
              <w:t>Bedarbiai, tūkst.</w:t>
            </w:r>
          </w:p>
        </w:tc>
        <w:tc>
          <w:tcPr>
            <w:tcW w:w="632" w:type="pct"/>
            <w:tcBorders>
              <w:top w:val="nil"/>
              <w:left w:val="nil"/>
              <w:bottom w:val="single" w:sz="8" w:space="0" w:color="auto"/>
              <w:right w:val="single" w:sz="8" w:space="0" w:color="auto"/>
            </w:tcBorders>
            <w:tcMar>
              <w:left w:w="108" w:type="dxa"/>
              <w:right w:w="108" w:type="dxa"/>
            </w:tcMar>
            <w:vAlign w:val="center"/>
          </w:tcPr>
          <w:p w14:paraId="627AF5FB" w14:textId="79F22231"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2</w:t>
            </w:r>
            <w:r w:rsidR="007C1E28">
              <w:rPr>
                <w:rFonts w:ascii="Times New Roman" w:hAnsi="Times New Roman" w:cs="Times New Roman"/>
                <w:sz w:val="20"/>
                <w:szCs w:val="20"/>
              </w:rPr>
              <w:t>,</w:t>
            </w:r>
            <w:r w:rsidRPr="005F5ABB">
              <w:rPr>
                <w:rFonts w:ascii="Times New Roman" w:hAnsi="Times New Roman" w:cs="Times New Roman"/>
                <w:sz w:val="20"/>
                <w:szCs w:val="20"/>
              </w:rPr>
              <w:t>252</w:t>
            </w:r>
          </w:p>
        </w:tc>
        <w:tc>
          <w:tcPr>
            <w:tcW w:w="550" w:type="pct"/>
            <w:tcBorders>
              <w:top w:val="nil"/>
              <w:left w:val="nil"/>
              <w:bottom w:val="single" w:sz="8" w:space="0" w:color="auto"/>
              <w:right w:val="single" w:sz="8" w:space="0" w:color="auto"/>
            </w:tcBorders>
            <w:tcMar>
              <w:left w:w="108" w:type="dxa"/>
              <w:right w:w="108" w:type="dxa"/>
            </w:tcMar>
            <w:vAlign w:val="center"/>
          </w:tcPr>
          <w:p w14:paraId="223B9AF1" w14:textId="5336126F"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1</w:t>
            </w:r>
            <w:r w:rsidR="007C1E28">
              <w:rPr>
                <w:rFonts w:ascii="Times New Roman" w:hAnsi="Times New Roman" w:cs="Times New Roman"/>
                <w:sz w:val="20"/>
                <w:szCs w:val="20"/>
              </w:rPr>
              <w:t>,</w:t>
            </w:r>
            <w:r w:rsidRPr="005F5ABB">
              <w:rPr>
                <w:rFonts w:ascii="Times New Roman" w:hAnsi="Times New Roman" w:cs="Times New Roman"/>
                <w:sz w:val="20"/>
                <w:szCs w:val="20"/>
              </w:rPr>
              <w:t>560</w:t>
            </w:r>
          </w:p>
        </w:tc>
        <w:tc>
          <w:tcPr>
            <w:tcW w:w="473" w:type="pct"/>
            <w:tcBorders>
              <w:top w:val="nil"/>
              <w:left w:val="nil"/>
              <w:bottom w:val="single" w:sz="8" w:space="0" w:color="auto"/>
              <w:right w:val="single" w:sz="8" w:space="0" w:color="auto"/>
            </w:tcBorders>
            <w:tcMar>
              <w:left w:w="108" w:type="dxa"/>
              <w:right w:w="108" w:type="dxa"/>
            </w:tcMar>
            <w:vAlign w:val="center"/>
          </w:tcPr>
          <w:p w14:paraId="63B3D395" w14:textId="073F44C8"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1</w:t>
            </w:r>
            <w:r w:rsidR="007C1E28">
              <w:rPr>
                <w:rFonts w:ascii="Times New Roman" w:hAnsi="Times New Roman" w:cs="Times New Roman"/>
                <w:sz w:val="20"/>
                <w:szCs w:val="20"/>
              </w:rPr>
              <w:t>,</w:t>
            </w:r>
            <w:r w:rsidRPr="005F5ABB">
              <w:rPr>
                <w:rFonts w:ascii="Times New Roman" w:hAnsi="Times New Roman" w:cs="Times New Roman"/>
                <w:sz w:val="20"/>
                <w:szCs w:val="20"/>
              </w:rPr>
              <w:t>528</w:t>
            </w:r>
          </w:p>
        </w:tc>
        <w:tc>
          <w:tcPr>
            <w:tcW w:w="629" w:type="pct"/>
            <w:tcBorders>
              <w:top w:val="nil"/>
              <w:left w:val="nil"/>
              <w:bottom w:val="single" w:sz="8" w:space="0" w:color="auto"/>
              <w:right w:val="single" w:sz="8" w:space="0" w:color="auto"/>
            </w:tcBorders>
            <w:tcMar>
              <w:left w:w="108" w:type="dxa"/>
              <w:right w:w="108" w:type="dxa"/>
            </w:tcMar>
            <w:vAlign w:val="center"/>
          </w:tcPr>
          <w:p w14:paraId="04C8F8A3" w14:textId="72B2963C"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1</w:t>
            </w:r>
            <w:r w:rsidR="007C1E28">
              <w:rPr>
                <w:rFonts w:ascii="Times New Roman" w:hAnsi="Times New Roman" w:cs="Times New Roman"/>
                <w:sz w:val="20"/>
                <w:szCs w:val="20"/>
              </w:rPr>
              <w:t>,</w:t>
            </w:r>
            <w:r w:rsidRPr="005F5ABB">
              <w:rPr>
                <w:rFonts w:ascii="Times New Roman" w:hAnsi="Times New Roman" w:cs="Times New Roman"/>
                <w:sz w:val="20"/>
                <w:szCs w:val="20"/>
              </w:rPr>
              <w:t>579</w:t>
            </w:r>
          </w:p>
        </w:tc>
        <w:tc>
          <w:tcPr>
            <w:tcW w:w="371" w:type="pct"/>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74235" w14:textId="04219B71"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1</w:t>
            </w:r>
            <w:r w:rsidR="007C1E28">
              <w:rPr>
                <w:rFonts w:ascii="Times New Roman" w:hAnsi="Times New Roman" w:cs="Times New Roman"/>
                <w:sz w:val="20"/>
                <w:szCs w:val="20"/>
              </w:rPr>
              <w:t>,</w:t>
            </w:r>
            <w:r w:rsidRPr="005F5ABB">
              <w:rPr>
                <w:rFonts w:ascii="Times New Roman" w:hAnsi="Times New Roman" w:cs="Times New Roman"/>
                <w:sz w:val="20"/>
                <w:szCs w:val="20"/>
              </w:rPr>
              <w:t>576</w:t>
            </w:r>
          </w:p>
        </w:tc>
      </w:tr>
      <w:tr w:rsidR="00325F6A" w:rsidRPr="005F5ABB" w14:paraId="07F9C425"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1EC844F7" w14:textId="77777777" w:rsidR="00325F6A" w:rsidRPr="005F5ABB" w:rsidRDefault="00325F6A" w:rsidP="00325F6A">
            <w:pPr>
              <w:spacing w:after="0" w:line="240" w:lineRule="auto"/>
            </w:pPr>
            <w:r w:rsidRPr="005F5ABB">
              <w:rPr>
                <w:rFonts w:ascii="Times New Roman" w:eastAsia="Times New Roman" w:hAnsi="Times New Roman" w:cs="Times New Roman"/>
                <w:sz w:val="20"/>
              </w:rPr>
              <w:t>Registruotų bedarbių ir darbingo amžiaus gyventojų santykis, %</w:t>
            </w:r>
          </w:p>
        </w:tc>
        <w:tc>
          <w:tcPr>
            <w:tcW w:w="632" w:type="pct"/>
            <w:tcBorders>
              <w:top w:val="nil"/>
              <w:left w:val="nil"/>
              <w:bottom w:val="single" w:sz="8" w:space="0" w:color="auto"/>
              <w:right w:val="single" w:sz="8" w:space="0" w:color="auto"/>
            </w:tcBorders>
            <w:tcMar>
              <w:left w:w="108" w:type="dxa"/>
              <w:right w:w="108" w:type="dxa"/>
            </w:tcMar>
            <w:vAlign w:val="center"/>
          </w:tcPr>
          <w:p w14:paraId="040A68D0" w14:textId="77777777"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13,0</w:t>
            </w:r>
          </w:p>
        </w:tc>
        <w:tc>
          <w:tcPr>
            <w:tcW w:w="550" w:type="pct"/>
            <w:tcBorders>
              <w:top w:val="nil"/>
              <w:left w:val="nil"/>
              <w:bottom w:val="single" w:sz="8" w:space="0" w:color="auto"/>
              <w:right w:val="single" w:sz="8" w:space="0" w:color="auto"/>
            </w:tcBorders>
            <w:tcMar>
              <w:left w:w="108" w:type="dxa"/>
              <w:right w:w="108" w:type="dxa"/>
            </w:tcMar>
            <w:vAlign w:val="center"/>
          </w:tcPr>
          <w:p w14:paraId="1E63A611" w14:textId="77777777"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9,0</w:t>
            </w:r>
          </w:p>
        </w:tc>
        <w:tc>
          <w:tcPr>
            <w:tcW w:w="473" w:type="pct"/>
            <w:tcBorders>
              <w:top w:val="nil"/>
              <w:left w:val="nil"/>
              <w:bottom w:val="single" w:sz="8" w:space="0" w:color="auto"/>
              <w:right w:val="single" w:sz="8" w:space="0" w:color="auto"/>
            </w:tcBorders>
            <w:tcMar>
              <w:left w:w="108" w:type="dxa"/>
              <w:right w:w="108" w:type="dxa"/>
            </w:tcMar>
            <w:vAlign w:val="center"/>
          </w:tcPr>
          <w:p w14:paraId="6FE69DFC" w14:textId="77777777"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8,6</w:t>
            </w:r>
          </w:p>
        </w:tc>
        <w:tc>
          <w:tcPr>
            <w:tcW w:w="629" w:type="pct"/>
            <w:tcBorders>
              <w:top w:val="nil"/>
              <w:left w:val="nil"/>
              <w:bottom w:val="single" w:sz="8" w:space="0" w:color="auto"/>
              <w:right w:val="single" w:sz="8" w:space="0" w:color="auto"/>
            </w:tcBorders>
            <w:tcMar>
              <w:left w:w="108" w:type="dxa"/>
              <w:right w:w="108" w:type="dxa"/>
            </w:tcMar>
            <w:vAlign w:val="center"/>
          </w:tcPr>
          <w:p w14:paraId="7D47B525" w14:textId="77777777"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8,8</w:t>
            </w:r>
          </w:p>
        </w:tc>
        <w:tc>
          <w:tcPr>
            <w:tcW w:w="371" w:type="pct"/>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D3C29" w14:textId="77777777" w:rsidR="00325F6A" w:rsidRPr="005F5ABB" w:rsidRDefault="00325F6A" w:rsidP="00325F6A">
            <w:pPr>
              <w:spacing w:after="0" w:line="240" w:lineRule="auto"/>
              <w:jc w:val="center"/>
              <w:rPr>
                <w:rFonts w:ascii="Times New Roman" w:hAnsi="Times New Roman" w:cs="Times New Roman"/>
                <w:sz w:val="20"/>
                <w:szCs w:val="20"/>
              </w:rPr>
            </w:pPr>
            <w:r w:rsidRPr="005F5ABB">
              <w:rPr>
                <w:rFonts w:ascii="Times New Roman" w:hAnsi="Times New Roman" w:cs="Times New Roman"/>
                <w:sz w:val="20"/>
                <w:szCs w:val="20"/>
              </w:rPr>
              <w:t>8,7</w:t>
            </w:r>
          </w:p>
        </w:tc>
      </w:tr>
      <w:tr w:rsidR="00325F6A" w:rsidRPr="005F5ABB" w14:paraId="09B1201C" w14:textId="77777777" w:rsidTr="00325F6A">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E66B5A" w14:textId="77777777" w:rsidR="00325F6A" w:rsidRPr="005F5ABB" w:rsidRDefault="00325F6A" w:rsidP="00325F6A">
            <w:pPr>
              <w:spacing w:after="0" w:line="240" w:lineRule="auto"/>
              <w:rPr>
                <w:rFonts w:ascii="Times New Roman" w:hAnsi="Times New Roman" w:cs="Times New Roman"/>
              </w:rPr>
            </w:pPr>
            <w:r w:rsidRPr="005F5ABB">
              <w:rPr>
                <w:rFonts w:ascii="Times New Roman" w:eastAsia="Times New Roman" w:hAnsi="Times New Roman" w:cs="Times New Roman"/>
                <w:b/>
                <w:sz w:val="20"/>
              </w:rPr>
              <w:t>Kauno regione</w:t>
            </w:r>
          </w:p>
        </w:tc>
      </w:tr>
      <w:tr w:rsidR="00325F6A" w:rsidRPr="005F5ABB" w14:paraId="359C8002"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6B297F6D" w14:textId="77777777" w:rsidR="00325F6A" w:rsidRPr="005F5ABB" w:rsidRDefault="00325F6A" w:rsidP="00325F6A">
            <w:pPr>
              <w:spacing w:after="0" w:line="240" w:lineRule="auto"/>
            </w:pPr>
            <w:r w:rsidRPr="005F5ABB">
              <w:rPr>
                <w:rFonts w:ascii="Times New Roman" w:eastAsia="Times New Roman" w:hAnsi="Times New Roman" w:cs="Times New Roman"/>
                <w:sz w:val="20"/>
              </w:rPr>
              <w:t>Bedarbiai, tūkst.</w:t>
            </w:r>
          </w:p>
        </w:tc>
        <w:tc>
          <w:tcPr>
            <w:tcW w:w="632" w:type="pct"/>
            <w:tcBorders>
              <w:top w:val="nil"/>
              <w:left w:val="nil"/>
              <w:bottom w:val="single" w:sz="8" w:space="0" w:color="auto"/>
              <w:right w:val="single" w:sz="8" w:space="0" w:color="auto"/>
            </w:tcBorders>
            <w:tcMar>
              <w:left w:w="108" w:type="dxa"/>
              <w:right w:w="108" w:type="dxa"/>
            </w:tcMar>
            <w:vAlign w:val="center"/>
          </w:tcPr>
          <w:p w14:paraId="320A6DB6"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47,1</w:t>
            </w:r>
          </w:p>
        </w:tc>
        <w:tc>
          <w:tcPr>
            <w:tcW w:w="550" w:type="pct"/>
            <w:tcBorders>
              <w:top w:val="nil"/>
              <w:left w:val="nil"/>
              <w:bottom w:val="single" w:sz="8" w:space="0" w:color="auto"/>
              <w:right w:val="single" w:sz="8" w:space="0" w:color="auto"/>
            </w:tcBorders>
            <w:tcMar>
              <w:left w:w="108" w:type="dxa"/>
              <w:right w:w="108" w:type="dxa"/>
            </w:tcMar>
            <w:vAlign w:val="center"/>
          </w:tcPr>
          <w:p w14:paraId="551FB55C"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33,4</w:t>
            </w:r>
          </w:p>
        </w:tc>
        <w:tc>
          <w:tcPr>
            <w:tcW w:w="473" w:type="pct"/>
            <w:tcBorders>
              <w:top w:val="nil"/>
              <w:left w:val="nil"/>
              <w:bottom w:val="single" w:sz="8" w:space="0" w:color="auto"/>
              <w:right w:val="single" w:sz="8" w:space="0" w:color="auto"/>
            </w:tcBorders>
            <w:tcMar>
              <w:left w:w="108" w:type="dxa"/>
              <w:right w:w="108" w:type="dxa"/>
            </w:tcMar>
            <w:vAlign w:val="center"/>
          </w:tcPr>
          <w:p w14:paraId="3C7D66E2"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33,2</w:t>
            </w:r>
          </w:p>
        </w:tc>
        <w:tc>
          <w:tcPr>
            <w:tcW w:w="629" w:type="pct"/>
            <w:tcBorders>
              <w:top w:val="nil"/>
              <w:left w:val="nil"/>
              <w:bottom w:val="single" w:sz="8" w:space="0" w:color="auto"/>
              <w:right w:val="single" w:sz="8" w:space="0" w:color="auto"/>
            </w:tcBorders>
            <w:tcMar>
              <w:left w:w="108" w:type="dxa"/>
              <w:right w:w="108" w:type="dxa"/>
            </w:tcMar>
            <w:vAlign w:val="center"/>
          </w:tcPr>
          <w:p w14:paraId="31E0CB7D"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33,9</w:t>
            </w:r>
          </w:p>
        </w:tc>
        <w:tc>
          <w:tcPr>
            <w:tcW w:w="371" w:type="pc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B36A8"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33,6</w:t>
            </w:r>
          </w:p>
        </w:tc>
      </w:tr>
      <w:tr w:rsidR="00325F6A" w:rsidRPr="005F5ABB" w14:paraId="631F77CD"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tcMar>
              <w:left w:w="108" w:type="dxa"/>
              <w:right w:w="108" w:type="dxa"/>
            </w:tcMar>
            <w:vAlign w:val="bottom"/>
          </w:tcPr>
          <w:p w14:paraId="4FE79050" w14:textId="77777777" w:rsidR="00325F6A" w:rsidRPr="005F5ABB" w:rsidRDefault="00325F6A" w:rsidP="00325F6A">
            <w:pPr>
              <w:spacing w:after="0" w:line="240" w:lineRule="auto"/>
            </w:pPr>
            <w:r w:rsidRPr="005F5ABB">
              <w:rPr>
                <w:rFonts w:ascii="Times New Roman" w:eastAsia="Times New Roman" w:hAnsi="Times New Roman" w:cs="Times New Roman"/>
                <w:sz w:val="20"/>
              </w:rPr>
              <w:t>Registruotų bedarbių ir darbingo amžiaus gyventojų santykis, %</w:t>
            </w:r>
          </w:p>
        </w:tc>
        <w:tc>
          <w:tcPr>
            <w:tcW w:w="632" w:type="pct"/>
            <w:tcBorders>
              <w:top w:val="nil"/>
              <w:left w:val="nil"/>
              <w:bottom w:val="single" w:sz="8" w:space="0" w:color="auto"/>
              <w:right w:val="single" w:sz="8" w:space="0" w:color="auto"/>
            </w:tcBorders>
            <w:tcMar>
              <w:left w:w="108" w:type="dxa"/>
              <w:right w:w="108" w:type="dxa"/>
            </w:tcMar>
            <w:vAlign w:val="center"/>
          </w:tcPr>
          <w:p w14:paraId="019820C3"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13,5</w:t>
            </w:r>
          </w:p>
        </w:tc>
        <w:tc>
          <w:tcPr>
            <w:tcW w:w="550" w:type="pct"/>
            <w:tcBorders>
              <w:top w:val="nil"/>
              <w:left w:val="nil"/>
              <w:bottom w:val="single" w:sz="8" w:space="0" w:color="auto"/>
              <w:right w:val="single" w:sz="8" w:space="0" w:color="auto"/>
            </w:tcBorders>
            <w:tcMar>
              <w:left w:w="108" w:type="dxa"/>
              <w:right w:w="108" w:type="dxa"/>
            </w:tcMar>
            <w:vAlign w:val="center"/>
          </w:tcPr>
          <w:p w14:paraId="442D8832"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9,5</w:t>
            </w:r>
          </w:p>
        </w:tc>
        <w:tc>
          <w:tcPr>
            <w:tcW w:w="473" w:type="pct"/>
            <w:tcBorders>
              <w:top w:val="nil"/>
              <w:left w:val="nil"/>
              <w:bottom w:val="single" w:sz="8" w:space="0" w:color="auto"/>
              <w:right w:val="single" w:sz="8" w:space="0" w:color="auto"/>
            </w:tcBorders>
            <w:tcMar>
              <w:left w:w="108" w:type="dxa"/>
              <w:right w:w="108" w:type="dxa"/>
            </w:tcMar>
            <w:vAlign w:val="center"/>
          </w:tcPr>
          <w:p w14:paraId="21CEB837"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8,6</w:t>
            </w:r>
          </w:p>
        </w:tc>
        <w:tc>
          <w:tcPr>
            <w:tcW w:w="629" w:type="pct"/>
            <w:tcBorders>
              <w:top w:val="nil"/>
              <w:left w:val="nil"/>
              <w:bottom w:val="single" w:sz="8" w:space="0" w:color="auto"/>
              <w:right w:val="single" w:sz="8" w:space="0" w:color="auto"/>
            </w:tcBorders>
            <w:tcMar>
              <w:left w:w="108" w:type="dxa"/>
              <w:right w:w="108" w:type="dxa"/>
            </w:tcMar>
            <w:vAlign w:val="center"/>
          </w:tcPr>
          <w:p w14:paraId="127DD0F4"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9,0</w:t>
            </w:r>
          </w:p>
        </w:tc>
        <w:tc>
          <w:tcPr>
            <w:tcW w:w="371" w:type="pct"/>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5D23D"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9,2</w:t>
            </w:r>
          </w:p>
        </w:tc>
      </w:tr>
      <w:tr w:rsidR="00325F6A" w:rsidRPr="005F5ABB" w14:paraId="4D0ADAFD" w14:textId="77777777" w:rsidTr="00325F6A">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E2F3"/>
            <w:tcMar>
              <w:left w:w="108" w:type="dxa"/>
              <w:right w:w="108" w:type="dxa"/>
            </w:tcMar>
            <w:vAlign w:val="center"/>
          </w:tcPr>
          <w:p w14:paraId="4943E73D" w14:textId="77777777" w:rsidR="00325F6A" w:rsidRPr="005F5ABB" w:rsidRDefault="00325F6A" w:rsidP="00325F6A">
            <w:pPr>
              <w:spacing w:after="0" w:line="240" w:lineRule="auto"/>
              <w:rPr>
                <w:rFonts w:ascii="Times New Roman" w:hAnsi="Times New Roman" w:cs="Times New Roman"/>
              </w:rPr>
            </w:pPr>
            <w:r w:rsidRPr="005F5ABB">
              <w:rPr>
                <w:rFonts w:ascii="Times New Roman" w:eastAsia="Times New Roman" w:hAnsi="Times New Roman" w:cs="Times New Roman"/>
                <w:b/>
                <w:sz w:val="20"/>
              </w:rPr>
              <w:t>Raseinių rajone</w:t>
            </w:r>
          </w:p>
        </w:tc>
      </w:tr>
      <w:tr w:rsidR="00325F6A" w:rsidRPr="005F5ABB" w14:paraId="3548F9C9"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shd w:val="clear" w:color="auto" w:fill="D9E2F3"/>
            <w:tcMar>
              <w:left w:w="108" w:type="dxa"/>
              <w:right w:w="108" w:type="dxa"/>
            </w:tcMar>
            <w:vAlign w:val="bottom"/>
          </w:tcPr>
          <w:p w14:paraId="347FEEDB" w14:textId="77777777" w:rsidR="00325F6A" w:rsidRPr="005F5ABB" w:rsidRDefault="00325F6A" w:rsidP="00325F6A">
            <w:pPr>
              <w:spacing w:after="0" w:line="240" w:lineRule="auto"/>
            </w:pPr>
            <w:r w:rsidRPr="005F5ABB">
              <w:rPr>
                <w:rFonts w:ascii="Times New Roman" w:eastAsia="Times New Roman" w:hAnsi="Times New Roman" w:cs="Times New Roman"/>
                <w:sz w:val="20"/>
              </w:rPr>
              <w:t>Bedarbiai, tūkst.</w:t>
            </w:r>
          </w:p>
        </w:tc>
        <w:tc>
          <w:tcPr>
            <w:tcW w:w="632" w:type="pct"/>
            <w:tcBorders>
              <w:top w:val="nil"/>
              <w:left w:val="nil"/>
              <w:bottom w:val="single" w:sz="8" w:space="0" w:color="auto"/>
              <w:right w:val="single" w:sz="8" w:space="0" w:color="auto"/>
            </w:tcBorders>
            <w:shd w:val="clear" w:color="auto" w:fill="D9E2F3"/>
            <w:tcMar>
              <w:left w:w="108" w:type="dxa"/>
              <w:right w:w="108" w:type="dxa"/>
            </w:tcMar>
            <w:vAlign w:val="center"/>
          </w:tcPr>
          <w:p w14:paraId="2AFB2452"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2,7</w:t>
            </w:r>
          </w:p>
        </w:tc>
        <w:tc>
          <w:tcPr>
            <w:tcW w:w="550" w:type="pct"/>
            <w:tcBorders>
              <w:top w:val="nil"/>
              <w:left w:val="nil"/>
              <w:bottom w:val="single" w:sz="8" w:space="0" w:color="auto"/>
              <w:right w:val="single" w:sz="8" w:space="0" w:color="auto"/>
            </w:tcBorders>
            <w:shd w:val="clear" w:color="auto" w:fill="D9E2F3"/>
            <w:tcMar>
              <w:left w:w="108" w:type="dxa"/>
              <w:right w:w="108" w:type="dxa"/>
            </w:tcMar>
            <w:vAlign w:val="center"/>
          </w:tcPr>
          <w:p w14:paraId="7FAD32AE"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2,0</w:t>
            </w:r>
          </w:p>
        </w:tc>
        <w:tc>
          <w:tcPr>
            <w:tcW w:w="473" w:type="pct"/>
            <w:tcBorders>
              <w:top w:val="nil"/>
              <w:left w:val="nil"/>
              <w:bottom w:val="single" w:sz="8" w:space="0" w:color="auto"/>
              <w:right w:val="single" w:sz="8" w:space="0" w:color="auto"/>
            </w:tcBorders>
            <w:shd w:val="clear" w:color="auto" w:fill="D9E2F3"/>
            <w:tcMar>
              <w:left w:w="108" w:type="dxa"/>
              <w:right w:w="108" w:type="dxa"/>
            </w:tcMar>
            <w:vAlign w:val="center"/>
          </w:tcPr>
          <w:p w14:paraId="327E35B2"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1,9</w:t>
            </w:r>
          </w:p>
        </w:tc>
        <w:tc>
          <w:tcPr>
            <w:tcW w:w="629" w:type="pct"/>
            <w:tcBorders>
              <w:top w:val="nil"/>
              <w:left w:val="nil"/>
              <w:bottom w:val="single" w:sz="8" w:space="0" w:color="auto"/>
              <w:right w:val="single" w:sz="8" w:space="0" w:color="auto"/>
            </w:tcBorders>
            <w:shd w:val="clear" w:color="auto" w:fill="DAEEF3" w:themeFill="accent5" w:themeFillTint="33"/>
            <w:tcMar>
              <w:left w:w="108" w:type="dxa"/>
              <w:right w:w="108" w:type="dxa"/>
            </w:tcMar>
            <w:vAlign w:val="center"/>
          </w:tcPr>
          <w:p w14:paraId="2EDECA80"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1,9</w:t>
            </w:r>
          </w:p>
        </w:tc>
        <w:tc>
          <w:tcPr>
            <w:tcW w:w="371" w:type="pct"/>
            <w:tcBorders>
              <w:top w:val="single" w:sz="6" w:space="0" w:color="000000"/>
              <w:left w:val="single" w:sz="4" w:space="0" w:color="000000"/>
              <w:bottom w:val="single" w:sz="4" w:space="0" w:color="000000"/>
              <w:right w:val="single" w:sz="4" w:space="0" w:color="000000"/>
            </w:tcBorders>
            <w:shd w:val="clear" w:color="auto" w:fill="D9E2F3"/>
            <w:tcMar>
              <w:left w:w="108" w:type="dxa"/>
              <w:right w:w="108" w:type="dxa"/>
            </w:tcMar>
            <w:vAlign w:val="center"/>
          </w:tcPr>
          <w:p w14:paraId="340B6C5D"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1,9</w:t>
            </w:r>
          </w:p>
        </w:tc>
      </w:tr>
      <w:tr w:rsidR="00325F6A" w:rsidRPr="005F5ABB" w14:paraId="5DFD49AE" w14:textId="77777777" w:rsidTr="00325F6A">
        <w:trPr>
          <w:trHeight w:val="20"/>
          <w:jc w:val="center"/>
        </w:trPr>
        <w:tc>
          <w:tcPr>
            <w:tcW w:w="2345" w:type="pct"/>
            <w:tcBorders>
              <w:top w:val="single" w:sz="0" w:space="0" w:color="000000"/>
              <w:left w:val="single" w:sz="4" w:space="0" w:color="000000"/>
              <w:bottom w:val="single" w:sz="4" w:space="0" w:color="000000"/>
              <w:right w:val="single" w:sz="4" w:space="0" w:color="000000"/>
            </w:tcBorders>
            <w:shd w:val="clear" w:color="auto" w:fill="D9E2F3"/>
            <w:tcMar>
              <w:left w:w="108" w:type="dxa"/>
              <w:right w:w="108" w:type="dxa"/>
            </w:tcMar>
            <w:vAlign w:val="bottom"/>
          </w:tcPr>
          <w:p w14:paraId="4BA3713B" w14:textId="77777777" w:rsidR="00325F6A" w:rsidRPr="005F5ABB" w:rsidRDefault="00325F6A" w:rsidP="00325F6A">
            <w:pPr>
              <w:spacing w:after="0" w:line="240" w:lineRule="auto"/>
            </w:pPr>
            <w:r w:rsidRPr="005F5ABB">
              <w:rPr>
                <w:rFonts w:ascii="Times New Roman" w:eastAsia="Times New Roman" w:hAnsi="Times New Roman" w:cs="Times New Roman"/>
                <w:sz w:val="20"/>
              </w:rPr>
              <w:t>Registruotų bedarbių ir darbingo amžiaus gyventojų santykis, %</w:t>
            </w:r>
          </w:p>
        </w:tc>
        <w:tc>
          <w:tcPr>
            <w:tcW w:w="632" w:type="pct"/>
            <w:tcBorders>
              <w:top w:val="nil"/>
              <w:left w:val="nil"/>
              <w:bottom w:val="single" w:sz="8" w:space="0" w:color="auto"/>
              <w:right w:val="single" w:sz="8" w:space="0" w:color="auto"/>
            </w:tcBorders>
            <w:shd w:val="clear" w:color="auto" w:fill="D9E2F3"/>
            <w:tcMar>
              <w:left w:w="108" w:type="dxa"/>
              <w:right w:w="108" w:type="dxa"/>
            </w:tcMar>
            <w:vAlign w:val="center"/>
          </w:tcPr>
          <w:p w14:paraId="583BBCC6"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14,7</w:t>
            </w:r>
          </w:p>
        </w:tc>
        <w:tc>
          <w:tcPr>
            <w:tcW w:w="550" w:type="pct"/>
            <w:tcBorders>
              <w:top w:val="nil"/>
              <w:left w:val="nil"/>
              <w:bottom w:val="single" w:sz="8" w:space="0" w:color="auto"/>
              <w:right w:val="single" w:sz="8" w:space="0" w:color="auto"/>
            </w:tcBorders>
            <w:shd w:val="clear" w:color="auto" w:fill="D9E2F3"/>
            <w:tcMar>
              <w:left w:w="108" w:type="dxa"/>
              <w:right w:w="108" w:type="dxa"/>
            </w:tcMar>
            <w:vAlign w:val="center"/>
          </w:tcPr>
          <w:p w14:paraId="06C5D7B1"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10,1</w:t>
            </w:r>
          </w:p>
        </w:tc>
        <w:tc>
          <w:tcPr>
            <w:tcW w:w="473" w:type="pct"/>
            <w:tcBorders>
              <w:top w:val="nil"/>
              <w:left w:val="nil"/>
              <w:bottom w:val="single" w:sz="8" w:space="0" w:color="auto"/>
              <w:right w:val="single" w:sz="8" w:space="0" w:color="auto"/>
            </w:tcBorders>
            <w:shd w:val="clear" w:color="auto" w:fill="D9E2F3"/>
            <w:tcMar>
              <w:left w:w="108" w:type="dxa"/>
              <w:right w:w="108" w:type="dxa"/>
            </w:tcMar>
            <w:vAlign w:val="center"/>
          </w:tcPr>
          <w:p w14:paraId="6EF05A05"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10,3</w:t>
            </w:r>
          </w:p>
        </w:tc>
        <w:tc>
          <w:tcPr>
            <w:tcW w:w="629" w:type="pct"/>
            <w:tcBorders>
              <w:top w:val="nil"/>
              <w:left w:val="nil"/>
              <w:bottom w:val="single" w:sz="8" w:space="0" w:color="auto"/>
              <w:right w:val="single" w:sz="8" w:space="0" w:color="auto"/>
            </w:tcBorders>
            <w:shd w:val="clear" w:color="auto" w:fill="D9E2F3"/>
            <w:tcMar>
              <w:left w:w="108" w:type="dxa"/>
              <w:right w:w="108" w:type="dxa"/>
            </w:tcMar>
            <w:vAlign w:val="center"/>
          </w:tcPr>
          <w:p w14:paraId="15BA5EEA"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10,3</w:t>
            </w:r>
          </w:p>
        </w:tc>
        <w:tc>
          <w:tcPr>
            <w:tcW w:w="371" w:type="pct"/>
            <w:tcBorders>
              <w:top w:val="single" w:sz="6" w:space="0" w:color="000000"/>
              <w:left w:val="single" w:sz="4" w:space="0" w:color="000000"/>
              <w:bottom w:val="single" w:sz="4" w:space="0" w:color="000000"/>
              <w:right w:val="single" w:sz="4" w:space="0" w:color="000000"/>
            </w:tcBorders>
            <w:shd w:val="clear" w:color="auto" w:fill="D9E2F3"/>
            <w:tcMar>
              <w:left w:w="108" w:type="dxa"/>
              <w:right w:w="108" w:type="dxa"/>
            </w:tcMar>
            <w:vAlign w:val="center"/>
          </w:tcPr>
          <w:p w14:paraId="29D7FC78" w14:textId="77777777" w:rsidR="00325F6A" w:rsidRPr="005F5ABB" w:rsidRDefault="00325F6A" w:rsidP="00325F6A">
            <w:pPr>
              <w:spacing w:after="0" w:line="240" w:lineRule="auto"/>
              <w:jc w:val="center"/>
              <w:rPr>
                <w:rFonts w:ascii="Times New Roman" w:hAnsi="Times New Roman" w:cs="Times New Roman"/>
              </w:rPr>
            </w:pPr>
            <w:r w:rsidRPr="005F5ABB">
              <w:rPr>
                <w:rFonts w:ascii="Times New Roman" w:hAnsi="Times New Roman" w:cs="Times New Roman"/>
                <w:sz w:val="18"/>
                <w:szCs w:val="18"/>
              </w:rPr>
              <w:t>10,3</w:t>
            </w:r>
          </w:p>
        </w:tc>
      </w:tr>
    </w:tbl>
    <w:p w14:paraId="590079FE" w14:textId="33657B0C" w:rsidR="00325F6A" w:rsidRPr="005F5ABB" w:rsidRDefault="00325F6A" w:rsidP="00325F6A">
      <w:pPr>
        <w:spacing w:after="225" w:line="240" w:lineRule="auto"/>
        <w:rPr>
          <w:rFonts w:ascii="Times New Roman" w:eastAsia="Times New Roman" w:hAnsi="Times New Roman" w:cs="Times New Roman"/>
          <w:color w:val="FF0000"/>
          <w:sz w:val="24"/>
        </w:rPr>
      </w:pPr>
      <w:r w:rsidRPr="005F5ABB">
        <w:rPr>
          <w:rFonts w:ascii="Times New Roman" w:eastAsia="Times New Roman" w:hAnsi="Times New Roman" w:cs="Times New Roman"/>
          <w:i/>
          <w:sz w:val="20"/>
        </w:rPr>
        <w:t xml:space="preserve">        </w:t>
      </w:r>
      <w:r w:rsidR="00F41682">
        <w:rPr>
          <w:rFonts w:ascii="Times New Roman" w:eastAsia="Times New Roman" w:hAnsi="Times New Roman" w:cs="Times New Roman"/>
          <w:i/>
          <w:sz w:val="20"/>
        </w:rPr>
        <w:t xml:space="preserve">      </w:t>
      </w:r>
      <w:r w:rsidRPr="005F5ABB">
        <w:rPr>
          <w:rFonts w:ascii="Times New Roman" w:eastAsia="Times New Roman" w:hAnsi="Times New Roman" w:cs="Times New Roman"/>
          <w:i/>
          <w:sz w:val="20"/>
        </w:rPr>
        <w:t>Duomenų šaltinis: Užimtumo tarnyba prie Lietuvos Respublikos socialinės</w:t>
      </w:r>
      <w:r w:rsidR="00ED0134">
        <w:rPr>
          <w:rFonts w:ascii="Times New Roman" w:eastAsia="Times New Roman" w:hAnsi="Times New Roman" w:cs="Times New Roman"/>
          <w:i/>
          <w:sz w:val="20"/>
        </w:rPr>
        <w:t xml:space="preserve"> apsaugos ir darbo ministerijos.</w:t>
      </w:r>
    </w:p>
    <w:p w14:paraId="0254E0B1" w14:textId="77777777" w:rsidR="00325F6A" w:rsidRPr="005F5ABB" w:rsidRDefault="00325F6A" w:rsidP="00325F6A">
      <w:pPr>
        <w:tabs>
          <w:tab w:val="left" w:pos="748"/>
        </w:tabs>
        <w:spacing w:after="0"/>
        <w:ind w:firstLine="709"/>
        <w:jc w:val="both"/>
        <w:rPr>
          <w:rFonts w:ascii="Times New Roman" w:eastAsia="Times New Roman" w:hAnsi="Times New Roman" w:cs="Times New Roman"/>
          <w:sz w:val="24"/>
        </w:rPr>
      </w:pPr>
      <w:r w:rsidRPr="005F5ABB">
        <w:rPr>
          <w:rFonts w:ascii="Times New Roman" w:eastAsia="Times New Roman" w:hAnsi="Times New Roman" w:cs="Times New Roman"/>
          <w:sz w:val="24"/>
        </w:rPr>
        <w:t>Registruotas vidutinis metinis nedarbas Raseinių rajono savivaldybėje 2025 m. sudarė 10,3 %, t. y. buvo 1,6 %. didesnis nei šalyje.</w:t>
      </w:r>
    </w:p>
    <w:p w14:paraId="7E56EF65" w14:textId="77777777" w:rsidR="001A3143" w:rsidRDefault="001A3143">
      <w:pPr>
        <w:keepNext/>
        <w:spacing w:after="0" w:line="240" w:lineRule="auto"/>
        <w:jc w:val="both"/>
        <w:rPr>
          <w:rFonts w:ascii="Times New Roman" w:eastAsia="Times New Roman" w:hAnsi="Times New Roman" w:cs="Times New Roman"/>
          <w:color w:val="FF0000"/>
          <w:sz w:val="24"/>
        </w:rPr>
      </w:pPr>
    </w:p>
    <w:p w14:paraId="5ADDA8EA" w14:textId="77777777" w:rsidR="0027746D" w:rsidRPr="00B57EB0" w:rsidRDefault="0027746D" w:rsidP="0027746D">
      <w:pPr>
        <w:spacing w:after="0" w:line="240" w:lineRule="auto"/>
        <w:ind w:firstLine="709"/>
        <w:rPr>
          <w:rFonts w:ascii="Times New Roman" w:eastAsia="Times New Roman" w:hAnsi="Times New Roman" w:cs="Times New Roman"/>
          <w:b/>
          <w:color w:val="000000" w:themeColor="text1"/>
          <w:sz w:val="24"/>
        </w:rPr>
      </w:pPr>
      <w:bookmarkStart w:id="2" w:name="_Hlk219117206"/>
      <w:r w:rsidRPr="00B57EB0">
        <w:rPr>
          <w:rFonts w:ascii="Times New Roman" w:eastAsia="Times New Roman" w:hAnsi="Times New Roman" w:cs="Times New Roman"/>
          <w:b/>
          <w:color w:val="000000" w:themeColor="text1"/>
          <w:sz w:val="24"/>
        </w:rPr>
        <w:t>3 lentelė.</w:t>
      </w:r>
      <w:r w:rsidRPr="00B57EB0">
        <w:rPr>
          <w:rFonts w:ascii="Times New Roman" w:eastAsia="Times New Roman" w:hAnsi="Times New Roman" w:cs="Times New Roman"/>
          <w:color w:val="000000" w:themeColor="text1"/>
          <w:sz w:val="24"/>
        </w:rPr>
        <w:t xml:space="preserve"> </w:t>
      </w:r>
      <w:r w:rsidRPr="00B57EB0">
        <w:rPr>
          <w:rFonts w:ascii="Times New Roman" w:eastAsia="Times New Roman" w:hAnsi="Times New Roman" w:cs="Times New Roman"/>
          <w:b/>
          <w:color w:val="000000" w:themeColor="text1"/>
          <w:sz w:val="24"/>
        </w:rPr>
        <w:t>Mokinių nemokamo maitinimo ir paramos mokinio reikmenims įsigyti skirtos lėšos</w:t>
      </w:r>
    </w:p>
    <w:tbl>
      <w:tblPr>
        <w:tblW w:w="5000" w:type="pct"/>
        <w:tblCellMar>
          <w:left w:w="10" w:type="dxa"/>
          <w:right w:w="10" w:type="dxa"/>
        </w:tblCellMar>
        <w:tblLook w:val="0000" w:firstRow="0" w:lastRow="0" w:firstColumn="0" w:lastColumn="0" w:noHBand="0" w:noVBand="0"/>
      </w:tblPr>
      <w:tblGrid>
        <w:gridCol w:w="1627"/>
        <w:gridCol w:w="1951"/>
        <w:gridCol w:w="1947"/>
        <w:gridCol w:w="2183"/>
        <w:gridCol w:w="1910"/>
      </w:tblGrid>
      <w:tr w:rsidR="0027746D" w:rsidRPr="00B57EB0" w14:paraId="326F0E06" w14:textId="77777777" w:rsidTr="00325F6A">
        <w:trPr>
          <w:trHeight w:val="1"/>
        </w:trPr>
        <w:tc>
          <w:tcPr>
            <w:tcW w:w="846" w:type="pct"/>
            <w:vMerge w:val="restart"/>
            <w:tcBorders>
              <w:top w:val="single" w:sz="8" w:space="0" w:color="000000"/>
              <w:left w:val="single" w:sz="8" w:space="0" w:color="000000"/>
              <w:bottom w:val="single" w:sz="8" w:space="0" w:color="000000"/>
              <w:right w:val="single" w:sz="8" w:space="0" w:color="000000"/>
            </w:tcBorders>
            <w:shd w:val="clear" w:color="auto" w:fill="548DD4" w:themeFill="text2" w:themeFillTint="99"/>
            <w:tcMar>
              <w:left w:w="108" w:type="dxa"/>
              <w:right w:w="108" w:type="dxa"/>
            </w:tcMar>
          </w:tcPr>
          <w:p w14:paraId="04A5FD44"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Metai</w:t>
            </w:r>
          </w:p>
        </w:tc>
        <w:tc>
          <w:tcPr>
            <w:tcW w:w="2026" w:type="pct"/>
            <w:gridSpan w:val="2"/>
            <w:tcBorders>
              <w:top w:val="single" w:sz="8"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6EF1CE86"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Nemokamas maitinimas</w:t>
            </w:r>
          </w:p>
        </w:tc>
        <w:tc>
          <w:tcPr>
            <w:tcW w:w="2128" w:type="pct"/>
            <w:gridSpan w:val="2"/>
            <w:tcBorders>
              <w:top w:val="single" w:sz="8"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4D8CED0E"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Reikmenys</w:t>
            </w:r>
          </w:p>
        </w:tc>
      </w:tr>
      <w:tr w:rsidR="0027746D" w:rsidRPr="00B57EB0" w14:paraId="587992ED" w14:textId="77777777" w:rsidTr="00325F6A">
        <w:trPr>
          <w:trHeight w:val="1"/>
        </w:trPr>
        <w:tc>
          <w:tcPr>
            <w:tcW w:w="846" w:type="pct"/>
            <w:vMerge/>
            <w:tcBorders>
              <w:top w:val="single" w:sz="8" w:space="0" w:color="000000"/>
              <w:left w:val="single" w:sz="8" w:space="0" w:color="000000"/>
              <w:bottom w:val="single" w:sz="8" w:space="0" w:color="000000"/>
              <w:right w:val="single" w:sz="8" w:space="0" w:color="000000"/>
            </w:tcBorders>
            <w:shd w:val="clear" w:color="auto" w:fill="548DD4" w:themeFill="text2" w:themeFillTint="99"/>
            <w:tcMar>
              <w:left w:w="108" w:type="dxa"/>
              <w:right w:w="108" w:type="dxa"/>
            </w:tcMar>
            <w:vAlign w:val="center"/>
          </w:tcPr>
          <w:p w14:paraId="6979D125" w14:textId="77777777" w:rsidR="0027746D" w:rsidRPr="00325F6A" w:rsidRDefault="0027746D" w:rsidP="00B62B91">
            <w:pPr>
              <w:rPr>
                <w:rFonts w:ascii="Calibri" w:eastAsia="Calibri" w:hAnsi="Calibri" w:cs="Calibri"/>
                <w:b/>
                <w:color w:val="000000" w:themeColor="text1"/>
              </w:rPr>
            </w:pPr>
          </w:p>
        </w:tc>
        <w:tc>
          <w:tcPr>
            <w:tcW w:w="1014" w:type="pct"/>
            <w:tcBorders>
              <w:top w:val="single" w:sz="0"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015977E6"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Mokinių skaičius</w:t>
            </w:r>
          </w:p>
        </w:tc>
        <w:tc>
          <w:tcPr>
            <w:tcW w:w="1012" w:type="pct"/>
            <w:tcBorders>
              <w:top w:val="single" w:sz="0"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605964E8"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Eur</w:t>
            </w:r>
          </w:p>
        </w:tc>
        <w:tc>
          <w:tcPr>
            <w:tcW w:w="1135" w:type="pct"/>
            <w:tcBorders>
              <w:top w:val="single" w:sz="0"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6080F484"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Mokinių skaičius</w:t>
            </w:r>
          </w:p>
        </w:tc>
        <w:tc>
          <w:tcPr>
            <w:tcW w:w="993" w:type="pct"/>
            <w:tcBorders>
              <w:top w:val="single" w:sz="0" w:space="0" w:color="000000"/>
              <w:left w:val="single" w:sz="0" w:space="0" w:color="000000"/>
              <w:bottom w:val="single" w:sz="8" w:space="0" w:color="000000"/>
              <w:right w:val="single" w:sz="8" w:space="0" w:color="000000"/>
            </w:tcBorders>
            <w:shd w:val="clear" w:color="auto" w:fill="548DD4" w:themeFill="text2" w:themeFillTint="99"/>
            <w:tcMar>
              <w:left w:w="108" w:type="dxa"/>
              <w:right w:w="108" w:type="dxa"/>
            </w:tcMar>
          </w:tcPr>
          <w:p w14:paraId="4E316842"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rPr>
              <w:t>Eur</w:t>
            </w:r>
          </w:p>
        </w:tc>
      </w:tr>
      <w:tr w:rsidR="0027746D" w:rsidRPr="00B57EB0" w14:paraId="412F44B0" w14:textId="77777777" w:rsidTr="00B62B91">
        <w:trPr>
          <w:trHeight w:val="1"/>
        </w:trPr>
        <w:tc>
          <w:tcPr>
            <w:tcW w:w="846" w:type="pct"/>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tcPr>
          <w:p w14:paraId="4B067DF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2025</w:t>
            </w:r>
          </w:p>
        </w:tc>
        <w:tc>
          <w:tcPr>
            <w:tcW w:w="1014"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531B4DD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1603</w:t>
            </w:r>
          </w:p>
        </w:tc>
        <w:tc>
          <w:tcPr>
            <w:tcW w:w="1012"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5985F42A"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598002</w:t>
            </w:r>
          </w:p>
        </w:tc>
        <w:tc>
          <w:tcPr>
            <w:tcW w:w="1135"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02F4DEE8"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722</w:t>
            </w:r>
          </w:p>
        </w:tc>
        <w:tc>
          <w:tcPr>
            <w:tcW w:w="993"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07181020"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101080</w:t>
            </w:r>
          </w:p>
        </w:tc>
      </w:tr>
      <w:tr w:rsidR="0027746D" w:rsidRPr="00B57EB0" w14:paraId="7D0DAF76" w14:textId="77777777" w:rsidTr="00B62B91">
        <w:trPr>
          <w:trHeight w:val="1"/>
        </w:trPr>
        <w:tc>
          <w:tcPr>
            <w:tcW w:w="846" w:type="pct"/>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tcPr>
          <w:p w14:paraId="4D6AF31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2024</w:t>
            </w:r>
          </w:p>
        </w:tc>
        <w:tc>
          <w:tcPr>
            <w:tcW w:w="1014"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1AFC77C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1699</w:t>
            </w:r>
          </w:p>
        </w:tc>
        <w:tc>
          <w:tcPr>
            <w:tcW w:w="1012"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628BA62B"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510692</w:t>
            </w:r>
          </w:p>
        </w:tc>
        <w:tc>
          <w:tcPr>
            <w:tcW w:w="1135"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272A52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777</w:t>
            </w:r>
          </w:p>
        </w:tc>
        <w:tc>
          <w:tcPr>
            <w:tcW w:w="993"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336815E"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85470</w:t>
            </w:r>
          </w:p>
        </w:tc>
      </w:tr>
      <w:tr w:rsidR="0027746D" w:rsidRPr="00B57EB0" w14:paraId="463AE019" w14:textId="77777777" w:rsidTr="00B62B91">
        <w:trPr>
          <w:trHeight w:val="1"/>
        </w:trPr>
        <w:tc>
          <w:tcPr>
            <w:tcW w:w="846" w:type="pct"/>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tcPr>
          <w:p w14:paraId="11114A8A"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2023</w:t>
            </w:r>
          </w:p>
        </w:tc>
        <w:tc>
          <w:tcPr>
            <w:tcW w:w="1014"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5F654F98"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1958</w:t>
            </w:r>
          </w:p>
        </w:tc>
        <w:tc>
          <w:tcPr>
            <w:tcW w:w="1012"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4CAB74A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494023</w:t>
            </w:r>
          </w:p>
        </w:tc>
        <w:tc>
          <w:tcPr>
            <w:tcW w:w="1135"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68A6FCDD"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819</w:t>
            </w:r>
          </w:p>
        </w:tc>
        <w:tc>
          <w:tcPr>
            <w:tcW w:w="993"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693F8E1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80262</w:t>
            </w:r>
          </w:p>
        </w:tc>
      </w:tr>
      <w:tr w:rsidR="0027746D" w:rsidRPr="00B57EB0" w14:paraId="4510BAF4" w14:textId="77777777" w:rsidTr="00B62B91">
        <w:trPr>
          <w:trHeight w:val="1"/>
        </w:trPr>
        <w:tc>
          <w:tcPr>
            <w:tcW w:w="846" w:type="pct"/>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tcPr>
          <w:p w14:paraId="5BB3ED75"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2022</w:t>
            </w:r>
          </w:p>
        </w:tc>
        <w:tc>
          <w:tcPr>
            <w:tcW w:w="1014"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0A97B32"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1856</w:t>
            </w:r>
          </w:p>
        </w:tc>
        <w:tc>
          <w:tcPr>
            <w:tcW w:w="1012"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0E7F0E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436613</w:t>
            </w:r>
          </w:p>
        </w:tc>
        <w:tc>
          <w:tcPr>
            <w:tcW w:w="1135"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7D11892F"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857</w:t>
            </w:r>
          </w:p>
        </w:tc>
        <w:tc>
          <w:tcPr>
            <w:tcW w:w="993"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4C8C3EA"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78752</w:t>
            </w:r>
          </w:p>
        </w:tc>
      </w:tr>
      <w:tr w:rsidR="0027746D" w:rsidRPr="00B57EB0" w14:paraId="6E3E3839" w14:textId="77777777" w:rsidTr="00B62B91">
        <w:trPr>
          <w:trHeight w:val="1"/>
        </w:trPr>
        <w:tc>
          <w:tcPr>
            <w:tcW w:w="846" w:type="pct"/>
            <w:tcBorders>
              <w:top w:val="single" w:sz="0" w:space="0" w:color="000000"/>
              <w:left w:val="single" w:sz="8" w:space="0" w:color="000000"/>
              <w:bottom w:val="single" w:sz="0" w:space="0" w:color="000000"/>
              <w:right w:val="single" w:sz="8" w:space="0" w:color="000000"/>
            </w:tcBorders>
            <w:shd w:val="clear" w:color="auto" w:fill="FFFFFF"/>
            <w:tcMar>
              <w:left w:w="108" w:type="dxa"/>
              <w:right w:w="108" w:type="dxa"/>
            </w:tcMar>
          </w:tcPr>
          <w:p w14:paraId="2DE0FF6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2021</w:t>
            </w:r>
          </w:p>
        </w:tc>
        <w:tc>
          <w:tcPr>
            <w:tcW w:w="1014"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2BB2E750"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1662</w:t>
            </w:r>
          </w:p>
        </w:tc>
        <w:tc>
          <w:tcPr>
            <w:tcW w:w="1012"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0960BA30"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431405</w:t>
            </w:r>
          </w:p>
        </w:tc>
        <w:tc>
          <w:tcPr>
            <w:tcW w:w="1135"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5ED379E9"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837</w:t>
            </w:r>
          </w:p>
        </w:tc>
        <w:tc>
          <w:tcPr>
            <w:tcW w:w="993" w:type="pct"/>
            <w:tcBorders>
              <w:top w:val="single" w:sz="0" w:space="0" w:color="000000"/>
              <w:left w:val="single" w:sz="0" w:space="0" w:color="000000"/>
              <w:bottom w:val="single" w:sz="0" w:space="0" w:color="000000"/>
              <w:right w:val="single" w:sz="8" w:space="0" w:color="000000"/>
            </w:tcBorders>
            <w:shd w:val="clear" w:color="auto" w:fill="FFFFFF"/>
            <w:tcMar>
              <w:left w:w="108" w:type="dxa"/>
              <w:right w:w="108" w:type="dxa"/>
            </w:tcMar>
          </w:tcPr>
          <w:p w14:paraId="71F8BB81"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rPr>
            </w:pPr>
            <w:r w:rsidRPr="00B57EB0">
              <w:rPr>
                <w:rFonts w:ascii="Times New Roman" w:eastAsia="Times New Roman" w:hAnsi="Times New Roman" w:cs="Times New Roman"/>
                <w:color w:val="000000" w:themeColor="text1"/>
              </w:rPr>
              <w:t>66960</w:t>
            </w:r>
          </w:p>
        </w:tc>
      </w:tr>
    </w:tbl>
    <w:p w14:paraId="63FFE65B" w14:textId="06E0A5C1" w:rsidR="0027746D" w:rsidRDefault="00F41682" w:rsidP="00F41682">
      <w:pPr>
        <w:spacing w:after="0"/>
        <w:jc w:val="both"/>
        <w:rPr>
          <w:rFonts w:ascii="Times New Roman" w:eastAsia="Times New Roman" w:hAnsi="Times New Roman" w:cs="Times New Roman"/>
          <w:i/>
          <w:sz w:val="20"/>
        </w:rPr>
      </w:pPr>
      <w:r>
        <w:rPr>
          <w:rFonts w:ascii="Times New Roman" w:eastAsia="Times New Roman" w:hAnsi="Times New Roman" w:cs="Times New Roman"/>
          <w:i/>
          <w:sz w:val="20"/>
        </w:rPr>
        <w:t xml:space="preserve">              </w:t>
      </w:r>
      <w:r w:rsidR="00325F6A" w:rsidRPr="005F5ABB">
        <w:rPr>
          <w:rFonts w:ascii="Times New Roman" w:eastAsia="Times New Roman" w:hAnsi="Times New Roman" w:cs="Times New Roman"/>
          <w:i/>
          <w:sz w:val="20"/>
        </w:rPr>
        <w:t>Duomenų šaltinis:</w:t>
      </w:r>
      <w:r w:rsidR="00325F6A">
        <w:rPr>
          <w:rFonts w:ascii="Times New Roman" w:eastAsia="Times New Roman" w:hAnsi="Times New Roman" w:cs="Times New Roman"/>
          <w:i/>
          <w:sz w:val="20"/>
        </w:rPr>
        <w:t xml:space="preserve"> Socialinės paramos skyrius</w:t>
      </w:r>
      <w:r w:rsidR="00407356">
        <w:rPr>
          <w:rFonts w:ascii="Times New Roman" w:eastAsia="Times New Roman" w:hAnsi="Times New Roman" w:cs="Times New Roman"/>
          <w:i/>
          <w:sz w:val="20"/>
        </w:rPr>
        <w:t>.</w:t>
      </w:r>
    </w:p>
    <w:p w14:paraId="56786B9E" w14:textId="77777777" w:rsidR="00325F6A" w:rsidRPr="00B57EB0" w:rsidRDefault="00325F6A" w:rsidP="00325F6A">
      <w:pPr>
        <w:spacing w:after="0"/>
        <w:ind w:firstLine="851"/>
        <w:jc w:val="both"/>
        <w:rPr>
          <w:rFonts w:ascii="Times New Roman" w:eastAsia="Times New Roman" w:hAnsi="Times New Roman" w:cs="Times New Roman"/>
          <w:color w:val="000000" w:themeColor="text1"/>
          <w:sz w:val="24"/>
        </w:rPr>
      </w:pPr>
    </w:p>
    <w:p w14:paraId="6B351071" w14:textId="11BFD1CF" w:rsidR="0027746D" w:rsidRDefault="00F41682" w:rsidP="00F41682">
      <w:pPr>
        <w:spacing w:after="0"/>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 xml:space="preserve">           </w:t>
      </w:r>
      <w:r w:rsidR="0027746D" w:rsidRPr="00B57EB0">
        <w:rPr>
          <w:rFonts w:ascii="Times New Roman" w:eastAsia="Times New Roman" w:hAnsi="Times New Roman" w:cs="Times New Roman"/>
          <w:color w:val="000000" w:themeColor="text1"/>
          <w:sz w:val="24"/>
        </w:rPr>
        <w:t>2025 metų duomenimis rajone gyvena 256 šeimos, patiriančios socialines rizikas, jose auga 437 vaikai, kuriems reikalinga nuolatinė socialinių darbuotojų ir socialinių pedagogų pagalba bei priežiūra.</w:t>
      </w:r>
    </w:p>
    <w:p w14:paraId="058A59A8" w14:textId="77777777" w:rsidR="0027746D" w:rsidRPr="00B57EB0" w:rsidRDefault="0027746D" w:rsidP="0027746D">
      <w:pPr>
        <w:spacing w:after="0"/>
        <w:ind w:firstLine="851"/>
        <w:jc w:val="both"/>
        <w:rPr>
          <w:rFonts w:ascii="Times New Roman" w:eastAsia="Times New Roman" w:hAnsi="Times New Roman" w:cs="Times New Roman"/>
          <w:color w:val="000000" w:themeColor="text1"/>
          <w:sz w:val="24"/>
        </w:rPr>
      </w:pPr>
    </w:p>
    <w:p w14:paraId="6DC4A1A7" w14:textId="6B2AC30C" w:rsidR="0027746D" w:rsidRDefault="00F41682" w:rsidP="00F41682">
      <w:pPr>
        <w:spacing w:after="0"/>
        <w:jc w:val="both"/>
        <w:rPr>
          <w:rFonts w:ascii="Times New Roman" w:eastAsia="Times New Roman" w:hAnsi="Times New Roman" w:cs="Times New Roman"/>
          <w:b/>
          <w:color w:val="000000" w:themeColor="text1"/>
          <w:sz w:val="24"/>
        </w:rPr>
      </w:pPr>
      <w:r>
        <w:rPr>
          <w:rFonts w:ascii="Times New Roman" w:eastAsia="Times New Roman" w:hAnsi="Times New Roman" w:cs="Times New Roman"/>
          <w:b/>
          <w:color w:val="000000" w:themeColor="text1"/>
          <w:sz w:val="24"/>
        </w:rPr>
        <w:lastRenderedPageBreak/>
        <w:t xml:space="preserve">            </w:t>
      </w:r>
      <w:r w:rsidR="0027746D" w:rsidRPr="00B57EB0">
        <w:rPr>
          <w:rFonts w:ascii="Times New Roman" w:eastAsia="Times New Roman" w:hAnsi="Times New Roman" w:cs="Times New Roman"/>
          <w:b/>
          <w:color w:val="000000" w:themeColor="text1"/>
          <w:sz w:val="24"/>
        </w:rPr>
        <w:t>4 lentelė. Šeimos, patiriančios socialines rizikas ir vaikų skaičiaus jose kaita</w:t>
      </w:r>
    </w:p>
    <w:p w14:paraId="3D74335B" w14:textId="77777777" w:rsidR="00182B5D" w:rsidRPr="00B57EB0" w:rsidRDefault="00182B5D" w:rsidP="0027746D">
      <w:pPr>
        <w:spacing w:after="0"/>
        <w:ind w:firstLine="851"/>
        <w:jc w:val="both"/>
        <w:rPr>
          <w:rFonts w:ascii="Times New Roman" w:eastAsia="Times New Roman" w:hAnsi="Times New Roman" w:cs="Times New Roman"/>
          <w:b/>
          <w:color w:val="000000" w:themeColor="text1"/>
          <w:sz w:val="24"/>
        </w:rPr>
      </w:pPr>
    </w:p>
    <w:tbl>
      <w:tblPr>
        <w:tblW w:w="5000" w:type="pct"/>
        <w:tblCellMar>
          <w:left w:w="10" w:type="dxa"/>
          <w:right w:w="10" w:type="dxa"/>
        </w:tblCellMar>
        <w:tblLook w:val="0000" w:firstRow="0" w:lastRow="0" w:firstColumn="0" w:lastColumn="0" w:noHBand="0" w:noVBand="0"/>
      </w:tblPr>
      <w:tblGrid>
        <w:gridCol w:w="1945"/>
        <w:gridCol w:w="3664"/>
        <w:gridCol w:w="4009"/>
      </w:tblGrid>
      <w:tr w:rsidR="0027746D" w:rsidRPr="00B57EB0" w14:paraId="3BA1B4E7" w14:textId="77777777" w:rsidTr="00325F6A">
        <w:trPr>
          <w:trHeight w:val="1"/>
        </w:trPr>
        <w:tc>
          <w:tcPr>
            <w:tcW w:w="1011" w:type="pct"/>
            <w:tcBorders>
              <w:top w:val="single" w:sz="8" w:space="0" w:color="000000"/>
              <w:left w:val="single" w:sz="8" w:space="0" w:color="000000"/>
              <w:bottom w:val="single" w:sz="8" w:space="0" w:color="000000"/>
              <w:right w:val="single" w:sz="8" w:space="0" w:color="000000"/>
            </w:tcBorders>
            <w:shd w:val="clear" w:color="auto" w:fill="548DD4" w:themeFill="text2" w:themeFillTint="99"/>
            <w:tcMar>
              <w:left w:w="10" w:type="dxa"/>
              <w:right w:w="10" w:type="dxa"/>
            </w:tcMar>
          </w:tcPr>
          <w:p w14:paraId="2B7A855F"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sz w:val="24"/>
              </w:rPr>
              <w:t>Metai</w:t>
            </w:r>
          </w:p>
        </w:tc>
        <w:tc>
          <w:tcPr>
            <w:tcW w:w="1905" w:type="pct"/>
            <w:tcBorders>
              <w:top w:val="single" w:sz="8" w:space="0" w:color="000000"/>
              <w:left w:val="single" w:sz="0" w:space="0" w:color="000000"/>
              <w:bottom w:val="single" w:sz="8" w:space="0" w:color="000000"/>
              <w:right w:val="single" w:sz="8" w:space="0" w:color="000000"/>
            </w:tcBorders>
            <w:shd w:val="clear" w:color="auto" w:fill="548DD4" w:themeFill="text2" w:themeFillTint="99"/>
            <w:tcMar>
              <w:left w:w="10" w:type="dxa"/>
              <w:right w:w="10" w:type="dxa"/>
            </w:tcMar>
          </w:tcPr>
          <w:p w14:paraId="165B512D"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sz w:val="24"/>
              </w:rPr>
              <w:t>Šeimų skaičius</w:t>
            </w:r>
          </w:p>
        </w:tc>
        <w:tc>
          <w:tcPr>
            <w:tcW w:w="2084" w:type="pct"/>
            <w:tcBorders>
              <w:top w:val="single" w:sz="8" w:space="0" w:color="000000"/>
              <w:left w:val="single" w:sz="0" w:space="0" w:color="000000"/>
              <w:bottom w:val="single" w:sz="8" w:space="0" w:color="000000"/>
              <w:right w:val="single" w:sz="8" w:space="0" w:color="000000"/>
            </w:tcBorders>
            <w:shd w:val="clear" w:color="auto" w:fill="548DD4" w:themeFill="text2" w:themeFillTint="99"/>
            <w:tcMar>
              <w:left w:w="10" w:type="dxa"/>
              <w:right w:w="10" w:type="dxa"/>
            </w:tcMar>
          </w:tcPr>
          <w:p w14:paraId="4845DFA6" w14:textId="77777777" w:rsidR="0027746D" w:rsidRPr="00325F6A" w:rsidRDefault="0027746D" w:rsidP="00B62B91">
            <w:pPr>
              <w:spacing w:after="0" w:line="240" w:lineRule="auto"/>
              <w:jc w:val="center"/>
              <w:rPr>
                <w:b/>
                <w:color w:val="000000" w:themeColor="text1"/>
              </w:rPr>
            </w:pPr>
            <w:r w:rsidRPr="00325F6A">
              <w:rPr>
                <w:rFonts w:ascii="Times New Roman" w:eastAsia="Times New Roman" w:hAnsi="Times New Roman" w:cs="Times New Roman"/>
                <w:b/>
                <w:color w:val="000000" w:themeColor="text1"/>
                <w:sz w:val="24"/>
              </w:rPr>
              <w:t>Jose esančių vaikų skaičius</w:t>
            </w:r>
          </w:p>
        </w:tc>
      </w:tr>
      <w:tr w:rsidR="0027746D" w:rsidRPr="00B57EB0" w14:paraId="387D1251" w14:textId="77777777" w:rsidTr="00B62B91">
        <w:trPr>
          <w:trHeight w:val="1"/>
        </w:trPr>
        <w:tc>
          <w:tcPr>
            <w:tcW w:w="1011" w:type="pct"/>
            <w:tcBorders>
              <w:top w:val="single" w:sz="0" w:space="0" w:color="000000"/>
              <w:left w:val="single" w:sz="8" w:space="0" w:color="000000"/>
              <w:bottom w:val="single" w:sz="0" w:space="0" w:color="000000"/>
              <w:right w:val="single" w:sz="8" w:space="0" w:color="000000"/>
            </w:tcBorders>
            <w:shd w:val="clear" w:color="000000" w:fill="FFFFFF"/>
            <w:tcMar>
              <w:left w:w="10" w:type="dxa"/>
              <w:right w:w="10" w:type="dxa"/>
            </w:tcMar>
          </w:tcPr>
          <w:p w14:paraId="45A5D457"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2025</w:t>
            </w:r>
          </w:p>
        </w:tc>
        <w:tc>
          <w:tcPr>
            <w:tcW w:w="1905"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05CFDFF5"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256</w:t>
            </w:r>
          </w:p>
        </w:tc>
        <w:tc>
          <w:tcPr>
            <w:tcW w:w="2084"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12CF5F0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437</w:t>
            </w:r>
          </w:p>
        </w:tc>
      </w:tr>
      <w:tr w:rsidR="0027746D" w:rsidRPr="00B57EB0" w14:paraId="2B4C32EF" w14:textId="77777777" w:rsidTr="00B62B91">
        <w:trPr>
          <w:trHeight w:val="1"/>
        </w:trPr>
        <w:tc>
          <w:tcPr>
            <w:tcW w:w="1011" w:type="pct"/>
            <w:tcBorders>
              <w:top w:val="single" w:sz="0" w:space="0" w:color="000000"/>
              <w:left w:val="single" w:sz="8" w:space="0" w:color="000000"/>
              <w:bottom w:val="single" w:sz="0" w:space="0" w:color="000000"/>
              <w:right w:val="single" w:sz="8" w:space="0" w:color="000000"/>
            </w:tcBorders>
            <w:shd w:val="clear" w:color="000000" w:fill="FFFFFF"/>
            <w:tcMar>
              <w:left w:w="10" w:type="dxa"/>
              <w:right w:w="10" w:type="dxa"/>
            </w:tcMar>
          </w:tcPr>
          <w:p w14:paraId="31347C8D"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2024</w:t>
            </w:r>
          </w:p>
        </w:tc>
        <w:tc>
          <w:tcPr>
            <w:tcW w:w="1905"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459AFFDE"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222</w:t>
            </w:r>
          </w:p>
        </w:tc>
        <w:tc>
          <w:tcPr>
            <w:tcW w:w="2084"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6656CEE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393</w:t>
            </w:r>
          </w:p>
        </w:tc>
      </w:tr>
      <w:tr w:rsidR="0027746D" w:rsidRPr="00B57EB0" w14:paraId="313BA9FB" w14:textId="77777777" w:rsidTr="00B62B91">
        <w:trPr>
          <w:trHeight w:val="1"/>
        </w:trPr>
        <w:tc>
          <w:tcPr>
            <w:tcW w:w="1011" w:type="pct"/>
            <w:tcBorders>
              <w:top w:val="single" w:sz="0" w:space="0" w:color="000000"/>
              <w:left w:val="single" w:sz="8" w:space="0" w:color="000000"/>
              <w:bottom w:val="single" w:sz="0" w:space="0" w:color="000000"/>
              <w:right w:val="single" w:sz="8" w:space="0" w:color="000000"/>
            </w:tcBorders>
            <w:shd w:val="clear" w:color="000000" w:fill="FFFFFF"/>
            <w:tcMar>
              <w:left w:w="10" w:type="dxa"/>
              <w:right w:w="10" w:type="dxa"/>
            </w:tcMar>
          </w:tcPr>
          <w:p w14:paraId="254ACB73"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2023</w:t>
            </w:r>
          </w:p>
        </w:tc>
        <w:tc>
          <w:tcPr>
            <w:tcW w:w="1905"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416BBF56"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212</w:t>
            </w:r>
          </w:p>
        </w:tc>
        <w:tc>
          <w:tcPr>
            <w:tcW w:w="2084"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5D9827CC"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439</w:t>
            </w:r>
          </w:p>
        </w:tc>
      </w:tr>
      <w:tr w:rsidR="0027746D" w:rsidRPr="00B57EB0" w14:paraId="7F2BFFCE" w14:textId="77777777" w:rsidTr="00B62B91">
        <w:trPr>
          <w:trHeight w:val="1"/>
        </w:trPr>
        <w:tc>
          <w:tcPr>
            <w:tcW w:w="1011" w:type="pct"/>
            <w:tcBorders>
              <w:top w:val="single" w:sz="0" w:space="0" w:color="000000"/>
              <w:left w:val="single" w:sz="8" w:space="0" w:color="000000"/>
              <w:bottom w:val="single" w:sz="0" w:space="0" w:color="000000"/>
              <w:right w:val="single" w:sz="8" w:space="0" w:color="000000"/>
            </w:tcBorders>
            <w:shd w:val="clear" w:color="000000" w:fill="FFFFFF"/>
            <w:tcMar>
              <w:left w:w="10" w:type="dxa"/>
              <w:right w:w="10" w:type="dxa"/>
            </w:tcMar>
          </w:tcPr>
          <w:p w14:paraId="58F4D919"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2022</w:t>
            </w:r>
          </w:p>
        </w:tc>
        <w:tc>
          <w:tcPr>
            <w:tcW w:w="1905"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443988E5"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233</w:t>
            </w:r>
          </w:p>
        </w:tc>
        <w:tc>
          <w:tcPr>
            <w:tcW w:w="2084"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6E4599D9"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418</w:t>
            </w:r>
          </w:p>
        </w:tc>
      </w:tr>
      <w:tr w:rsidR="0027746D" w:rsidRPr="00B57EB0" w14:paraId="311B75FE" w14:textId="77777777" w:rsidTr="00B62B91">
        <w:trPr>
          <w:trHeight w:val="1"/>
        </w:trPr>
        <w:tc>
          <w:tcPr>
            <w:tcW w:w="1011" w:type="pct"/>
            <w:tcBorders>
              <w:top w:val="single" w:sz="0" w:space="0" w:color="000000"/>
              <w:left w:val="single" w:sz="8" w:space="0" w:color="000000"/>
              <w:bottom w:val="single" w:sz="0" w:space="0" w:color="000000"/>
              <w:right w:val="single" w:sz="8" w:space="0" w:color="000000"/>
            </w:tcBorders>
            <w:shd w:val="clear" w:color="000000" w:fill="FFFFFF"/>
            <w:tcMar>
              <w:left w:w="10" w:type="dxa"/>
              <w:right w:w="10" w:type="dxa"/>
            </w:tcMar>
          </w:tcPr>
          <w:p w14:paraId="56018A48"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2021</w:t>
            </w:r>
          </w:p>
        </w:tc>
        <w:tc>
          <w:tcPr>
            <w:tcW w:w="1905"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1422BD28"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252</w:t>
            </w:r>
          </w:p>
        </w:tc>
        <w:tc>
          <w:tcPr>
            <w:tcW w:w="2084" w:type="pct"/>
            <w:tcBorders>
              <w:top w:val="single" w:sz="0" w:space="0" w:color="000000"/>
              <w:left w:val="single" w:sz="0" w:space="0" w:color="000000"/>
              <w:bottom w:val="single" w:sz="0" w:space="0" w:color="000000"/>
              <w:right w:val="single" w:sz="8" w:space="0" w:color="000000"/>
            </w:tcBorders>
            <w:shd w:val="clear" w:color="000000" w:fill="FFFFFF"/>
            <w:tcMar>
              <w:left w:w="10" w:type="dxa"/>
              <w:right w:w="10" w:type="dxa"/>
            </w:tcMar>
          </w:tcPr>
          <w:p w14:paraId="13BF6892" w14:textId="77777777" w:rsidR="0027746D" w:rsidRPr="00B57EB0" w:rsidRDefault="0027746D" w:rsidP="00B62B91">
            <w:pPr>
              <w:spacing w:after="0" w:line="240" w:lineRule="auto"/>
              <w:jc w:val="center"/>
              <w:rPr>
                <w:rFonts w:ascii="Times New Roman" w:eastAsia="Times New Roman" w:hAnsi="Times New Roman" w:cs="Times New Roman"/>
                <w:color w:val="000000" w:themeColor="text1"/>
                <w:sz w:val="24"/>
              </w:rPr>
            </w:pPr>
            <w:r w:rsidRPr="00B57EB0">
              <w:rPr>
                <w:rFonts w:ascii="Times New Roman" w:eastAsia="Times New Roman" w:hAnsi="Times New Roman" w:cs="Times New Roman"/>
                <w:color w:val="000000" w:themeColor="text1"/>
                <w:sz w:val="24"/>
              </w:rPr>
              <w:t>414</w:t>
            </w:r>
          </w:p>
        </w:tc>
      </w:tr>
    </w:tbl>
    <w:bookmarkEnd w:id="2"/>
    <w:p w14:paraId="64DF86EF" w14:textId="73438F63" w:rsidR="00325F6A" w:rsidRDefault="00F41682" w:rsidP="00F41682">
      <w:pPr>
        <w:spacing w:after="0"/>
        <w:jc w:val="both"/>
        <w:rPr>
          <w:rFonts w:ascii="Times New Roman" w:eastAsia="Times New Roman" w:hAnsi="Times New Roman" w:cs="Times New Roman"/>
          <w:i/>
          <w:sz w:val="20"/>
        </w:rPr>
      </w:pPr>
      <w:r>
        <w:rPr>
          <w:rFonts w:ascii="Times New Roman" w:eastAsia="Times New Roman" w:hAnsi="Times New Roman" w:cs="Times New Roman"/>
          <w:i/>
          <w:sz w:val="20"/>
        </w:rPr>
        <w:t xml:space="preserve">               </w:t>
      </w:r>
      <w:r w:rsidR="00325F6A" w:rsidRPr="005F5ABB">
        <w:rPr>
          <w:rFonts w:ascii="Times New Roman" w:eastAsia="Times New Roman" w:hAnsi="Times New Roman" w:cs="Times New Roman"/>
          <w:i/>
          <w:sz w:val="20"/>
        </w:rPr>
        <w:t>Duomenų šaltinis:</w:t>
      </w:r>
      <w:r w:rsidR="00325F6A">
        <w:rPr>
          <w:rFonts w:ascii="Times New Roman" w:eastAsia="Times New Roman" w:hAnsi="Times New Roman" w:cs="Times New Roman"/>
          <w:i/>
          <w:sz w:val="20"/>
        </w:rPr>
        <w:t xml:space="preserve"> Socialinės paramos skyrius</w:t>
      </w:r>
      <w:r w:rsidR="00407356">
        <w:rPr>
          <w:rFonts w:ascii="Times New Roman" w:eastAsia="Times New Roman" w:hAnsi="Times New Roman" w:cs="Times New Roman"/>
          <w:i/>
          <w:sz w:val="20"/>
        </w:rPr>
        <w:t>.</w:t>
      </w:r>
    </w:p>
    <w:p w14:paraId="7C412C45" w14:textId="77777777" w:rsidR="001836B8" w:rsidRDefault="001836B8" w:rsidP="00504571">
      <w:pPr>
        <w:spacing w:after="0"/>
        <w:jc w:val="both"/>
        <w:rPr>
          <w:rFonts w:ascii="Times New Roman" w:eastAsia="Times New Roman" w:hAnsi="Times New Roman" w:cs="Times New Roman"/>
          <w:sz w:val="24"/>
        </w:rPr>
      </w:pPr>
    </w:p>
    <w:p w14:paraId="03DC8768" w14:textId="627A9074" w:rsidR="00C3159E" w:rsidRPr="00F70AF9" w:rsidRDefault="00176494" w:rsidP="00F70AF9">
      <w:pPr>
        <w:spacing w:after="0"/>
        <w:ind w:firstLine="720"/>
        <w:jc w:val="both"/>
        <w:rPr>
          <w:rFonts w:ascii="Times New Roman" w:eastAsia="Times New Roman" w:hAnsi="Times New Roman" w:cs="Times New Roman"/>
          <w:b/>
          <w:sz w:val="24"/>
        </w:rPr>
      </w:pPr>
      <w:r>
        <w:rPr>
          <w:rFonts w:ascii="Times New Roman" w:eastAsia="Times New Roman" w:hAnsi="Times New Roman" w:cs="Times New Roman"/>
          <w:b/>
          <w:sz w:val="24"/>
        </w:rPr>
        <w:t>2. Ugdymosi poreikių tenkinim</w:t>
      </w:r>
      <w:r w:rsidR="001400CD">
        <w:rPr>
          <w:rFonts w:ascii="Times New Roman" w:eastAsia="Times New Roman" w:hAnsi="Times New Roman" w:cs="Times New Roman"/>
          <w:b/>
          <w:sz w:val="24"/>
        </w:rPr>
        <w:t>as</w:t>
      </w:r>
      <w:r>
        <w:rPr>
          <w:rFonts w:ascii="Times New Roman" w:eastAsia="Times New Roman" w:hAnsi="Times New Roman" w:cs="Times New Roman"/>
          <w:b/>
          <w:sz w:val="24"/>
        </w:rPr>
        <w:t xml:space="preserve">. </w:t>
      </w:r>
    </w:p>
    <w:p w14:paraId="5C4C00FA" w14:textId="66FFB03C" w:rsidR="001A3143" w:rsidRPr="00B857F2" w:rsidRDefault="00AD76CF">
      <w:pPr>
        <w:spacing w:after="0"/>
        <w:ind w:firstLine="720"/>
        <w:jc w:val="both"/>
        <w:rPr>
          <w:rFonts w:ascii="Times New Roman" w:eastAsia="Times New Roman" w:hAnsi="Times New Roman" w:cs="Times New Roman"/>
          <w:b/>
          <w:sz w:val="24"/>
        </w:rPr>
      </w:pPr>
      <w:r w:rsidRPr="00B857F2">
        <w:rPr>
          <w:rFonts w:ascii="Times New Roman" w:eastAsia="Times New Roman" w:hAnsi="Times New Roman" w:cs="Times New Roman"/>
          <w:sz w:val="24"/>
        </w:rPr>
        <w:t>202</w:t>
      </w:r>
      <w:r w:rsidR="008239C3" w:rsidRPr="00B857F2">
        <w:rPr>
          <w:rFonts w:ascii="Times New Roman" w:eastAsia="Times New Roman" w:hAnsi="Times New Roman" w:cs="Times New Roman"/>
          <w:sz w:val="24"/>
        </w:rPr>
        <w:t xml:space="preserve">0-2021 </w:t>
      </w:r>
      <w:r w:rsidR="00176494" w:rsidRPr="00B857F2">
        <w:rPr>
          <w:rFonts w:ascii="Times New Roman" w:eastAsia="Times New Roman" w:hAnsi="Times New Roman" w:cs="Times New Roman"/>
          <w:sz w:val="24"/>
        </w:rPr>
        <w:t xml:space="preserve">m. m. rajone </w:t>
      </w:r>
      <w:r w:rsidR="001400CD" w:rsidRPr="00B857F2">
        <w:rPr>
          <w:rFonts w:ascii="Times New Roman" w:eastAsia="Times New Roman" w:hAnsi="Times New Roman" w:cs="Times New Roman"/>
          <w:sz w:val="24"/>
        </w:rPr>
        <w:t>buvo</w:t>
      </w:r>
      <w:r w:rsidR="00176494" w:rsidRPr="00B857F2">
        <w:rPr>
          <w:rFonts w:ascii="Times New Roman" w:eastAsia="Times New Roman" w:hAnsi="Times New Roman" w:cs="Times New Roman"/>
          <w:sz w:val="24"/>
        </w:rPr>
        <w:t xml:space="preserve"> 6 gimnazijos, </w:t>
      </w:r>
      <w:r w:rsidR="00B857F2" w:rsidRPr="00B857F2">
        <w:rPr>
          <w:rFonts w:ascii="Times New Roman" w:eastAsia="Times New Roman" w:hAnsi="Times New Roman" w:cs="Times New Roman"/>
          <w:sz w:val="24"/>
        </w:rPr>
        <w:t>3</w:t>
      </w:r>
      <w:r w:rsidR="00176494" w:rsidRPr="00B857F2">
        <w:rPr>
          <w:rFonts w:ascii="Times New Roman" w:eastAsia="Times New Roman" w:hAnsi="Times New Roman" w:cs="Times New Roman"/>
          <w:sz w:val="24"/>
        </w:rPr>
        <w:t xml:space="preserve"> pagrindinės mokyklos (iš jų - </w:t>
      </w:r>
      <w:r w:rsidR="00B857F2" w:rsidRPr="00B857F2">
        <w:rPr>
          <w:rFonts w:ascii="Times New Roman" w:eastAsia="Times New Roman" w:hAnsi="Times New Roman" w:cs="Times New Roman"/>
          <w:sz w:val="24"/>
        </w:rPr>
        <w:t>1</w:t>
      </w:r>
      <w:r w:rsidR="00176494" w:rsidRPr="00B857F2">
        <w:rPr>
          <w:rFonts w:ascii="Times New Roman" w:eastAsia="Times New Roman" w:hAnsi="Times New Roman" w:cs="Times New Roman"/>
          <w:sz w:val="24"/>
        </w:rPr>
        <w:t xml:space="preserve"> specialioji mokykla), 1 progimnazija, 2 </w:t>
      </w:r>
      <w:r w:rsidR="00B857F2" w:rsidRPr="00B857F2">
        <w:rPr>
          <w:rFonts w:ascii="Times New Roman" w:eastAsia="Times New Roman" w:hAnsi="Times New Roman" w:cs="Times New Roman"/>
          <w:sz w:val="24"/>
        </w:rPr>
        <w:t xml:space="preserve">ikimokyklinio ugdymo </w:t>
      </w:r>
      <w:r w:rsidR="00176494" w:rsidRPr="00B857F2">
        <w:rPr>
          <w:rFonts w:ascii="Times New Roman" w:eastAsia="Times New Roman" w:hAnsi="Times New Roman" w:cs="Times New Roman"/>
          <w:sz w:val="24"/>
        </w:rPr>
        <w:t xml:space="preserve"> skyriai, </w:t>
      </w:r>
      <w:r w:rsidR="00B857F2" w:rsidRPr="00B857F2">
        <w:rPr>
          <w:rFonts w:ascii="Times New Roman" w:eastAsia="Times New Roman" w:hAnsi="Times New Roman" w:cs="Times New Roman"/>
          <w:sz w:val="24"/>
        </w:rPr>
        <w:t>3</w:t>
      </w:r>
      <w:r w:rsidR="00176494" w:rsidRPr="00B857F2">
        <w:rPr>
          <w:rFonts w:ascii="Times New Roman" w:eastAsia="Times New Roman" w:hAnsi="Times New Roman" w:cs="Times New Roman"/>
          <w:sz w:val="24"/>
        </w:rPr>
        <w:t xml:space="preserve"> ikimokyklinio ugdymo įstaigos, 2 neformaliojo vaikų švietimo mokyklos.</w:t>
      </w:r>
    </w:p>
    <w:p w14:paraId="6ACE5288" w14:textId="2CE583E2" w:rsidR="001A3143" w:rsidRDefault="00DF4847">
      <w:pPr>
        <w:spacing w:after="0"/>
        <w:ind w:firstLine="720"/>
        <w:jc w:val="both"/>
        <w:rPr>
          <w:rFonts w:ascii="Times New Roman" w:eastAsia="Times New Roman" w:hAnsi="Times New Roman" w:cs="Times New Roman"/>
          <w:sz w:val="24"/>
        </w:rPr>
      </w:pPr>
      <w:r>
        <w:rPr>
          <w:rFonts w:ascii="Times New Roman" w:eastAsia="Times New Roman" w:hAnsi="Times New Roman" w:cs="Times New Roman"/>
          <w:sz w:val="24"/>
        </w:rPr>
        <w:t xml:space="preserve">2025-2026 </w:t>
      </w:r>
      <w:r w:rsidR="00176494">
        <w:rPr>
          <w:rFonts w:ascii="Times New Roman" w:eastAsia="Times New Roman" w:hAnsi="Times New Roman" w:cs="Times New Roman"/>
          <w:sz w:val="24"/>
        </w:rPr>
        <w:t xml:space="preserve">m. m. rajone </w:t>
      </w:r>
      <w:r w:rsidR="001400CD">
        <w:rPr>
          <w:rFonts w:ascii="Times New Roman" w:eastAsia="Times New Roman" w:hAnsi="Times New Roman" w:cs="Times New Roman"/>
          <w:sz w:val="24"/>
        </w:rPr>
        <w:t>yra</w:t>
      </w:r>
      <w:r w:rsidR="00176494">
        <w:rPr>
          <w:rFonts w:ascii="Times New Roman" w:eastAsia="Times New Roman" w:hAnsi="Times New Roman" w:cs="Times New Roman"/>
          <w:sz w:val="24"/>
        </w:rPr>
        <w:t xml:space="preserve"> </w:t>
      </w:r>
      <w:r>
        <w:rPr>
          <w:rFonts w:ascii="Times New Roman" w:eastAsia="Times New Roman" w:hAnsi="Times New Roman" w:cs="Times New Roman"/>
          <w:sz w:val="24"/>
        </w:rPr>
        <w:t>5</w:t>
      </w:r>
      <w:r w:rsidR="00176494">
        <w:rPr>
          <w:rFonts w:ascii="Times New Roman" w:eastAsia="Times New Roman" w:hAnsi="Times New Roman" w:cs="Times New Roman"/>
          <w:sz w:val="24"/>
        </w:rPr>
        <w:t xml:space="preserve"> gimnazijos, </w:t>
      </w:r>
      <w:r>
        <w:rPr>
          <w:rFonts w:ascii="Times New Roman" w:eastAsia="Times New Roman" w:hAnsi="Times New Roman" w:cs="Times New Roman"/>
          <w:sz w:val="24"/>
        </w:rPr>
        <w:t>2</w:t>
      </w:r>
      <w:r w:rsidR="00176494">
        <w:rPr>
          <w:rFonts w:ascii="Times New Roman" w:eastAsia="Times New Roman" w:hAnsi="Times New Roman" w:cs="Times New Roman"/>
          <w:sz w:val="24"/>
        </w:rPr>
        <w:t xml:space="preserve"> pagrindinės mokyklos (iš jų - 1 mokykla</w:t>
      </w:r>
      <w:r>
        <w:rPr>
          <w:rFonts w:ascii="Times New Roman" w:eastAsia="Times New Roman" w:hAnsi="Times New Roman" w:cs="Times New Roman"/>
          <w:sz w:val="24"/>
        </w:rPr>
        <w:t>-daugiafunkcis centras</w:t>
      </w:r>
      <w:r w:rsidR="00176494">
        <w:rPr>
          <w:rFonts w:ascii="Times New Roman" w:eastAsia="Times New Roman" w:hAnsi="Times New Roman" w:cs="Times New Roman"/>
          <w:sz w:val="24"/>
        </w:rPr>
        <w:t xml:space="preserve">), </w:t>
      </w:r>
      <w:r>
        <w:rPr>
          <w:rFonts w:ascii="Times New Roman" w:eastAsia="Times New Roman" w:hAnsi="Times New Roman" w:cs="Times New Roman"/>
          <w:sz w:val="24"/>
        </w:rPr>
        <w:t>2 progimnazijos</w:t>
      </w:r>
      <w:r w:rsidR="00176494">
        <w:rPr>
          <w:rFonts w:ascii="Times New Roman" w:eastAsia="Times New Roman" w:hAnsi="Times New Roman" w:cs="Times New Roman"/>
          <w:sz w:val="24"/>
        </w:rPr>
        <w:t>, 3 i</w:t>
      </w:r>
      <w:r>
        <w:rPr>
          <w:rFonts w:ascii="Times New Roman" w:eastAsia="Times New Roman" w:hAnsi="Times New Roman" w:cs="Times New Roman"/>
          <w:sz w:val="24"/>
        </w:rPr>
        <w:t xml:space="preserve">kimokyklinio ugdymo įstaigos, </w:t>
      </w:r>
      <w:r w:rsidR="00176494">
        <w:rPr>
          <w:rFonts w:ascii="Times New Roman" w:eastAsia="Times New Roman" w:hAnsi="Times New Roman" w:cs="Times New Roman"/>
          <w:sz w:val="24"/>
        </w:rPr>
        <w:t xml:space="preserve">2 </w:t>
      </w:r>
      <w:r w:rsidR="00F16E29">
        <w:rPr>
          <w:rFonts w:ascii="Times New Roman" w:eastAsia="Times New Roman" w:hAnsi="Times New Roman" w:cs="Times New Roman"/>
          <w:sz w:val="24"/>
        </w:rPr>
        <w:t xml:space="preserve">gimnazijos </w:t>
      </w:r>
      <w:r w:rsidR="00176494">
        <w:rPr>
          <w:rFonts w:ascii="Times New Roman" w:eastAsia="Times New Roman" w:hAnsi="Times New Roman" w:cs="Times New Roman"/>
          <w:sz w:val="24"/>
        </w:rPr>
        <w:t xml:space="preserve">ikimokyklinio ugdymo skyriai, </w:t>
      </w:r>
      <w:r>
        <w:rPr>
          <w:rFonts w:ascii="Times New Roman" w:eastAsia="Times New Roman" w:hAnsi="Times New Roman" w:cs="Times New Roman"/>
          <w:sz w:val="24"/>
        </w:rPr>
        <w:t xml:space="preserve">1 </w:t>
      </w:r>
      <w:r w:rsidR="00F16E29">
        <w:rPr>
          <w:rFonts w:ascii="Times New Roman" w:eastAsia="Times New Roman" w:hAnsi="Times New Roman" w:cs="Times New Roman"/>
          <w:sz w:val="24"/>
        </w:rPr>
        <w:t xml:space="preserve">gimnazijos </w:t>
      </w:r>
      <w:r>
        <w:rPr>
          <w:rFonts w:ascii="Times New Roman" w:eastAsia="Times New Roman" w:hAnsi="Times New Roman" w:cs="Times New Roman"/>
          <w:sz w:val="24"/>
        </w:rPr>
        <w:t xml:space="preserve">pradinio ugdymo skyrius, </w:t>
      </w:r>
      <w:r w:rsidR="00176494">
        <w:rPr>
          <w:rFonts w:ascii="Times New Roman" w:eastAsia="Times New Roman" w:hAnsi="Times New Roman" w:cs="Times New Roman"/>
          <w:sz w:val="24"/>
        </w:rPr>
        <w:t xml:space="preserve">2 neformaliojo vaikų švietimo mokyklos. </w:t>
      </w:r>
    </w:p>
    <w:p w14:paraId="084111D6" w14:textId="4E090737" w:rsidR="001A3143" w:rsidRDefault="00176494">
      <w:pPr>
        <w:spacing w:after="0"/>
        <w:ind w:firstLine="720"/>
        <w:jc w:val="both"/>
        <w:rPr>
          <w:rFonts w:ascii="Times New Roman" w:eastAsia="Times New Roman" w:hAnsi="Times New Roman" w:cs="Times New Roman"/>
          <w:sz w:val="24"/>
        </w:rPr>
      </w:pPr>
      <w:r>
        <w:rPr>
          <w:rFonts w:ascii="Times New Roman" w:eastAsia="Times New Roman" w:hAnsi="Times New Roman" w:cs="Times New Roman"/>
          <w:sz w:val="24"/>
        </w:rPr>
        <w:t>Rajone sudarytos sąlygos ugdytis didelių ir labai didelių specialiųjų poreikių mokiniams, kurie lanko Raseinių mokyklą</w:t>
      </w:r>
      <w:r w:rsidR="00DF4847">
        <w:rPr>
          <w:rFonts w:ascii="Times New Roman" w:eastAsia="Times New Roman" w:hAnsi="Times New Roman" w:cs="Times New Roman"/>
          <w:sz w:val="24"/>
        </w:rPr>
        <w:t>-daugiafunkcį centrą „Spindulys“</w:t>
      </w:r>
      <w:r w:rsidR="002E48DB">
        <w:rPr>
          <w:rFonts w:ascii="Times New Roman" w:eastAsia="Times New Roman" w:hAnsi="Times New Roman" w:cs="Times New Roman"/>
          <w:sz w:val="24"/>
        </w:rPr>
        <w:t>.</w:t>
      </w:r>
      <w:r w:rsidR="00E379DC">
        <w:rPr>
          <w:rFonts w:ascii="Times New Roman" w:eastAsia="Times New Roman" w:hAnsi="Times New Roman" w:cs="Times New Roman"/>
          <w:sz w:val="24"/>
        </w:rPr>
        <w:t xml:space="preserve"> </w:t>
      </w:r>
      <w:r>
        <w:rPr>
          <w:rFonts w:ascii="Times New Roman" w:eastAsia="Times New Roman" w:hAnsi="Times New Roman" w:cs="Times New Roman"/>
          <w:sz w:val="24"/>
        </w:rPr>
        <w:t>Rajone esan</w:t>
      </w:r>
      <w:r w:rsidR="00DF4847">
        <w:rPr>
          <w:rFonts w:ascii="Times New Roman" w:eastAsia="Times New Roman" w:hAnsi="Times New Roman" w:cs="Times New Roman"/>
          <w:sz w:val="24"/>
        </w:rPr>
        <w:t>čios</w:t>
      </w:r>
      <w:r>
        <w:rPr>
          <w:rFonts w:ascii="Times New Roman" w:eastAsia="Times New Roman" w:hAnsi="Times New Roman" w:cs="Times New Roman"/>
          <w:sz w:val="24"/>
        </w:rPr>
        <w:t xml:space="preserve"> viešo</w:t>
      </w:r>
      <w:r w:rsidR="00DF4847">
        <w:rPr>
          <w:rFonts w:ascii="Times New Roman" w:eastAsia="Times New Roman" w:hAnsi="Times New Roman" w:cs="Times New Roman"/>
          <w:sz w:val="24"/>
        </w:rPr>
        <w:t>sios</w:t>
      </w:r>
      <w:r>
        <w:rPr>
          <w:rFonts w:ascii="Times New Roman" w:eastAsia="Times New Roman" w:hAnsi="Times New Roman" w:cs="Times New Roman"/>
          <w:sz w:val="24"/>
        </w:rPr>
        <w:t xml:space="preserve"> įstaig</w:t>
      </w:r>
      <w:r w:rsidR="00DF4847">
        <w:rPr>
          <w:rFonts w:ascii="Times New Roman" w:eastAsia="Times New Roman" w:hAnsi="Times New Roman" w:cs="Times New Roman"/>
          <w:sz w:val="24"/>
        </w:rPr>
        <w:t xml:space="preserve">os </w:t>
      </w:r>
      <w:r>
        <w:rPr>
          <w:rFonts w:ascii="Times New Roman" w:eastAsia="Times New Roman" w:hAnsi="Times New Roman" w:cs="Times New Roman"/>
          <w:sz w:val="24"/>
        </w:rPr>
        <w:t>taip pat tenkina mokinių ugdymosi poreikius: ikimokyklinio</w:t>
      </w:r>
      <w:r w:rsidR="00DF4847">
        <w:rPr>
          <w:rFonts w:ascii="Times New Roman" w:eastAsia="Times New Roman" w:hAnsi="Times New Roman" w:cs="Times New Roman"/>
          <w:sz w:val="24"/>
        </w:rPr>
        <w:t>,</w:t>
      </w:r>
      <w:r>
        <w:rPr>
          <w:rFonts w:ascii="Times New Roman" w:eastAsia="Times New Roman" w:hAnsi="Times New Roman" w:cs="Times New Roman"/>
          <w:sz w:val="24"/>
        </w:rPr>
        <w:t xml:space="preserve"> priešmokyklinio</w:t>
      </w:r>
      <w:r w:rsidR="00DF4847">
        <w:rPr>
          <w:rFonts w:ascii="Times New Roman" w:eastAsia="Times New Roman" w:hAnsi="Times New Roman" w:cs="Times New Roman"/>
          <w:sz w:val="24"/>
        </w:rPr>
        <w:t>, pradinio ir pagrindinio</w:t>
      </w:r>
      <w:r>
        <w:rPr>
          <w:rFonts w:ascii="Times New Roman" w:eastAsia="Times New Roman" w:hAnsi="Times New Roman" w:cs="Times New Roman"/>
          <w:sz w:val="24"/>
        </w:rPr>
        <w:t xml:space="preserve"> ugdymo programas įgyvendina VšĮ </w:t>
      </w:r>
      <w:r w:rsidR="00DF4847">
        <w:rPr>
          <w:rFonts w:ascii="Times New Roman" w:eastAsia="Times New Roman" w:hAnsi="Times New Roman" w:cs="Times New Roman"/>
          <w:sz w:val="24"/>
        </w:rPr>
        <w:t>„Akademija gamtoje“</w:t>
      </w:r>
      <w:r>
        <w:rPr>
          <w:rFonts w:ascii="Times New Roman" w:eastAsia="Times New Roman" w:hAnsi="Times New Roman" w:cs="Times New Roman"/>
          <w:sz w:val="24"/>
        </w:rPr>
        <w:t xml:space="preserve">, pagrindinio ir vidurinio ugdymo bei profesinio mokymo programas </w:t>
      </w:r>
      <w:r w:rsidR="00174569">
        <w:rPr>
          <w:rFonts w:ascii="Times New Roman" w:eastAsia="Times New Roman" w:hAnsi="Times New Roman" w:cs="Times New Roman"/>
          <w:sz w:val="24"/>
        </w:rPr>
        <w:t>–</w:t>
      </w:r>
      <w:r w:rsidR="00DF4847">
        <w:rPr>
          <w:rFonts w:ascii="Times New Roman" w:eastAsia="Times New Roman" w:hAnsi="Times New Roman" w:cs="Times New Roman"/>
          <w:sz w:val="24"/>
        </w:rPr>
        <w:t xml:space="preserve"> v</w:t>
      </w:r>
      <w:r w:rsidR="00174569">
        <w:rPr>
          <w:rFonts w:ascii="Times New Roman" w:eastAsia="Times New Roman" w:hAnsi="Times New Roman" w:cs="Times New Roman"/>
          <w:sz w:val="24"/>
        </w:rPr>
        <w:t>iešoji įstaiga</w:t>
      </w:r>
      <w:r>
        <w:rPr>
          <w:rFonts w:ascii="Times New Roman" w:eastAsia="Times New Roman" w:hAnsi="Times New Roman" w:cs="Times New Roman"/>
          <w:sz w:val="24"/>
        </w:rPr>
        <w:t xml:space="preserve"> Raseinių technologijos ir verslo mokykla.</w:t>
      </w:r>
    </w:p>
    <w:p w14:paraId="4F5AA878" w14:textId="6A0D927C" w:rsidR="002E48DB" w:rsidRPr="002E48DB" w:rsidRDefault="002E48DB" w:rsidP="002E48DB">
      <w:pPr>
        <w:spacing w:after="0"/>
        <w:ind w:firstLine="720"/>
        <w:jc w:val="both"/>
        <w:rPr>
          <w:rFonts w:ascii="Times New Roman" w:eastAsia="Times New Roman" w:hAnsi="Times New Roman" w:cs="Times New Roman"/>
          <w:sz w:val="24"/>
        </w:rPr>
      </w:pPr>
      <w:r w:rsidRPr="002E48DB">
        <w:rPr>
          <w:rFonts w:ascii="Times New Roman" w:eastAsia="Times New Roman" w:hAnsi="Times New Roman" w:cs="Times New Roman"/>
          <w:sz w:val="24"/>
        </w:rPr>
        <w:t xml:space="preserve">Viešoji įstaiga Raseinių technologijos ir verslo mokykla </w:t>
      </w:r>
      <w:r w:rsidR="00E43940">
        <w:rPr>
          <w:rFonts w:ascii="Times New Roman" w:eastAsia="Times New Roman" w:hAnsi="Times New Roman" w:cs="Times New Roman"/>
          <w:sz w:val="24"/>
        </w:rPr>
        <w:t xml:space="preserve">(toliau – Mokykla) </w:t>
      </w:r>
      <w:r w:rsidRPr="002E48DB">
        <w:rPr>
          <w:rFonts w:ascii="Times New Roman" w:eastAsia="Times New Roman" w:hAnsi="Times New Roman" w:cs="Times New Roman"/>
          <w:sz w:val="24"/>
        </w:rPr>
        <w:t xml:space="preserve">yra akredituota profesinio mokymo įstaiga, teikianti formalųjį pirminį ir tęstinį profesinį mokymą, atitinkantį šiuolaikinius darbo rinkos poreikius ir nacionalinius profesinio mokymo standartus. Šiuo metu mokykla siūlo mokytis ir įgyti apskaitininko, </w:t>
      </w:r>
      <w:proofErr w:type="spellStart"/>
      <w:r w:rsidRPr="002E48DB">
        <w:rPr>
          <w:rFonts w:ascii="Times New Roman" w:eastAsia="Times New Roman" w:hAnsi="Times New Roman" w:cs="Times New Roman"/>
          <w:sz w:val="24"/>
        </w:rPr>
        <w:t>e.pardavėjo</w:t>
      </w:r>
      <w:proofErr w:type="spellEnd"/>
      <w:r w:rsidRPr="002E48DB">
        <w:rPr>
          <w:rFonts w:ascii="Times New Roman" w:eastAsia="Times New Roman" w:hAnsi="Times New Roman" w:cs="Times New Roman"/>
          <w:sz w:val="24"/>
        </w:rPr>
        <w:t>-konsultanto, motorinių transporto priemonių remontininko, motorinių transporto priemonių kroviniams vežti vairuotojo, virėjo, konditerio, slaugytojo padėjėjo ar individualios pr</w:t>
      </w:r>
      <w:r>
        <w:rPr>
          <w:rFonts w:ascii="Times New Roman" w:eastAsia="Times New Roman" w:hAnsi="Times New Roman" w:cs="Times New Roman"/>
          <w:sz w:val="24"/>
        </w:rPr>
        <w:t>iežiūros darbuotojo profesijas.</w:t>
      </w:r>
    </w:p>
    <w:p w14:paraId="1F9D208C" w14:textId="5BFBF7B7" w:rsidR="002E48DB" w:rsidRPr="002E48DB" w:rsidRDefault="002E48DB" w:rsidP="002E48DB">
      <w:pPr>
        <w:spacing w:after="0"/>
        <w:ind w:firstLine="720"/>
        <w:jc w:val="both"/>
        <w:rPr>
          <w:rFonts w:ascii="Times New Roman" w:eastAsia="Times New Roman" w:hAnsi="Times New Roman" w:cs="Times New Roman"/>
          <w:sz w:val="24"/>
        </w:rPr>
      </w:pPr>
      <w:r w:rsidRPr="002E48DB">
        <w:rPr>
          <w:rFonts w:ascii="Times New Roman" w:eastAsia="Times New Roman" w:hAnsi="Times New Roman" w:cs="Times New Roman"/>
          <w:sz w:val="24"/>
        </w:rPr>
        <w:t>Mokykla nuosekliai atnaujina ir plečia profesinio mokymo programų pasiūlą, atsižvelgdama į regiono ūkio plėtros ir darbdavių poreikius. 2026 m. sausį mokyklos licencija buvo papildyta leidimu vykdyti formalųjį profesinį mokymą modulinėmis Krovininių transporto priemonių priežiūros specialisto profesinio mokymo programomis, taip dar labiau sustiprinant transporto ir mechanikos sektoriaus speci</w:t>
      </w:r>
      <w:r>
        <w:rPr>
          <w:rFonts w:ascii="Times New Roman" w:eastAsia="Times New Roman" w:hAnsi="Times New Roman" w:cs="Times New Roman"/>
          <w:sz w:val="24"/>
        </w:rPr>
        <w:t>alistų rengimą Raseinių rajone.</w:t>
      </w:r>
    </w:p>
    <w:p w14:paraId="2B333361" w14:textId="45953FB1" w:rsidR="002E48DB" w:rsidRPr="002E48DB" w:rsidRDefault="002E48DB" w:rsidP="002E48DB">
      <w:pPr>
        <w:spacing w:after="0"/>
        <w:ind w:firstLine="720"/>
        <w:jc w:val="both"/>
        <w:rPr>
          <w:rFonts w:ascii="Times New Roman" w:eastAsia="Times New Roman" w:hAnsi="Times New Roman" w:cs="Times New Roman"/>
          <w:sz w:val="24"/>
        </w:rPr>
      </w:pPr>
      <w:r w:rsidRPr="002E48DB">
        <w:rPr>
          <w:rFonts w:ascii="Times New Roman" w:eastAsia="Times New Roman" w:hAnsi="Times New Roman" w:cs="Times New Roman"/>
          <w:sz w:val="24"/>
        </w:rPr>
        <w:t xml:space="preserve">Mokykloje vykdomos profesinio mokymo programos yra orientuotos į skirtingas besimokančiųjų grupes, užtikrinant profesinio mokymo prieinamumą, lankstumą ir </w:t>
      </w:r>
      <w:proofErr w:type="spellStart"/>
      <w:r w:rsidRPr="002E48DB">
        <w:rPr>
          <w:rFonts w:ascii="Times New Roman" w:eastAsia="Times New Roman" w:hAnsi="Times New Roman" w:cs="Times New Roman"/>
          <w:sz w:val="24"/>
        </w:rPr>
        <w:t>įtrauktį</w:t>
      </w:r>
      <w:proofErr w:type="spellEnd"/>
      <w:r w:rsidRPr="002E48DB">
        <w:rPr>
          <w:rFonts w:ascii="Times New Roman" w:eastAsia="Times New Roman" w:hAnsi="Times New Roman" w:cs="Times New Roman"/>
          <w:sz w:val="24"/>
        </w:rPr>
        <w:t>. Profesinis mokymas skirtas jaunuoliams, baigusiems pagrindinio ugdymo programą, sudarant galimybę kartu įgyti profesinę kvalifikaciją ir bendrojo ugdymo išsilavinimą. Taip pat priimami asmenys, jau turintys vidurinį išsilavinimą, tačiau norintys įgyti pirmąją profesinę kvalifikaciją ar papildyti turimas kompetencijas. Mokykloje taip pat sudaromos galimybės mokytis asmenims, turintiems tik pradinį išsilavinimą, orientuojantis į profesinės kvalifikacijos įgijimą ir praktinių darbo rinkoje</w:t>
      </w:r>
      <w:r>
        <w:rPr>
          <w:rFonts w:ascii="Times New Roman" w:eastAsia="Times New Roman" w:hAnsi="Times New Roman" w:cs="Times New Roman"/>
          <w:sz w:val="24"/>
        </w:rPr>
        <w:t xml:space="preserve"> reikalingų gebėjimų formavimą.</w:t>
      </w:r>
    </w:p>
    <w:p w14:paraId="23A67BED" w14:textId="6646D47F" w:rsidR="002E48DB" w:rsidRDefault="002E48DB" w:rsidP="002E48DB">
      <w:pPr>
        <w:spacing w:after="0"/>
        <w:ind w:firstLine="720"/>
        <w:jc w:val="both"/>
        <w:rPr>
          <w:rFonts w:ascii="Times New Roman" w:eastAsia="Times New Roman" w:hAnsi="Times New Roman" w:cs="Times New Roman"/>
          <w:sz w:val="24"/>
        </w:rPr>
      </w:pPr>
      <w:r w:rsidRPr="002E48DB">
        <w:rPr>
          <w:rFonts w:ascii="Times New Roman" w:eastAsia="Times New Roman" w:hAnsi="Times New Roman" w:cs="Times New Roman"/>
          <w:sz w:val="24"/>
        </w:rPr>
        <w:t xml:space="preserve">Įgyvendinant modulines profesinio mokymo programas, sudaromos sąlygos kitų bendrojo ugdymo mokyklų 9–10 klasių bei I–IV gimnazijos klasių mokiniams mokytis atskirų profesinio mokymo modulių, derinant juos su bendrojo ugdymo programa per projektines ir tarpinstitucines veiklas. Be profesinio mokymo programų, mokykloje vykdomos ir socialinių įgūdžių ugdymo </w:t>
      </w:r>
      <w:r w:rsidRPr="002E48DB">
        <w:rPr>
          <w:rFonts w:ascii="Times New Roman" w:eastAsia="Times New Roman" w:hAnsi="Times New Roman" w:cs="Times New Roman"/>
          <w:sz w:val="24"/>
        </w:rPr>
        <w:lastRenderedPageBreak/>
        <w:t>programos, skirtos mokinių savarankiškumo, bendravimo, komandinio darbo, atsakomybės, darbo kultūros ir socialinės integracijos gebėjimams stiprinti, ypač orientuojantis į mokinius, turinčius specialiųjų ugdymosi poreikių ar patiriančius socialinę atskirtį</w:t>
      </w:r>
    </w:p>
    <w:p w14:paraId="02F95063" w14:textId="77777777" w:rsidR="00ED0C22" w:rsidRDefault="00E43940" w:rsidP="00F41682">
      <w:pPr>
        <w:spacing w:after="0"/>
        <w:ind w:firstLine="709"/>
        <w:jc w:val="both"/>
        <w:rPr>
          <w:rFonts w:ascii="Times New Roman" w:hAnsi="Times New Roman" w:cs="Times New Roman"/>
          <w:sz w:val="24"/>
          <w:szCs w:val="24"/>
        </w:rPr>
      </w:pPr>
      <w:r>
        <w:rPr>
          <w:rFonts w:ascii="Times New Roman" w:hAnsi="Times New Roman" w:cs="Times New Roman"/>
          <w:sz w:val="24"/>
          <w:szCs w:val="24"/>
        </w:rPr>
        <w:t>Raseinių rajono švietimo pagalbos tarnybos</w:t>
      </w:r>
      <w:r w:rsidR="00ED0C22">
        <w:rPr>
          <w:rFonts w:ascii="Times New Roman" w:hAnsi="Times New Roman" w:cs="Times New Roman"/>
          <w:sz w:val="24"/>
          <w:szCs w:val="24"/>
        </w:rPr>
        <w:t xml:space="preserve"> (toliau – Tarnyba)</w:t>
      </w:r>
      <w:r>
        <w:rPr>
          <w:rFonts w:ascii="Times New Roman" w:hAnsi="Times New Roman" w:cs="Times New Roman"/>
          <w:sz w:val="24"/>
          <w:szCs w:val="24"/>
        </w:rPr>
        <w:t xml:space="preserve"> pagrindinė </w:t>
      </w:r>
      <w:r w:rsidRPr="00E43940">
        <w:rPr>
          <w:rFonts w:ascii="Times New Roman" w:hAnsi="Times New Roman" w:cs="Times New Roman"/>
          <w:sz w:val="24"/>
          <w:szCs w:val="24"/>
        </w:rPr>
        <w:t xml:space="preserve">paskirtis - teikti informacinę, ekspertinę, konsultacinę, psichologinę ir kvalifikacijos tobulinimo pagalbą, didinančią švietimo veiksmingumą ir skatinančią mokyklos veiklos tobulinimą ir mokytojo profesinį tobulėjimą. Kita paskirtis - vykdyti darbą su jaunimu, grindžiamą savanorišku jaunų žmonių apsisprendimu dalyvauti šioje veikloje bei užtikrinantį jų įsitraukimą į šią veiklą nepriklausomai nuo lyties, rasės, tautybės, kalbos, kilmės, socialinės padėties, tikėjimo, įsitikinimų ar </w:t>
      </w:r>
      <w:r>
        <w:rPr>
          <w:rFonts w:ascii="Times New Roman" w:hAnsi="Times New Roman" w:cs="Times New Roman"/>
          <w:sz w:val="24"/>
          <w:szCs w:val="24"/>
        </w:rPr>
        <w:t xml:space="preserve">pažiūrų. </w:t>
      </w:r>
      <w:r w:rsidR="00ED0C22">
        <w:rPr>
          <w:rFonts w:ascii="Times New Roman" w:hAnsi="Times New Roman" w:cs="Times New Roman"/>
          <w:sz w:val="24"/>
          <w:szCs w:val="24"/>
        </w:rPr>
        <w:t>V</w:t>
      </w:r>
      <w:r w:rsidRPr="00E43940">
        <w:rPr>
          <w:rFonts w:ascii="Times New Roman" w:hAnsi="Times New Roman" w:cs="Times New Roman"/>
          <w:sz w:val="24"/>
          <w:szCs w:val="24"/>
        </w:rPr>
        <w:t xml:space="preserve">izija – atvira partnerystei, šiuolaikiška, greitai reaguojanti į visuomenės poreikius specialistų komanda, padedanti atskleisti asmens galias, tobulinanti socialinės, pilietinės, profesinės srities kompetencijas, skatinanti mokytis visą gyvenimą bei siekianti tvarumo visose savo veiklos srityse. Misija – kiekvienam Raseinių rajono gyventojui teikti inovatyvias, kokybiškas, prieinamas švietimo paslaugas, padedančias atskleisti ir realizuoti asmens potencialą, įtraukiančias į mokymąsi visą gyvenimą, aktyvią, atvirą, tvarią ir sąmoningą veiklą. </w:t>
      </w:r>
      <w:r w:rsidR="00ED0C22">
        <w:rPr>
          <w:rFonts w:ascii="Times New Roman" w:hAnsi="Times New Roman" w:cs="Times New Roman"/>
          <w:sz w:val="24"/>
          <w:szCs w:val="24"/>
        </w:rPr>
        <w:t>Tarnyboje</w:t>
      </w:r>
      <w:r w:rsidRPr="00E43940">
        <w:rPr>
          <w:rFonts w:ascii="Times New Roman" w:hAnsi="Times New Roman" w:cs="Times New Roman"/>
          <w:sz w:val="24"/>
          <w:szCs w:val="24"/>
        </w:rPr>
        <w:t xml:space="preserve"> veikia keturi skyriai: švietimo centras, pedagoginė psichologinė tarnyba, mobili komanda ir atviras jaunimo centras</w:t>
      </w:r>
      <w:r>
        <w:rPr>
          <w:rFonts w:ascii="Times New Roman" w:hAnsi="Times New Roman" w:cs="Times New Roman"/>
          <w:sz w:val="24"/>
          <w:szCs w:val="24"/>
        </w:rPr>
        <w:t>.</w:t>
      </w:r>
      <w:r w:rsidR="00ED0C22">
        <w:rPr>
          <w:rFonts w:ascii="Times New Roman" w:hAnsi="Times New Roman" w:cs="Times New Roman"/>
          <w:sz w:val="24"/>
          <w:szCs w:val="24"/>
        </w:rPr>
        <w:t xml:space="preserve"> </w:t>
      </w:r>
    </w:p>
    <w:p w14:paraId="7AE6C89E" w14:textId="58E26B20" w:rsidR="00A75FC1" w:rsidRPr="00ED0C22" w:rsidRDefault="00176494" w:rsidP="00F41682">
      <w:pPr>
        <w:spacing w:after="0"/>
        <w:ind w:firstLine="709"/>
        <w:jc w:val="both"/>
        <w:rPr>
          <w:rFonts w:ascii="Times New Roman" w:hAnsi="Times New Roman" w:cs="Times New Roman"/>
          <w:sz w:val="24"/>
          <w:szCs w:val="24"/>
        </w:rPr>
      </w:pPr>
      <w:r w:rsidRPr="00ED0C22">
        <w:rPr>
          <w:rFonts w:ascii="Times New Roman" w:eastAsia="Times New Roman" w:hAnsi="Times New Roman" w:cs="Times New Roman"/>
          <w:sz w:val="24"/>
        </w:rPr>
        <w:t>Teikiant švietimo pagalbą rajono mokiniams, mokytojams ir tėvams, kasmet auga suteiktų individualių psichologinių bei metodinių konsultacijų skaičius specialiojo ugdymo organizavimo ir švietimo pagalbos teikimo klausimais</w:t>
      </w:r>
      <w:r w:rsidR="00174569" w:rsidRPr="00ED0C22">
        <w:rPr>
          <w:rFonts w:ascii="Times New Roman" w:eastAsia="Times New Roman" w:hAnsi="Times New Roman" w:cs="Times New Roman"/>
          <w:sz w:val="24"/>
        </w:rPr>
        <w:t>.</w:t>
      </w:r>
    </w:p>
    <w:p w14:paraId="7E74C954" w14:textId="2043AB1F" w:rsidR="00B857F2" w:rsidRPr="00ED0C22" w:rsidRDefault="00F41682" w:rsidP="00ED0C22">
      <w:pPr>
        <w:tabs>
          <w:tab w:val="left" w:pos="0"/>
          <w:tab w:val="left" w:pos="567"/>
          <w:tab w:val="left" w:pos="709"/>
          <w:tab w:val="left" w:pos="851"/>
        </w:tabs>
        <w:spacing w:after="0"/>
        <w:jc w:val="both"/>
        <w:rPr>
          <w:rFonts w:ascii="Times New Roman" w:eastAsia="Times New Roman" w:hAnsi="Times New Roman" w:cs="Times New Roman"/>
          <w:sz w:val="24"/>
        </w:rPr>
      </w:pPr>
      <w:r>
        <w:rPr>
          <w:rFonts w:ascii="Times New Roman" w:eastAsia="Times New Roman" w:hAnsi="Times New Roman" w:cs="Times New Roman"/>
          <w:color w:val="1F497D" w:themeColor="text2"/>
          <w:sz w:val="24"/>
        </w:rPr>
        <w:tab/>
      </w:r>
      <w:r>
        <w:rPr>
          <w:rFonts w:ascii="Times New Roman" w:eastAsia="Times New Roman" w:hAnsi="Times New Roman" w:cs="Times New Roman"/>
          <w:color w:val="1F497D" w:themeColor="text2"/>
          <w:sz w:val="24"/>
        </w:rPr>
        <w:tab/>
      </w:r>
      <w:r w:rsidR="0019101C" w:rsidRPr="00ED0C22">
        <w:rPr>
          <w:rFonts w:ascii="Times New Roman" w:eastAsia="Times New Roman" w:hAnsi="Times New Roman" w:cs="Times New Roman"/>
          <w:sz w:val="24"/>
        </w:rPr>
        <w:t xml:space="preserve">Daugėja mokinių, kuriems teikiamos individualios ir grupinės psichologinės konsultacijos, stiprėja mobilios švietimo pagalbos teikimo komandos vaidmuo. Pagalba vis dažniau teikiama ne tik </w:t>
      </w:r>
      <w:r w:rsidR="00E43940" w:rsidRPr="00ED0C22">
        <w:rPr>
          <w:rFonts w:ascii="Times New Roman" w:eastAsia="Times New Roman" w:hAnsi="Times New Roman" w:cs="Times New Roman"/>
          <w:sz w:val="24"/>
        </w:rPr>
        <w:t>specialiuosius ugdymosi poreikius</w:t>
      </w:r>
      <w:r w:rsidR="0019101C" w:rsidRPr="00ED0C22">
        <w:rPr>
          <w:rFonts w:ascii="Times New Roman" w:eastAsia="Times New Roman" w:hAnsi="Times New Roman" w:cs="Times New Roman"/>
          <w:sz w:val="24"/>
        </w:rPr>
        <w:t xml:space="preserve"> turintiems mokiniams, bet ir vaikams, patiriantiems emocinius, elgesio, adaptacijos ar krizių sunkumus. Tai rodo didėjantį ankstyvosios prevencijos ir emocinės gerovės stiprinimo poreikį ugdymo įstaigose.</w:t>
      </w:r>
    </w:p>
    <w:p w14:paraId="284DBE43" w14:textId="66D19232" w:rsidR="00A75FC1" w:rsidRDefault="00F41682" w:rsidP="00DC7241">
      <w:pPr>
        <w:tabs>
          <w:tab w:val="left" w:pos="0"/>
          <w:tab w:val="left" w:pos="567"/>
          <w:tab w:val="left" w:pos="709"/>
          <w:tab w:val="left" w:pos="851"/>
        </w:tabs>
        <w:spacing w:after="0"/>
        <w:jc w:val="both"/>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sidR="00A75FC1" w:rsidRPr="00ED0C22">
        <w:rPr>
          <w:rFonts w:ascii="Times New Roman" w:eastAsia="Times New Roman" w:hAnsi="Times New Roman" w:cs="Times New Roman"/>
          <w:sz w:val="24"/>
        </w:rPr>
        <w:t>Nuo 2022 metų karjeros ugdymo paslaugos tapo nuolatine Tarnybos veiklos dalimi. Didžiausias dėmesys skiriamas ugdymui karjerai, grupiniam konsultavimui ir informavimui. Ši veikla ypač svarbi mažoms ir mokinių skaičiumi silpnėjančioms mokykloms, kurios neturi galimybių savarankiškai užtikrinti karjeros specialistų paslaugų. Karjeros ugdymas tampa reikšmingu veiksniu, padedančiu didinti mokinių motyvaciją ir jų sąmoningą apsisprendimą dėl tolimesnio mokymosi ar profesinio kelio.</w:t>
      </w:r>
    </w:p>
    <w:p w14:paraId="56BB84E1" w14:textId="0FF0DFE1" w:rsidR="00F41682" w:rsidRDefault="00F41682" w:rsidP="00ED0134">
      <w:pPr>
        <w:jc w:val="both"/>
        <w:rPr>
          <w:rFonts w:ascii="Times New Roman" w:hAnsi="Times New Roman" w:cs="Times New Roman"/>
          <w:sz w:val="24"/>
          <w:szCs w:val="24"/>
        </w:rPr>
      </w:pPr>
      <w:r>
        <w:rPr>
          <w:rFonts w:ascii="Times New Roman" w:hAnsi="Times New Roman" w:cs="Times New Roman"/>
          <w:sz w:val="24"/>
          <w:szCs w:val="24"/>
        </w:rPr>
        <w:t xml:space="preserve">           </w:t>
      </w:r>
      <w:r w:rsidR="00ED0C22">
        <w:rPr>
          <w:rFonts w:ascii="Times New Roman" w:hAnsi="Times New Roman" w:cs="Times New Roman"/>
          <w:sz w:val="24"/>
          <w:szCs w:val="24"/>
        </w:rPr>
        <w:t>Tarnyba</w:t>
      </w:r>
      <w:r w:rsidR="00ED0C22" w:rsidRPr="00ED0C22">
        <w:rPr>
          <w:rFonts w:ascii="Times New Roman" w:hAnsi="Times New Roman" w:cs="Times New Roman"/>
          <w:sz w:val="24"/>
          <w:szCs w:val="24"/>
        </w:rPr>
        <w:t xml:space="preserve"> gali pasiūlyti apie 90 skirtingų kvalifikacijos tobulinimo renginių temų. Kvalifikacijos tobulinimo renginiai daugiausiai vyko klientų įstaigose, </w:t>
      </w:r>
      <w:r w:rsidR="00ED0C22">
        <w:rPr>
          <w:rFonts w:ascii="Times New Roman" w:hAnsi="Times New Roman" w:cs="Times New Roman"/>
          <w:sz w:val="24"/>
          <w:szCs w:val="24"/>
        </w:rPr>
        <w:t>įstaigos</w:t>
      </w:r>
      <w:r w:rsidR="00ED0C22" w:rsidRPr="00ED0C22">
        <w:rPr>
          <w:rFonts w:ascii="Times New Roman" w:hAnsi="Times New Roman" w:cs="Times New Roman"/>
          <w:sz w:val="24"/>
          <w:szCs w:val="24"/>
        </w:rPr>
        <w:t xml:space="preserve"> patalpose, nuotoliniu būdu. </w:t>
      </w:r>
      <w:r w:rsidR="00ED0C22">
        <w:rPr>
          <w:rFonts w:ascii="Times New Roman" w:hAnsi="Times New Roman" w:cs="Times New Roman"/>
          <w:sz w:val="24"/>
          <w:szCs w:val="24"/>
        </w:rPr>
        <w:t>Tarnyba</w:t>
      </w:r>
      <w:r w:rsidR="00ED0C22" w:rsidRPr="00ED0C22">
        <w:rPr>
          <w:rFonts w:ascii="Times New Roman" w:hAnsi="Times New Roman" w:cs="Times New Roman"/>
          <w:sz w:val="24"/>
          <w:szCs w:val="24"/>
        </w:rPr>
        <w:t xml:space="preserve"> kvalifikacijos tobulinimo renginius organizavo įvairioms klientų grupėms. Daugiausiai seminarų organizuota mokyklų bendruomenėms, atskirų dalykų mokytojams. </w:t>
      </w:r>
    </w:p>
    <w:p w14:paraId="26C96214" w14:textId="77777777" w:rsidR="00ED0134" w:rsidRDefault="00ED0134" w:rsidP="00ED0134">
      <w:pPr>
        <w:jc w:val="both"/>
        <w:rPr>
          <w:rFonts w:ascii="Times New Roman" w:hAnsi="Times New Roman" w:cs="Times New Roman"/>
          <w:sz w:val="24"/>
          <w:szCs w:val="24"/>
        </w:rPr>
      </w:pPr>
    </w:p>
    <w:p w14:paraId="16C45A9B" w14:textId="77777777" w:rsidR="00ED0134" w:rsidRDefault="00ED0134" w:rsidP="00ED0134">
      <w:pPr>
        <w:jc w:val="both"/>
        <w:rPr>
          <w:rFonts w:ascii="Times New Roman" w:hAnsi="Times New Roman" w:cs="Times New Roman"/>
          <w:sz w:val="24"/>
          <w:szCs w:val="24"/>
        </w:rPr>
      </w:pPr>
    </w:p>
    <w:p w14:paraId="05D4AEC6" w14:textId="77777777" w:rsidR="00ED0134" w:rsidRDefault="00ED0134" w:rsidP="00ED0134">
      <w:pPr>
        <w:jc w:val="both"/>
        <w:rPr>
          <w:rFonts w:ascii="Times New Roman" w:hAnsi="Times New Roman" w:cs="Times New Roman"/>
          <w:sz w:val="24"/>
          <w:szCs w:val="24"/>
        </w:rPr>
      </w:pPr>
    </w:p>
    <w:p w14:paraId="4B4199D3" w14:textId="77777777" w:rsidR="00ED0134" w:rsidRDefault="00ED0134" w:rsidP="00ED0134">
      <w:pPr>
        <w:jc w:val="both"/>
        <w:rPr>
          <w:rFonts w:ascii="Times New Roman" w:hAnsi="Times New Roman" w:cs="Times New Roman"/>
          <w:sz w:val="24"/>
          <w:szCs w:val="24"/>
        </w:rPr>
      </w:pPr>
    </w:p>
    <w:p w14:paraId="2EB720D3" w14:textId="77777777" w:rsidR="00ED0134" w:rsidRDefault="00ED0134" w:rsidP="00ED0134">
      <w:pPr>
        <w:jc w:val="both"/>
        <w:rPr>
          <w:rFonts w:ascii="Times New Roman" w:hAnsi="Times New Roman" w:cs="Times New Roman"/>
          <w:sz w:val="24"/>
          <w:szCs w:val="24"/>
        </w:rPr>
      </w:pPr>
    </w:p>
    <w:p w14:paraId="42730B14" w14:textId="77777777" w:rsidR="00ED0134" w:rsidRDefault="00ED0134" w:rsidP="00ED0134">
      <w:pPr>
        <w:jc w:val="both"/>
        <w:rPr>
          <w:rFonts w:ascii="Times New Roman" w:hAnsi="Times New Roman" w:cs="Times New Roman"/>
          <w:sz w:val="24"/>
          <w:szCs w:val="24"/>
        </w:rPr>
      </w:pPr>
    </w:p>
    <w:p w14:paraId="527CE298" w14:textId="77777777" w:rsidR="00ED0134" w:rsidRPr="00ED0134" w:rsidRDefault="00ED0134" w:rsidP="00ED0134">
      <w:pPr>
        <w:jc w:val="both"/>
        <w:rPr>
          <w:rFonts w:ascii="Times New Roman" w:hAnsi="Times New Roman" w:cs="Times New Roman"/>
          <w:sz w:val="24"/>
          <w:szCs w:val="24"/>
        </w:rPr>
      </w:pPr>
    </w:p>
    <w:p w14:paraId="4A2F1841" w14:textId="6A2D1B5E" w:rsidR="001A3143" w:rsidRPr="00F62CAF" w:rsidRDefault="00325F6A" w:rsidP="00DC7241">
      <w:pPr>
        <w:tabs>
          <w:tab w:val="left" w:pos="450"/>
          <w:tab w:val="left" w:pos="990"/>
        </w:tabs>
        <w:spacing w:after="0" w:line="36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ab/>
        <w:t xml:space="preserve">     </w:t>
      </w:r>
      <w:r w:rsidR="00E46542" w:rsidRPr="00F62CAF">
        <w:rPr>
          <w:rFonts w:ascii="Times New Roman" w:eastAsia="Times New Roman" w:hAnsi="Times New Roman" w:cs="Times New Roman"/>
          <w:b/>
          <w:sz w:val="24"/>
        </w:rPr>
        <w:t xml:space="preserve">3. </w:t>
      </w:r>
      <w:r w:rsidR="00176494" w:rsidRPr="00F62CAF">
        <w:rPr>
          <w:rFonts w:ascii="Times New Roman" w:eastAsia="Times New Roman" w:hAnsi="Times New Roman" w:cs="Times New Roman"/>
          <w:b/>
          <w:sz w:val="24"/>
        </w:rPr>
        <w:t>Mokinių skaičiaus kaita ir prognozės.</w:t>
      </w:r>
      <w:r w:rsidR="006916C5" w:rsidRPr="00F62CAF">
        <w:rPr>
          <w:rFonts w:ascii="Times New Roman" w:eastAsia="Times New Roman" w:hAnsi="Times New Roman" w:cs="Times New Roman"/>
          <w:b/>
          <w:sz w:val="24"/>
        </w:rPr>
        <w:t xml:space="preserve"> </w:t>
      </w:r>
    </w:p>
    <w:p w14:paraId="0BC247D0" w14:textId="46A8B539" w:rsidR="001A3143" w:rsidRDefault="00325F6A" w:rsidP="001545ED">
      <w:pPr>
        <w:tabs>
          <w:tab w:val="left" w:pos="993"/>
          <w:tab w:val="left" w:pos="8306"/>
          <w:tab w:val="left" w:pos="284"/>
          <w:tab w:val="left" w:pos="993"/>
        </w:tabs>
        <w:spacing w:after="0"/>
        <w:jc w:val="both"/>
        <w:rPr>
          <w:rFonts w:ascii="Times New Roman" w:eastAsia="Times New Roman" w:hAnsi="Times New Roman" w:cs="Times New Roman"/>
          <w:color w:val="FF0000"/>
          <w:sz w:val="24"/>
        </w:rPr>
      </w:pPr>
      <w:r>
        <w:rPr>
          <w:rFonts w:ascii="Times New Roman" w:eastAsia="Times New Roman" w:hAnsi="Times New Roman" w:cs="Times New Roman"/>
          <w:b/>
          <w:color w:val="FF0000"/>
          <w:sz w:val="24"/>
        </w:rPr>
        <w:t xml:space="preserve">            </w:t>
      </w:r>
      <w:r w:rsidR="00176494" w:rsidRPr="007D4ECA">
        <w:rPr>
          <w:rFonts w:ascii="Times New Roman" w:eastAsia="Times New Roman" w:hAnsi="Times New Roman" w:cs="Times New Roman"/>
          <w:b/>
          <w:sz w:val="24"/>
        </w:rPr>
        <w:t>3.1. Ikimokyklinis ir priešmokyklinis ugdymas.</w:t>
      </w:r>
      <w:r w:rsidR="00176494" w:rsidRPr="007D4ECA">
        <w:rPr>
          <w:rFonts w:ascii="Times New Roman" w:eastAsia="Times New Roman" w:hAnsi="Times New Roman" w:cs="Times New Roman"/>
          <w:sz w:val="24"/>
        </w:rPr>
        <w:t xml:space="preserve"> Raseinių rajono savivaldybės švietimo įstaigose vaikų, ugdomų pagal ikimokyklinio ir priešmokyklinio ugdymo programas, kasmet </w:t>
      </w:r>
      <w:r w:rsidR="007D4ECA" w:rsidRPr="00325F6A">
        <w:rPr>
          <w:rFonts w:ascii="Times New Roman" w:eastAsia="Times New Roman" w:hAnsi="Times New Roman" w:cs="Times New Roman"/>
          <w:bCs/>
          <w:sz w:val="24"/>
        </w:rPr>
        <w:t>mažėjo.</w:t>
      </w:r>
    </w:p>
    <w:p w14:paraId="1C14C6EB" w14:textId="013C1971" w:rsidR="007D4ECA" w:rsidRPr="00B857F2" w:rsidRDefault="007D4ECA" w:rsidP="007D4ECA">
      <w:pPr>
        <w:tabs>
          <w:tab w:val="left" w:pos="993"/>
          <w:tab w:val="left" w:pos="8306"/>
          <w:tab w:val="left" w:pos="284"/>
          <w:tab w:val="left" w:pos="993"/>
        </w:tabs>
        <w:spacing w:after="0"/>
        <w:jc w:val="both"/>
        <w:rPr>
          <w:rFonts w:ascii="Times New Roman" w:eastAsia="Times New Roman" w:hAnsi="Times New Roman" w:cs="Times New Roman"/>
          <w:b/>
          <w:color w:val="FF0000"/>
          <w:sz w:val="24"/>
        </w:rPr>
      </w:pPr>
      <w:r>
        <w:rPr>
          <w:noProof/>
        </w:rPr>
        <w:drawing>
          <wp:inline distT="0" distB="0" distL="0" distR="0" wp14:anchorId="709673A6" wp14:editId="7E368EF5">
            <wp:extent cx="6050280" cy="3154680"/>
            <wp:effectExtent l="0" t="0" r="7620" b="7620"/>
            <wp:docPr id="2133654314" name="Diagrama 1">
              <a:extLst xmlns:a="http://schemas.openxmlformats.org/drawingml/2006/main">
                <a:ext uri="{FF2B5EF4-FFF2-40B4-BE49-F238E27FC236}">
                  <a16:creationId xmlns:a16="http://schemas.microsoft.com/office/drawing/2014/main" id="{E29B68E1-10C5-CD4D-91D2-71BE9D0A43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181DE5" w14:textId="6C805C7A" w:rsidR="00407356" w:rsidRPr="00694E80" w:rsidRDefault="00407356" w:rsidP="00407356">
      <w:pPr>
        <w:spacing w:after="0"/>
        <w:jc w:val="both"/>
        <w:rPr>
          <w:rFonts w:ascii="Times New Roman" w:eastAsia="Times New Roman" w:hAnsi="Times New Roman" w:cs="Times New Roman"/>
          <w:i/>
          <w:sz w:val="20"/>
          <w:szCs w:val="20"/>
        </w:rPr>
      </w:pPr>
      <w:r>
        <w:rPr>
          <w:rFonts w:ascii="Times New Roman" w:eastAsia="Times New Roman" w:hAnsi="Times New Roman" w:cs="Times New Roman"/>
          <w:b/>
          <w:color w:val="FF0000"/>
        </w:rPr>
        <w:t xml:space="preserve">             </w:t>
      </w:r>
      <w:r w:rsidR="0037415B">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218B621B" w14:textId="62898FDB" w:rsidR="001A3143" w:rsidRPr="007D4ECA" w:rsidRDefault="00407356" w:rsidP="001E2481">
      <w:pPr>
        <w:tabs>
          <w:tab w:val="left" w:pos="284"/>
          <w:tab w:val="left" w:pos="993"/>
        </w:tabs>
        <w:spacing w:after="0"/>
        <w:rPr>
          <w:rFonts w:ascii="Times New Roman" w:eastAsia="Times New Roman" w:hAnsi="Times New Roman" w:cs="Times New Roman"/>
          <w:b/>
        </w:rPr>
      </w:pPr>
      <w:r>
        <w:rPr>
          <w:rFonts w:ascii="Times New Roman" w:eastAsia="Times New Roman" w:hAnsi="Times New Roman" w:cs="Times New Roman"/>
          <w:b/>
          <w:color w:val="FF0000"/>
        </w:rPr>
        <w:tab/>
        <w:t xml:space="preserve">       </w:t>
      </w:r>
      <w:r w:rsidR="00F41682">
        <w:rPr>
          <w:rFonts w:ascii="Times New Roman" w:eastAsia="Times New Roman" w:hAnsi="Times New Roman" w:cs="Times New Roman"/>
          <w:b/>
          <w:color w:val="FF0000"/>
        </w:rPr>
        <w:t xml:space="preserve"> </w:t>
      </w:r>
      <w:r w:rsidR="00FF0553">
        <w:rPr>
          <w:rFonts w:ascii="Times New Roman" w:eastAsia="Times New Roman" w:hAnsi="Times New Roman" w:cs="Times New Roman"/>
          <w:b/>
        </w:rPr>
        <w:t>3</w:t>
      </w:r>
      <w:r w:rsidR="00176494" w:rsidRPr="007D4ECA">
        <w:rPr>
          <w:rFonts w:ascii="Times New Roman" w:eastAsia="Times New Roman" w:hAnsi="Times New Roman" w:cs="Times New Roman"/>
          <w:b/>
        </w:rPr>
        <w:t xml:space="preserve"> pav. 1-6 metų vaikai, lankantys švietimo įstaigas</w:t>
      </w:r>
    </w:p>
    <w:p w14:paraId="7B3F742E" w14:textId="77777777" w:rsidR="001A3143" w:rsidRPr="00B857F2" w:rsidRDefault="001A3143" w:rsidP="006916C5">
      <w:pPr>
        <w:tabs>
          <w:tab w:val="left" w:pos="284"/>
          <w:tab w:val="left" w:pos="993"/>
        </w:tabs>
        <w:spacing w:after="0"/>
        <w:jc w:val="both"/>
        <w:rPr>
          <w:rFonts w:ascii="Times New Roman" w:eastAsia="Times New Roman" w:hAnsi="Times New Roman" w:cs="Times New Roman"/>
          <w:color w:val="FF0000"/>
          <w:sz w:val="24"/>
        </w:rPr>
      </w:pPr>
    </w:p>
    <w:p w14:paraId="4C5908C3" w14:textId="48D6437F" w:rsidR="001A3143" w:rsidRPr="007D4ECA" w:rsidRDefault="00176494" w:rsidP="00E46542">
      <w:pPr>
        <w:tabs>
          <w:tab w:val="left" w:pos="284"/>
          <w:tab w:val="left" w:pos="993"/>
        </w:tabs>
        <w:spacing w:after="0"/>
        <w:ind w:firstLine="709"/>
        <w:jc w:val="both"/>
        <w:rPr>
          <w:rFonts w:ascii="Times New Roman" w:eastAsia="Times New Roman" w:hAnsi="Times New Roman" w:cs="Times New Roman"/>
          <w:sz w:val="24"/>
        </w:rPr>
      </w:pPr>
      <w:r w:rsidRPr="007D4ECA">
        <w:rPr>
          <w:rFonts w:ascii="Times New Roman" w:eastAsia="Times New Roman" w:hAnsi="Times New Roman" w:cs="Times New Roman"/>
          <w:sz w:val="24"/>
        </w:rPr>
        <w:t>Raseinių rajono savivaldybės bendrojo ugdymo mokyklų tinklo pertvarka 20</w:t>
      </w:r>
      <w:r w:rsidR="007D4ECA" w:rsidRPr="007D4ECA">
        <w:rPr>
          <w:rFonts w:ascii="Times New Roman" w:eastAsia="Times New Roman" w:hAnsi="Times New Roman" w:cs="Times New Roman"/>
          <w:sz w:val="24"/>
        </w:rPr>
        <w:t>21</w:t>
      </w:r>
      <w:r w:rsidRPr="007D4ECA">
        <w:rPr>
          <w:rFonts w:ascii="Times New Roman" w:eastAsia="Times New Roman" w:hAnsi="Times New Roman" w:cs="Times New Roman"/>
          <w:sz w:val="24"/>
        </w:rPr>
        <w:t>-202</w:t>
      </w:r>
      <w:r w:rsidR="007D4ECA" w:rsidRPr="007D4ECA">
        <w:rPr>
          <w:rFonts w:ascii="Times New Roman" w:eastAsia="Times New Roman" w:hAnsi="Times New Roman" w:cs="Times New Roman"/>
          <w:sz w:val="24"/>
        </w:rPr>
        <w:t>5</w:t>
      </w:r>
      <w:r w:rsidRPr="007D4ECA">
        <w:rPr>
          <w:rFonts w:ascii="Times New Roman" w:eastAsia="Times New Roman" w:hAnsi="Times New Roman" w:cs="Times New Roman"/>
          <w:sz w:val="24"/>
        </w:rPr>
        <w:t xml:space="preserve"> m.  ikimokyklinio ugdymo įstaig</w:t>
      </w:r>
      <w:r w:rsidR="007D4ECA" w:rsidRPr="007D4ECA">
        <w:rPr>
          <w:rFonts w:ascii="Times New Roman" w:eastAsia="Times New Roman" w:hAnsi="Times New Roman" w:cs="Times New Roman"/>
          <w:sz w:val="24"/>
        </w:rPr>
        <w:t>ų nepalietė.</w:t>
      </w:r>
    </w:p>
    <w:p w14:paraId="0EB20B04" w14:textId="77777777" w:rsidR="00BA50AE" w:rsidRPr="007D4ECA" w:rsidRDefault="00BA50AE" w:rsidP="00E03595">
      <w:pPr>
        <w:tabs>
          <w:tab w:val="left" w:pos="284"/>
          <w:tab w:val="left" w:pos="993"/>
        </w:tabs>
        <w:spacing w:after="0"/>
        <w:jc w:val="both"/>
        <w:rPr>
          <w:rFonts w:ascii="Times New Roman" w:eastAsia="Times New Roman" w:hAnsi="Times New Roman" w:cs="Times New Roman"/>
          <w:sz w:val="24"/>
        </w:rPr>
      </w:pPr>
    </w:p>
    <w:p w14:paraId="5F5D5AB0" w14:textId="472E802F" w:rsidR="001A3143" w:rsidRPr="007D4ECA" w:rsidRDefault="00407356" w:rsidP="00407356">
      <w:pPr>
        <w:tabs>
          <w:tab w:val="left" w:pos="284"/>
          <w:tab w:val="left" w:pos="993"/>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b/>
        <w:t xml:space="preserve">       </w:t>
      </w:r>
      <w:r w:rsidR="00AE7B37" w:rsidRPr="007D4ECA">
        <w:rPr>
          <w:rFonts w:ascii="Times New Roman" w:eastAsia="Times New Roman" w:hAnsi="Times New Roman" w:cs="Times New Roman"/>
          <w:b/>
          <w:sz w:val="24"/>
        </w:rPr>
        <w:t>5</w:t>
      </w:r>
      <w:r w:rsidR="00176494" w:rsidRPr="007D4ECA">
        <w:rPr>
          <w:rFonts w:ascii="Times New Roman" w:eastAsia="Times New Roman" w:hAnsi="Times New Roman" w:cs="Times New Roman"/>
          <w:b/>
          <w:sz w:val="24"/>
        </w:rPr>
        <w:t xml:space="preserve"> lentelė.</w:t>
      </w:r>
      <w:r w:rsidR="006916C5" w:rsidRPr="007D4ECA">
        <w:rPr>
          <w:rFonts w:ascii="Times New Roman" w:eastAsia="Times New Roman" w:hAnsi="Times New Roman" w:cs="Times New Roman"/>
          <w:b/>
          <w:sz w:val="24"/>
        </w:rPr>
        <w:t xml:space="preserve"> </w:t>
      </w:r>
      <w:r w:rsidR="00176494" w:rsidRPr="007D4ECA">
        <w:rPr>
          <w:rFonts w:ascii="Times New Roman" w:eastAsia="Times New Roman" w:hAnsi="Times New Roman" w:cs="Times New Roman"/>
          <w:b/>
          <w:sz w:val="24"/>
        </w:rPr>
        <w:t xml:space="preserve">Vaikų ir pedagogų skaičius ikimokyklinio ugdymo įstaigose </w:t>
      </w:r>
      <w:r>
        <w:rPr>
          <w:rFonts w:ascii="Times New Roman" w:eastAsia="Times New Roman" w:hAnsi="Times New Roman" w:cs="Times New Roman"/>
          <w:b/>
          <w:sz w:val="24"/>
        </w:rPr>
        <w:t>(</w:t>
      </w:r>
      <w:r w:rsidR="00176494" w:rsidRPr="007D4ECA">
        <w:rPr>
          <w:rFonts w:ascii="Times New Roman" w:eastAsia="Times New Roman" w:hAnsi="Times New Roman" w:cs="Times New Roman"/>
          <w:b/>
          <w:sz w:val="24"/>
        </w:rPr>
        <w:t>rugsėjo 1 d.</w:t>
      </w:r>
      <w:r>
        <w:rPr>
          <w:rFonts w:ascii="Times New Roman" w:eastAsia="Times New Roman" w:hAnsi="Times New Roman" w:cs="Times New Roman"/>
          <w:b/>
          <w:sz w:val="24"/>
        </w:rPr>
        <w:t>)</w:t>
      </w:r>
    </w:p>
    <w:tbl>
      <w:tblPr>
        <w:tblW w:w="4873" w:type="pct"/>
        <w:jc w:val="center"/>
        <w:tblCellMar>
          <w:left w:w="10" w:type="dxa"/>
          <w:right w:w="10" w:type="dxa"/>
        </w:tblCellMar>
        <w:tblLook w:val="0000" w:firstRow="0" w:lastRow="0" w:firstColumn="0" w:lastColumn="0" w:noHBand="0" w:noVBand="0"/>
      </w:tblPr>
      <w:tblGrid>
        <w:gridCol w:w="1903"/>
        <w:gridCol w:w="1323"/>
        <w:gridCol w:w="1409"/>
        <w:gridCol w:w="1601"/>
        <w:gridCol w:w="1058"/>
        <w:gridCol w:w="1055"/>
        <w:gridCol w:w="1034"/>
      </w:tblGrid>
      <w:tr w:rsidR="007D4ECA" w:rsidRPr="007D4ECA" w14:paraId="74E082A4" w14:textId="77777777" w:rsidTr="00153CBE">
        <w:trPr>
          <w:cantSplit/>
          <w:trHeight w:val="295"/>
          <w:jc w:val="center"/>
        </w:trPr>
        <w:tc>
          <w:tcPr>
            <w:tcW w:w="1014" w:type="pct"/>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B6D01A8" w14:textId="2E98E067" w:rsidR="0030705D" w:rsidRPr="007D4ECA" w:rsidRDefault="00153CBE" w:rsidP="00153CBE">
            <w:pPr>
              <w:spacing w:after="0" w:line="240" w:lineRule="auto"/>
              <w:ind w:left="-360"/>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     </w:t>
            </w:r>
            <w:r w:rsidR="0030705D" w:rsidRPr="007D4ECA">
              <w:rPr>
                <w:rFonts w:ascii="Times New Roman" w:eastAsia="Times New Roman" w:hAnsi="Times New Roman" w:cs="Times New Roman"/>
                <w:b/>
                <w:sz w:val="20"/>
              </w:rPr>
              <w:t>Ikimokyklinio</w:t>
            </w:r>
          </w:p>
          <w:p w14:paraId="3FE55D34" w14:textId="69CB12B0" w:rsidR="0030705D" w:rsidRPr="007D4ECA" w:rsidRDefault="00153CBE" w:rsidP="00153CBE">
            <w:pPr>
              <w:spacing w:after="0" w:line="240" w:lineRule="auto"/>
              <w:ind w:left="-360"/>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     </w:t>
            </w:r>
            <w:r w:rsidR="0030705D" w:rsidRPr="007D4ECA">
              <w:rPr>
                <w:rFonts w:ascii="Times New Roman" w:eastAsia="Times New Roman" w:hAnsi="Times New Roman" w:cs="Times New Roman"/>
                <w:b/>
                <w:sz w:val="20"/>
              </w:rPr>
              <w:t>ugdymo mokyklos</w:t>
            </w:r>
          </w:p>
          <w:p w14:paraId="5D355F31" w14:textId="77777777" w:rsidR="0030705D" w:rsidRPr="007D4ECA" w:rsidRDefault="0030705D">
            <w:pPr>
              <w:spacing w:after="0" w:line="240" w:lineRule="auto"/>
              <w:ind w:left="-360"/>
              <w:jc w:val="center"/>
            </w:pPr>
          </w:p>
        </w:tc>
        <w:tc>
          <w:tcPr>
            <w:tcW w:w="2309" w:type="pct"/>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391C9B1" w14:textId="77777777" w:rsidR="0030705D" w:rsidRPr="007D4ECA" w:rsidRDefault="0030705D">
            <w:pPr>
              <w:spacing w:after="0" w:line="240" w:lineRule="auto"/>
              <w:ind w:left="-360"/>
              <w:jc w:val="center"/>
            </w:pPr>
            <w:r w:rsidRPr="007D4ECA">
              <w:rPr>
                <w:rFonts w:ascii="Times New Roman" w:eastAsia="Times New Roman" w:hAnsi="Times New Roman" w:cs="Times New Roman"/>
                <w:b/>
                <w:sz w:val="20"/>
              </w:rPr>
              <w:t>Vaikų skaičius</w:t>
            </w:r>
          </w:p>
        </w:tc>
        <w:tc>
          <w:tcPr>
            <w:tcW w:w="564" w:type="pct"/>
            <w:vMerge w:val="restart"/>
            <w:tcBorders>
              <w:top w:val="single" w:sz="4" w:space="0" w:color="000000"/>
              <w:left w:val="single" w:sz="4" w:space="0" w:color="000000"/>
              <w:right w:val="single" w:sz="4" w:space="0" w:color="000000"/>
            </w:tcBorders>
            <w:shd w:val="clear" w:color="auto" w:fill="548DD4" w:themeFill="text2" w:themeFillTint="99"/>
            <w:tcMar>
              <w:left w:w="108" w:type="dxa"/>
              <w:right w:w="108" w:type="dxa"/>
            </w:tcMar>
          </w:tcPr>
          <w:p w14:paraId="6AF384E8" w14:textId="77777777" w:rsidR="0030705D" w:rsidRPr="007D4ECA" w:rsidRDefault="0030705D">
            <w:pPr>
              <w:spacing w:after="0" w:line="240" w:lineRule="auto"/>
              <w:ind w:left="-360" w:right="-95"/>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Vaikų</w:t>
            </w:r>
          </w:p>
          <w:p w14:paraId="1B3EB0EB" w14:textId="77777777" w:rsidR="0030705D" w:rsidRPr="007D4ECA" w:rsidRDefault="0030705D">
            <w:pPr>
              <w:spacing w:after="0" w:line="240" w:lineRule="auto"/>
              <w:ind w:left="-360" w:right="-95"/>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 xml:space="preserve">  skaičius</w:t>
            </w:r>
          </w:p>
          <w:p w14:paraId="4F15EBEE" w14:textId="77777777" w:rsidR="0030705D" w:rsidRPr="007D4ECA" w:rsidRDefault="0030705D" w:rsidP="006916C5">
            <w:pPr>
              <w:spacing w:after="0" w:line="240" w:lineRule="auto"/>
            </w:pPr>
          </w:p>
        </w:tc>
        <w:tc>
          <w:tcPr>
            <w:tcW w:w="562" w:type="pct"/>
            <w:vMerge w:val="restart"/>
            <w:tcBorders>
              <w:top w:val="single" w:sz="4" w:space="0" w:color="000000"/>
              <w:left w:val="single" w:sz="4" w:space="0" w:color="000000"/>
              <w:right w:val="single" w:sz="4" w:space="0" w:color="000000"/>
            </w:tcBorders>
            <w:shd w:val="clear" w:color="auto" w:fill="548DD4" w:themeFill="text2" w:themeFillTint="99"/>
            <w:tcMar>
              <w:left w:w="108" w:type="dxa"/>
              <w:right w:w="108" w:type="dxa"/>
            </w:tcMar>
          </w:tcPr>
          <w:p w14:paraId="1708EB05" w14:textId="77777777" w:rsidR="0030705D" w:rsidRPr="007D4ECA" w:rsidRDefault="0030705D">
            <w:pPr>
              <w:spacing w:after="0" w:line="240" w:lineRule="auto"/>
              <w:ind w:left="-360" w:right="-183"/>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Grupių</w:t>
            </w:r>
          </w:p>
          <w:p w14:paraId="4C2CE553" w14:textId="77777777" w:rsidR="0030705D" w:rsidRPr="007D4ECA" w:rsidRDefault="0030705D">
            <w:pPr>
              <w:spacing w:after="0" w:line="240" w:lineRule="auto"/>
              <w:ind w:left="-360" w:right="-183"/>
              <w:jc w:val="center"/>
            </w:pPr>
            <w:r w:rsidRPr="007D4ECA">
              <w:rPr>
                <w:rFonts w:ascii="Times New Roman" w:eastAsia="Times New Roman" w:hAnsi="Times New Roman" w:cs="Times New Roman"/>
                <w:b/>
                <w:sz w:val="20"/>
              </w:rPr>
              <w:t xml:space="preserve">  skaičius</w:t>
            </w:r>
          </w:p>
        </w:tc>
        <w:tc>
          <w:tcPr>
            <w:tcW w:w="551" w:type="pct"/>
            <w:vMerge w:val="restart"/>
            <w:tcBorders>
              <w:top w:val="single" w:sz="4" w:space="0" w:color="000000"/>
              <w:left w:val="single" w:sz="4" w:space="0" w:color="000000"/>
              <w:right w:val="single" w:sz="4" w:space="0" w:color="000000"/>
            </w:tcBorders>
            <w:shd w:val="clear" w:color="auto" w:fill="548DD4" w:themeFill="text2" w:themeFillTint="99"/>
            <w:tcMar>
              <w:left w:w="108" w:type="dxa"/>
              <w:right w:w="108" w:type="dxa"/>
            </w:tcMar>
          </w:tcPr>
          <w:p w14:paraId="71667811" w14:textId="77777777" w:rsidR="0030705D" w:rsidRPr="007D4ECA" w:rsidRDefault="0030705D">
            <w:pPr>
              <w:spacing w:after="0" w:line="240" w:lineRule="auto"/>
              <w:ind w:left="-112" w:right="-249"/>
              <w:rPr>
                <w:rFonts w:ascii="Times New Roman" w:eastAsia="Times New Roman" w:hAnsi="Times New Roman" w:cs="Times New Roman"/>
                <w:b/>
                <w:sz w:val="20"/>
              </w:rPr>
            </w:pPr>
            <w:r w:rsidRPr="007D4ECA">
              <w:rPr>
                <w:rFonts w:ascii="Times New Roman" w:eastAsia="Times New Roman" w:hAnsi="Times New Roman" w:cs="Times New Roman"/>
                <w:b/>
                <w:sz w:val="20"/>
              </w:rPr>
              <w:t xml:space="preserve"> Pedagogų</w:t>
            </w:r>
          </w:p>
          <w:p w14:paraId="031918FE" w14:textId="77777777" w:rsidR="0030705D" w:rsidRPr="007D4ECA" w:rsidRDefault="0030705D">
            <w:pPr>
              <w:spacing w:after="0" w:line="240" w:lineRule="auto"/>
              <w:ind w:left="-360" w:right="-249"/>
              <w:jc w:val="center"/>
            </w:pPr>
            <w:r w:rsidRPr="007D4ECA">
              <w:rPr>
                <w:rFonts w:ascii="Times New Roman" w:eastAsia="Times New Roman" w:hAnsi="Times New Roman" w:cs="Times New Roman"/>
                <w:b/>
                <w:sz w:val="20"/>
              </w:rPr>
              <w:t>skaičius</w:t>
            </w:r>
          </w:p>
        </w:tc>
      </w:tr>
      <w:tr w:rsidR="007D4ECA" w:rsidRPr="007D4ECA" w14:paraId="1BFCD6B5" w14:textId="77777777" w:rsidTr="00153CBE">
        <w:trPr>
          <w:trHeight w:val="1"/>
          <w:jc w:val="center"/>
        </w:trPr>
        <w:tc>
          <w:tcPr>
            <w:tcW w:w="1014"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vAlign w:val="center"/>
          </w:tcPr>
          <w:p w14:paraId="6400BA86" w14:textId="77777777" w:rsidR="0030705D" w:rsidRPr="007D4ECA" w:rsidRDefault="0030705D">
            <w:pPr>
              <w:rPr>
                <w:rFonts w:ascii="Calibri" w:eastAsia="Calibri" w:hAnsi="Calibri" w:cs="Calibri"/>
              </w:rPr>
            </w:pPr>
          </w:p>
        </w:tc>
        <w:tc>
          <w:tcPr>
            <w:tcW w:w="70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B009BA5" w14:textId="77777777" w:rsidR="0030705D" w:rsidRPr="007D4ECA" w:rsidRDefault="0030705D">
            <w:pPr>
              <w:spacing w:after="0" w:line="240" w:lineRule="auto"/>
              <w:ind w:left="-130"/>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 xml:space="preserve">  lopšelio  </w:t>
            </w:r>
          </w:p>
          <w:p w14:paraId="315FD12C" w14:textId="77777777" w:rsidR="0030705D" w:rsidRPr="007D4ECA" w:rsidRDefault="0030705D">
            <w:pPr>
              <w:spacing w:after="0" w:line="240" w:lineRule="auto"/>
              <w:ind w:left="-130"/>
              <w:jc w:val="center"/>
              <w:rPr>
                <w:b/>
              </w:rPr>
            </w:pPr>
            <w:r w:rsidRPr="007D4ECA">
              <w:rPr>
                <w:rFonts w:ascii="Times New Roman" w:eastAsia="Times New Roman" w:hAnsi="Times New Roman" w:cs="Times New Roman"/>
                <w:b/>
                <w:sz w:val="20"/>
              </w:rPr>
              <w:t xml:space="preserve">  grupės</w:t>
            </w:r>
          </w:p>
        </w:tc>
        <w:tc>
          <w:tcPr>
            <w:tcW w:w="75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3E862B8" w14:textId="77777777" w:rsidR="0030705D" w:rsidRPr="007D4ECA" w:rsidRDefault="0030705D">
            <w:pPr>
              <w:spacing w:after="0" w:line="240" w:lineRule="auto"/>
              <w:ind w:left="-360" w:right="-216"/>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 xml:space="preserve"> darželio </w:t>
            </w:r>
          </w:p>
          <w:p w14:paraId="45200F99" w14:textId="77777777" w:rsidR="0030705D" w:rsidRPr="007D4ECA" w:rsidRDefault="0030705D">
            <w:pPr>
              <w:spacing w:after="0" w:line="240" w:lineRule="auto"/>
              <w:ind w:left="-360" w:right="-216"/>
              <w:jc w:val="center"/>
              <w:rPr>
                <w:b/>
              </w:rPr>
            </w:pPr>
            <w:r w:rsidRPr="007D4ECA">
              <w:rPr>
                <w:rFonts w:ascii="Times New Roman" w:eastAsia="Times New Roman" w:hAnsi="Times New Roman" w:cs="Times New Roman"/>
                <w:b/>
                <w:sz w:val="20"/>
              </w:rPr>
              <w:t xml:space="preserve"> grupės</w:t>
            </w:r>
          </w:p>
        </w:tc>
        <w:tc>
          <w:tcPr>
            <w:tcW w:w="853"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7A0349DA" w14:textId="77777777" w:rsidR="0030705D" w:rsidRPr="007D4ECA" w:rsidRDefault="00DC7241" w:rsidP="00DC7241">
            <w:pPr>
              <w:spacing w:after="0" w:line="240" w:lineRule="auto"/>
              <w:ind w:left="-360" w:right="-281"/>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priešmo</w:t>
            </w:r>
            <w:r w:rsidR="0030705D" w:rsidRPr="007D4ECA">
              <w:rPr>
                <w:rFonts w:ascii="Times New Roman" w:eastAsia="Times New Roman" w:hAnsi="Times New Roman" w:cs="Times New Roman"/>
                <w:b/>
                <w:sz w:val="20"/>
              </w:rPr>
              <w:t>kyklinio</w:t>
            </w:r>
          </w:p>
          <w:p w14:paraId="6B353843" w14:textId="77777777" w:rsidR="0030705D" w:rsidRPr="007D4ECA" w:rsidRDefault="0030705D" w:rsidP="00DC7241">
            <w:pPr>
              <w:spacing w:after="0" w:line="240" w:lineRule="auto"/>
              <w:ind w:left="-360" w:right="-281"/>
              <w:jc w:val="center"/>
              <w:rPr>
                <w:rFonts w:ascii="Times New Roman" w:eastAsia="Times New Roman" w:hAnsi="Times New Roman" w:cs="Times New Roman"/>
                <w:b/>
                <w:sz w:val="20"/>
              </w:rPr>
            </w:pPr>
            <w:r w:rsidRPr="007D4ECA">
              <w:rPr>
                <w:rFonts w:ascii="Times New Roman" w:eastAsia="Times New Roman" w:hAnsi="Times New Roman" w:cs="Times New Roman"/>
                <w:b/>
                <w:sz w:val="20"/>
              </w:rPr>
              <w:t>ugdymo  grupės</w:t>
            </w:r>
          </w:p>
          <w:p w14:paraId="73BC5D25" w14:textId="77777777" w:rsidR="0030705D" w:rsidRPr="007D4ECA" w:rsidRDefault="0030705D">
            <w:pPr>
              <w:spacing w:after="0" w:line="240" w:lineRule="auto"/>
              <w:ind w:left="-360" w:right="-281"/>
              <w:jc w:val="center"/>
              <w:rPr>
                <w:b/>
              </w:rPr>
            </w:pPr>
            <w:r w:rsidRPr="007D4ECA">
              <w:rPr>
                <w:rFonts w:ascii="Times New Roman" w:eastAsia="Times New Roman" w:hAnsi="Times New Roman" w:cs="Times New Roman"/>
                <w:b/>
                <w:sz w:val="20"/>
              </w:rPr>
              <w:t>(PUG)</w:t>
            </w:r>
          </w:p>
        </w:tc>
        <w:tc>
          <w:tcPr>
            <w:tcW w:w="564" w:type="pct"/>
            <w:vMerge/>
            <w:tcBorders>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C4E498F" w14:textId="77777777" w:rsidR="0030705D" w:rsidRPr="007D4ECA" w:rsidRDefault="0030705D">
            <w:pPr>
              <w:spacing w:after="0" w:line="240" w:lineRule="auto"/>
              <w:ind w:left="-360"/>
              <w:rPr>
                <w:rFonts w:ascii="Calibri" w:eastAsia="Calibri" w:hAnsi="Calibri" w:cs="Calibri"/>
              </w:rPr>
            </w:pPr>
          </w:p>
        </w:tc>
        <w:tc>
          <w:tcPr>
            <w:tcW w:w="562" w:type="pct"/>
            <w:vMerge/>
            <w:tcBorders>
              <w:left w:val="single" w:sz="4" w:space="0" w:color="000000"/>
              <w:bottom w:val="single" w:sz="4" w:space="0" w:color="000000"/>
              <w:right w:val="single" w:sz="4" w:space="0" w:color="000000"/>
            </w:tcBorders>
            <w:shd w:val="clear" w:color="auto" w:fill="548DD4" w:themeFill="text2" w:themeFillTint="99"/>
            <w:tcMar>
              <w:left w:w="108" w:type="dxa"/>
              <w:right w:w="108" w:type="dxa"/>
            </w:tcMar>
            <w:vAlign w:val="center"/>
          </w:tcPr>
          <w:p w14:paraId="0268A2D5" w14:textId="77777777" w:rsidR="0030705D" w:rsidRPr="007D4ECA" w:rsidRDefault="0030705D">
            <w:pPr>
              <w:spacing w:after="0" w:line="240" w:lineRule="auto"/>
              <w:ind w:left="-360"/>
              <w:rPr>
                <w:rFonts w:ascii="Calibri" w:eastAsia="Calibri" w:hAnsi="Calibri" w:cs="Calibri"/>
              </w:rPr>
            </w:pPr>
          </w:p>
        </w:tc>
        <w:tc>
          <w:tcPr>
            <w:tcW w:w="551" w:type="pct"/>
            <w:vMerge/>
            <w:tcBorders>
              <w:left w:val="single" w:sz="4" w:space="0" w:color="000000"/>
              <w:bottom w:val="single" w:sz="4" w:space="0" w:color="000000"/>
              <w:right w:val="single" w:sz="4" w:space="0" w:color="000000"/>
            </w:tcBorders>
            <w:shd w:val="clear" w:color="auto" w:fill="548DD4" w:themeFill="text2" w:themeFillTint="99"/>
            <w:tcMar>
              <w:left w:w="108" w:type="dxa"/>
              <w:right w:w="108" w:type="dxa"/>
            </w:tcMar>
            <w:vAlign w:val="center"/>
          </w:tcPr>
          <w:p w14:paraId="033B7B7B" w14:textId="77777777" w:rsidR="0030705D" w:rsidRPr="007D4ECA" w:rsidRDefault="0030705D">
            <w:pPr>
              <w:spacing w:after="0" w:line="240" w:lineRule="auto"/>
              <w:ind w:left="-360"/>
              <w:rPr>
                <w:rFonts w:ascii="Calibri" w:eastAsia="Calibri" w:hAnsi="Calibri" w:cs="Calibri"/>
              </w:rPr>
            </w:pPr>
          </w:p>
        </w:tc>
      </w:tr>
      <w:tr w:rsidR="007D4ECA" w:rsidRPr="007D4ECA" w14:paraId="61A7D4CE" w14:textId="77777777" w:rsidTr="00407356">
        <w:trPr>
          <w:trHeight w:val="32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C5B0FE" w14:textId="77777777"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Ariogalos lopšelis-darželis</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23F144" w14:textId="0F9B034B"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3</w:t>
            </w:r>
            <w:r w:rsidR="007D4ECA" w:rsidRPr="00F16E29">
              <w:rPr>
                <w:rFonts w:ascii="Times New Roman" w:eastAsia="Times New Roman" w:hAnsi="Times New Roman" w:cs="Times New Roman"/>
              </w:rPr>
              <w:t>5</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EB943E" w14:textId="77161EE1"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00</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A306DC" w14:textId="5790C753"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3</w:t>
            </w:r>
            <w:r w:rsidR="007D4ECA" w:rsidRPr="00F16E29">
              <w:rPr>
                <w:rFonts w:ascii="Times New Roman" w:eastAsia="Times New Roman" w:hAnsi="Times New Roman" w:cs="Times New Roman"/>
              </w:rPr>
              <w:t>2</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4AF4D1" w14:textId="3EF3CC03" w:rsidR="001A3143" w:rsidRPr="005C6AE2" w:rsidRDefault="00176494" w:rsidP="00676940">
            <w:pPr>
              <w:spacing w:after="0" w:line="240" w:lineRule="auto"/>
              <w:ind w:left="-360"/>
              <w:jc w:val="center"/>
              <w:rPr>
                <w:rFonts w:ascii="Times New Roman" w:hAnsi="Times New Roman" w:cs="Times New Roman"/>
              </w:rPr>
            </w:pPr>
            <w:r w:rsidRPr="005C6AE2">
              <w:rPr>
                <w:rFonts w:ascii="Times New Roman" w:eastAsia="Times New Roman" w:hAnsi="Times New Roman" w:cs="Times New Roman"/>
              </w:rPr>
              <w:t>1</w:t>
            </w:r>
            <w:r w:rsidR="007D4ECA" w:rsidRPr="005C6AE2">
              <w:rPr>
                <w:rFonts w:ascii="Times New Roman" w:eastAsia="Times New Roman" w:hAnsi="Times New Roman" w:cs="Times New Roman"/>
              </w:rPr>
              <w:t>67</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9F0065" w14:textId="77777777"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11</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DEEFF1" w14:textId="6E1AF133"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2</w:t>
            </w:r>
            <w:r w:rsidR="007D4ECA" w:rsidRPr="00F16E29">
              <w:rPr>
                <w:rFonts w:ascii="Times New Roman" w:eastAsia="Times New Roman" w:hAnsi="Times New Roman" w:cs="Times New Roman"/>
              </w:rPr>
              <w:t>0</w:t>
            </w:r>
          </w:p>
        </w:tc>
      </w:tr>
      <w:tr w:rsidR="007D4ECA" w:rsidRPr="007D4ECA" w14:paraId="4C0EB347" w14:textId="77777777" w:rsidTr="00407356">
        <w:trPr>
          <w:trHeight w:val="35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BBE2C" w14:textId="77777777"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 xml:space="preserve">Raseinių lopšelis-darželis ,,Liepaitė“ </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DB87EF" w14:textId="72B9EF98"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2</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FAAFAA" w14:textId="23F736D8"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47</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3216C6" w14:textId="5FC18869" w:rsidR="001A3143" w:rsidRPr="00F16E29" w:rsidRDefault="007D4ECA" w:rsidP="00676940">
            <w:pPr>
              <w:spacing w:after="0" w:line="240" w:lineRule="auto"/>
              <w:ind w:left="-360"/>
              <w:jc w:val="center"/>
              <w:rPr>
                <w:rFonts w:ascii="Times New Roman" w:hAnsi="Times New Roman" w:cs="Times New Roman"/>
              </w:rPr>
            </w:pPr>
            <w:r w:rsidRPr="00F16E29">
              <w:rPr>
                <w:rFonts w:ascii="Times New Roman" w:hAnsi="Times New Roman" w:cs="Times New Roman"/>
              </w:rPr>
              <w:t>33</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A09A40" w14:textId="28BE5573" w:rsidR="001A3143" w:rsidRPr="005C6AE2" w:rsidRDefault="00176494" w:rsidP="00676940">
            <w:pPr>
              <w:spacing w:after="0" w:line="240" w:lineRule="auto"/>
              <w:ind w:left="-360"/>
              <w:jc w:val="center"/>
              <w:rPr>
                <w:rFonts w:ascii="Times New Roman" w:hAnsi="Times New Roman" w:cs="Times New Roman"/>
              </w:rPr>
            </w:pPr>
            <w:r w:rsidRPr="005C6AE2">
              <w:rPr>
                <w:rFonts w:ascii="Times New Roman" w:eastAsia="Times New Roman" w:hAnsi="Times New Roman" w:cs="Times New Roman"/>
              </w:rPr>
              <w:t>2</w:t>
            </w:r>
            <w:r w:rsidR="007D4ECA" w:rsidRPr="005C6AE2">
              <w:rPr>
                <w:rFonts w:ascii="Times New Roman" w:eastAsia="Times New Roman" w:hAnsi="Times New Roman" w:cs="Times New Roman"/>
              </w:rPr>
              <w:t>22</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4A4771" w14:textId="77777777"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14</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A38ABF" w14:textId="64586035" w:rsidR="001A3143" w:rsidRPr="00F16E29" w:rsidRDefault="007D4ECA" w:rsidP="00676940">
            <w:pPr>
              <w:spacing w:after="0" w:line="240" w:lineRule="auto"/>
              <w:ind w:left="-360"/>
              <w:jc w:val="center"/>
              <w:rPr>
                <w:rFonts w:ascii="Times New Roman" w:hAnsi="Times New Roman" w:cs="Times New Roman"/>
              </w:rPr>
            </w:pPr>
            <w:r w:rsidRPr="00F16E29">
              <w:rPr>
                <w:rFonts w:ascii="Times New Roman" w:hAnsi="Times New Roman" w:cs="Times New Roman"/>
              </w:rPr>
              <w:t>33</w:t>
            </w:r>
          </w:p>
        </w:tc>
      </w:tr>
      <w:tr w:rsidR="007D4ECA" w:rsidRPr="007D4ECA" w14:paraId="30A5FED1"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00883A" w14:textId="77777777"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Raseinių lopšelis-darželis ,,Saulutė“</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770652" w14:textId="4A22BD79" w:rsidR="001A3143" w:rsidRPr="00F16E29" w:rsidRDefault="007D4ECA" w:rsidP="00676940">
            <w:pPr>
              <w:spacing w:after="0" w:line="240" w:lineRule="auto"/>
              <w:ind w:left="-360"/>
              <w:jc w:val="center"/>
              <w:rPr>
                <w:rFonts w:ascii="Times New Roman" w:hAnsi="Times New Roman" w:cs="Times New Roman"/>
              </w:rPr>
            </w:pPr>
            <w:r w:rsidRPr="00F16E29">
              <w:rPr>
                <w:rFonts w:ascii="Times New Roman" w:hAnsi="Times New Roman" w:cs="Times New Roman"/>
              </w:rPr>
              <w:t>43</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3A24FA" w14:textId="4031CAB8"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62</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A92C3D" w14:textId="0C43EDFD" w:rsidR="001A3143" w:rsidRPr="00F16E29" w:rsidRDefault="007D4ECA" w:rsidP="00676940">
            <w:pPr>
              <w:spacing w:after="0" w:line="240" w:lineRule="auto"/>
              <w:ind w:left="-360"/>
              <w:jc w:val="center"/>
              <w:rPr>
                <w:rFonts w:ascii="Times New Roman" w:hAnsi="Times New Roman" w:cs="Times New Roman"/>
              </w:rPr>
            </w:pPr>
            <w:r w:rsidRPr="00F16E29">
              <w:rPr>
                <w:rFonts w:ascii="Times New Roman" w:hAnsi="Times New Roman" w:cs="Times New Roman"/>
              </w:rPr>
              <w:t>40</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12FA72" w14:textId="5049E558" w:rsidR="001A3143" w:rsidRPr="00F16E29" w:rsidRDefault="007D4ECA" w:rsidP="00676940">
            <w:pPr>
              <w:spacing w:after="0" w:line="240" w:lineRule="auto"/>
              <w:ind w:left="-360"/>
              <w:jc w:val="center"/>
              <w:rPr>
                <w:rFonts w:ascii="Times New Roman" w:hAnsi="Times New Roman" w:cs="Times New Roman"/>
              </w:rPr>
            </w:pPr>
            <w:r w:rsidRPr="00F16E29">
              <w:rPr>
                <w:rFonts w:ascii="Times New Roman" w:hAnsi="Times New Roman" w:cs="Times New Roman"/>
              </w:rPr>
              <w:t>245</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1EE2E6" w14:textId="47208570"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6</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F35238" w14:textId="305CA562" w:rsidR="001A3143" w:rsidRPr="00F16E29" w:rsidRDefault="00176494" w:rsidP="00676940">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3</w:t>
            </w:r>
            <w:r w:rsidR="007D4ECA" w:rsidRPr="00F16E29">
              <w:rPr>
                <w:rFonts w:ascii="Times New Roman" w:eastAsia="Times New Roman" w:hAnsi="Times New Roman" w:cs="Times New Roman"/>
              </w:rPr>
              <w:t>4</w:t>
            </w:r>
          </w:p>
        </w:tc>
      </w:tr>
      <w:tr w:rsidR="007D4ECA" w:rsidRPr="007D4ECA" w14:paraId="49EAF871" w14:textId="77777777" w:rsidTr="006916C5">
        <w:trPr>
          <w:trHeight w:val="1"/>
          <w:jc w:val="center"/>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B2D74E9" w14:textId="77777777" w:rsidR="001A3143" w:rsidRPr="007D4ECA" w:rsidRDefault="00176494">
            <w:pPr>
              <w:spacing w:after="0" w:line="240" w:lineRule="auto"/>
              <w:jc w:val="center"/>
            </w:pPr>
            <w:r w:rsidRPr="007D4ECA">
              <w:rPr>
                <w:rFonts w:ascii="Times New Roman" w:eastAsia="Times New Roman" w:hAnsi="Times New Roman" w:cs="Times New Roman"/>
                <w:b/>
                <w:sz w:val="20"/>
              </w:rPr>
              <w:t>Iš viso</w:t>
            </w:r>
          </w:p>
        </w:tc>
      </w:tr>
      <w:tr w:rsidR="007D4ECA" w:rsidRPr="007D4ECA" w14:paraId="338A5ECF"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49F32C" w14:textId="204B228C"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202</w:t>
            </w:r>
            <w:r w:rsidR="007D4ECA" w:rsidRPr="00F16E29">
              <w:rPr>
                <w:rFonts w:ascii="Times New Roman" w:eastAsia="Times New Roman" w:hAnsi="Times New Roman" w:cs="Times New Roman"/>
              </w:rPr>
              <w:t>5</w:t>
            </w:r>
            <w:r w:rsidRPr="00F16E29">
              <w:rPr>
                <w:rFonts w:ascii="Times New Roman" w:eastAsia="Times New Roman" w:hAnsi="Times New Roman" w:cs="Times New Roman"/>
              </w:rPr>
              <w:t>-202</w:t>
            </w:r>
            <w:r w:rsidR="007D4ECA" w:rsidRPr="00F16E29">
              <w:rPr>
                <w:rFonts w:ascii="Times New Roman" w:eastAsia="Times New Roman" w:hAnsi="Times New Roman" w:cs="Times New Roman"/>
              </w:rPr>
              <w:t>6</w:t>
            </w:r>
            <w:r w:rsidRPr="00F16E29">
              <w:rPr>
                <w:rFonts w:ascii="Times New Roman" w:eastAsia="Times New Roman" w:hAnsi="Times New Roman" w:cs="Times New Roman"/>
              </w:rPr>
              <w:t xml:space="preserve"> m. m.</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02BCF1" w14:textId="50D7578B"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20</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176135" w14:textId="2D53361D"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09</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DF9319A" w14:textId="465E9892"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05</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F0CAD3" w14:textId="7F242804"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634</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A1A718" w14:textId="51647405"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1</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93FE29" w14:textId="0FBA59F1" w:rsidR="001A3143" w:rsidRPr="00F16E29" w:rsidRDefault="00176494" w:rsidP="00993811">
            <w:pPr>
              <w:spacing w:after="0" w:line="240" w:lineRule="auto"/>
              <w:jc w:val="center"/>
              <w:rPr>
                <w:rFonts w:ascii="Times New Roman" w:hAnsi="Times New Roman" w:cs="Times New Roman"/>
              </w:rPr>
            </w:pPr>
            <w:r w:rsidRPr="00F16E29">
              <w:rPr>
                <w:rFonts w:ascii="Times New Roman" w:eastAsia="Times New Roman" w:hAnsi="Times New Roman" w:cs="Times New Roman"/>
              </w:rPr>
              <w:t>8</w:t>
            </w:r>
            <w:r w:rsidR="007D4ECA" w:rsidRPr="00F16E29">
              <w:rPr>
                <w:rFonts w:ascii="Times New Roman" w:eastAsia="Times New Roman" w:hAnsi="Times New Roman" w:cs="Times New Roman"/>
              </w:rPr>
              <w:t>7</w:t>
            </w:r>
          </w:p>
        </w:tc>
      </w:tr>
      <w:tr w:rsidR="007D4ECA" w:rsidRPr="007D4ECA" w14:paraId="2632B3F5"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6404F6" w14:textId="2566FCDB"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24</w:t>
            </w:r>
            <w:r w:rsidRPr="00F16E29">
              <w:rPr>
                <w:rFonts w:ascii="Times New Roman" w:eastAsia="Times New Roman" w:hAnsi="Times New Roman" w:cs="Times New Roman"/>
              </w:rPr>
              <w:t>-202</w:t>
            </w:r>
            <w:r w:rsidR="007D4ECA" w:rsidRPr="00F16E29">
              <w:rPr>
                <w:rFonts w:ascii="Times New Roman" w:eastAsia="Times New Roman" w:hAnsi="Times New Roman" w:cs="Times New Roman"/>
              </w:rPr>
              <w:t>5</w:t>
            </w:r>
            <w:r w:rsidRPr="00F16E29">
              <w:rPr>
                <w:rFonts w:ascii="Times New Roman" w:eastAsia="Times New Roman" w:hAnsi="Times New Roman" w:cs="Times New Roman"/>
              </w:rPr>
              <w:t xml:space="preserve"> m. m.</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1F426F" w14:textId="00385AAC"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28</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4479D6" w14:textId="2817819A"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423</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02D497" w14:textId="71C28E8E"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17</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A29A7D" w14:textId="34EFF81D"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668</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0DB481" w14:textId="3EFA4993"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1</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D2A5E2" w14:textId="78BAAD19" w:rsidR="001A3143" w:rsidRPr="00F16E29" w:rsidRDefault="007D4ECA" w:rsidP="00993811">
            <w:pPr>
              <w:spacing w:after="0" w:line="240" w:lineRule="auto"/>
              <w:jc w:val="center"/>
              <w:rPr>
                <w:rFonts w:ascii="Times New Roman" w:hAnsi="Times New Roman" w:cs="Times New Roman"/>
              </w:rPr>
            </w:pPr>
            <w:r w:rsidRPr="00F16E29">
              <w:rPr>
                <w:rFonts w:ascii="Times New Roman" w:hAnsi="Times New Roman" w:cs="Times New Roman"/>
              </w:rPr>
              <w:t>84</w:t>
            </w:r>
          </w:p>
        </w:tc>
      </w:tr>
      <w:tr w:rsidR="007D4ECA" w:rsidRPr="007D4ECA" w14:paraId="0D75968E"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2E8437" w14:textId="5C5ED6A7"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23</w:t>
            </w: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24</w:t>
            </w:r>
            <w:r w:rsidRPr="00F16E29">
              <w:rPr>
                <w:rFonts w:ascii="Times New Roman" w:eastAsia="Times New Roman" w:hAnsi="Times New Roman" w:cs="Times New Roman"/>
              </w:rPr>
              <w:t xml:space="preserve"> m. m.</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92ED06" w14:textId="5BC83212"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27</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9BDE1E" w14:textId="4DF1A5DF"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449</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A4F4B3" w14:textId="4D22F6CB"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18</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4C3BAA" w14:textId="56F2E040"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694</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99AAEB" w14:textId="7E39CC8E"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1</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3EE21F" w14:textId="4F0E1F40" w:rsidR="001A3143" w:rsidRPr="00F16E29" w:rsidRDefault="007D4ECA" w:rsidP="00993811">
            <w:pPr>
              <w:spacing w:after="0" w:line="240" w:lineRule="auto"/>
              <w:jc w:val="center"/>
              <w:rPr>
                <w:rFonts w:ascii="Times New Roman" w:hAnsi="Times New Roman" w:cs="Times New Roman"/>
              </w:rPr>
            </w:pPr>
            <w:r w:rsidRPr="00F16E29">
              <w:rPr>
                <w:rFonts w:ascii="Times New Roman" w:hAnsi="Times New Roman" w:cs="Times New Roman"/>
              </w:rPr>
              <w:t>84</w:t>
            </w:r>
          </w:p>
        </w:tc>
      </w:tr>
      <w:tr w:rsidR="007D4ECA" w:rsidRPr="007D4ECA" w14:paraId="10E05C0A"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1D9083" w14:textId="4F6F457E"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22</w:t>
            </w: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 xml:space="preserve">23 </w:t>
            </w:r>
            <w:r w:rsidRPr="00F16E29">
              <w:rPr>
                <w:rFonts w:ascii="Times New Roman" w:eastAsia="Times New Roman" w:hAnsi="Times New Roman" w:cs="Times New Roman"/>
              </w:rPr>
              <w:t>m. m.</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3DE401" w14:textId="642C8539"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14</w:t>
            </w:r>
            <w:r w:rsidR="007D4ECA" w:rsidRPr="00F16E29">
              <w:rPr>
                <w:rFonts w:ascii="Times New Roman" w:eastAsia="Times New Roman" w:hAnsi="Times New Roman" w:cs="Times New Roman"/>
              </w:rPr>
              <w:t>4</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60E249" w14:textId="5737BE3E"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458</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D60840" w14:textId="16A52A7B"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19</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07514C" w14:textId="423050DA"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721</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C6A679" w14:textId="6F120503"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42</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ED764D" w14:textId="0A583CAF" w:rsidR="001A3143" w:rsidRPr="00F16E29" w:rsidRDefault="007D4ECA" w:rsidP="00993811">
            <w:pPr>
              <w:spacing w:after="0" w:line="240" w:lineRule="auto"/>
              <w:jc w:val="center"/>
              <w:rPr>
                <w:rFonts w:ascii="Times New Roman" w:hAnsi="Times New Roman" w:cs="Times New Roman"/>
              </w:rPr>
            </w:pPr>
            <w:r w:rsidRPr="00F16E29">
              <w:rPr>
                <w:rFonts w:ascii="Times New Roman" w:hAnsi="Times New Roman" w:cs="Times New Roman"/>
              </w:rPr>
              <w:t>85</w:t>
            </w:r>
          </w:p>
        </w:tc>
      </w:tr>
      <w:tr w:rsidR="007D4ECA" w:rsidRPr="007D4ECA" w14:paraId="22EDD57B" w14:textId="77777777" w:rsidTr="00407356">
        <w:trPr>
          <w:trHeight w:val="1"/>
          <w:jc w:val="center"/>
        </w:trPr>
        <w:tc>
          <w:tcPr>
            <w:tcW w:w="101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37ACF9" w14:textId="3861F3E9" w:rsidR="001A3143" w:rsidRPr="00F16E29" w:rsidRDefault="00176494">
            <w:pPr>
              <w:spacing w:after="0" w:line="240" w:lineRule="auto"/>
              <w:rPr>
                <w:rFonts w:ascii="Times New Roman" w:hAnsi="Times New Roman" w:cs="Times New Roman"/>
              </w:rPr>
            </w:pP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21</w:t>
            </w:r>
            <w:r w:rsidRPr="00F16E29">
              <w:rPr>
                <w:rFonts w:ascii="Times New Roman" w:eastAsia="Times New Roman" w:hAnsi="Times New Roman" w:cs="Times New Roman"/>
              </w:rPr>
              <w:t>-20</w:t>
            </w:r>
            <w:r w:rsidR="007D4ECA" w:rsidRPr="00F16E29">
              <w:rPr>
                <w:rFonts w:ascii="Times New Roman" w:eastAsia="Times New Roman" w:hAnsi="Times New Roman" w:cs="Times New Roman"/>
              </w:rPr>
              <w:t>22</w:t>
            </w:r>
            <w:r w:rsidRPr="00F16E29">
              <w:rPr>
                <w:rFonts w:ascii="Times New Roman" w:eastAsia="Times New Roman" w:hAnsi="Times New Roman" w:cs="Times New Roman"/>
              </w:rPr>
              <w:t xml:space="preserve"> m. m.</w:t>
            </w:r>
          </w:p>
        </w:tc>
        <w:tc>
          <w:tcPr>
            <w:tcW w:w="70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F38EEC" w14:textId="033B804F"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22</w:t>
            </w:r>
          </w:p>
        </w:tc>
        <w:tc>
          <w:tcPr>
            <w:tcW w:w="7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BEABA1" w14:textId="6A5AB2C8"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477</w:t>
            </w:r>
          </w:p>
        </w:tc>
        <w:tc>
          <w:tcPr>
            <w:tcW w:w="853"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CB2CA8" w14:textId="688AE2E8"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1</w:t>
            </w:r>
            <w:r w:rsidR="007D4ECA" w:rsidRPr="00F16E29">
              <w:rPr>
                <w:rFonts w:ascii="Times New Roman" w:eastAsia="Times New Roman" w:hAnsi="Times New Roman" w:cs="Times New Roman"/>
              </w:rPr>
              <w:t>22</w:t>
            </w:r>
          </w:p>
        </w:tc>
        <w:tc>
          <w:tcPr>
            <w:tcW w:w="564"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7D1BD3" w14:textId="1723D227" w:rsidR="001A3143" w:rsidRPr="00F16E29" w:rsidRDefault="007D4ECA">
            <w:pPr>
              <w:spacing w:after="0" w:line="240" w:lineRule="auto"/>
              <w:ind w:left="-360"/>
              <w:jc w:val="center"/>
              <w:rPr>
                <w:rFonts w:ascii="Times New Roman" w:hAnsi="Times New Roman" w:cs="Times New Roman"/>
              </w:rPr>
            </w:pPr>
            <w:r w:rsidRPr="00F16E29">
              <w:rPr>
                <w:rFonts w:ascii="Times New Roman" w:hAnsi="Times New Roman" w:cs="Times New Roman"/>
              </w:rPr>
              <w:t>721</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A12B9E" w14:textId="7D65885C" w:rsidR="001A3143" w:rsidRPr="00F16E29" w:rsidRDefault="00176494">
            <w:pPr>
              <w:spacing w:after="0" w:line="240" w:lineRule="auto"/>
              <w:ind w:left="-360"/>
              <w:jc w:val="center"/>
              <w:rPr>
                <w:rFonts w:ascii="Times New Roman" w:hAnsi="Times New Roman" w:cs="Times New Roman"/>
              </w:rPr>
            </w:pPr>
            <w:r w:rsidRPr="00F16E29">
              <w:rPr>
                <w:rFonts w:ascii="Times New Roman" w:eastAsia="Times New Roman" w:hAnsi="Times New Roman" w:cs="Times New Roman"/>
              </w:rPr>
              <w:t>4</w:t>
            </w:r>
            <w:r w:rsidR="007D4ECA" w:rsidRPr="00F16E29">
              <w:rPr>
                <w:rFonts w:ascii="Times New Roman" w:eastAsia="Times New Roman" w:hAnsi="Times New Roman" w:cs="Times New Roman"/>
              </w:rPr>
              <w:t>2</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132E8E" w14:textId="00BA9B47" w:rsidR="001A3143" w:rsidRPr="00F16E29" w:rsidRDefault="007D4ECA" w:rsidP="00993811">
            <w:pPr>
              <w:spacing w:after="0" w:line="240" w:lineRule="auto"/>
              <w:jc w:val="center"/>
              <w:rPr>
                <w:rFonts w:ascii="Times New Roman" w:hAnsi="Times New Roman" w:cs="Times New Roman"/>
              </w:rPr>
            </w:pPr>
            <w:r w:rsidRPr="00F16E29">
              <w:rPr>
                <w:rFonts w:ascii="Times New Roman" w:hAnsi="Times New Roman" w:cs="Times New Roman"/>
              </w:rPr>
              <w:t>87</w:t>
            </w:r>
          </w:p>
        </w:tc>
      </w:tr>
    </w:tbl>
    <w:p w14:paraId="0702E6E9" w14:textId="4FBB2F9A" w:rsidR="00407356" w:rsidRPr="00694E80" w:rsidRDefault="0037415B" w:rsidP="00F41682">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192385A2" w14:textId="77777777" w:rsidR="00DC7241" w:rsidRPr="00E76E3C" w:rsidRDefault="00DC7241" w:rsidP="00DC7241">
      <w:pPr>
        <w:spacing w:after="0"/>
        <w:ind w:left="851"/>
        <w:jc w:val="both"/>
        <w:rPr>
          <w:rFonts w:ascii="Times New Roman" w:eastAsia="Times New Roman" w:hAnsi="Times New Roman" w:cs="Times New Roman"/>
          <w:color w:val="FF0000"/>
          <w:sz w:val="24"/>
        </w:rPr>
      </w:pPr>
    </w:p>
    <w:p w14:paraId="02CA694D" w14:textId="77777777" w:rsidR="00DC7241" w:rsidRPr="00546603" w:rsidRDefault="00176494" w:rsidP="00F41682">
      <w:pPr>
        <w:spacing w:after="0"/>
        <w:ind w:left="851" w:hanging="142"/>
        <w:jc w:val="both"/>
        <w:rPr>
          <w:rFonts w:ascii="Times New Roman" w:eastAsia="Times New Roman" w:hAnsi="Times New Roman" w:cs="Times New Roman"/>
          <w:sz w:val="24"/>
        </w:rPr>
      </w:pPr>
      <w:r w:rsidRPr="00546603">
        <w:rPr>
          <w:rFonts w:ascii="Times New Roman" w:eastAsia="Times New Roman" w:hAnsi="Times New Roman" w:cs="Times New Roman"/>
          <w:sz w:val="24"/>
        </w:rPr>
        <w:t xml:space="preserve">Užtikrinant ikimokyklinio ir priešmokyklinio ugdymo prieinamumą kasmet rajono </w:t>
      </w:r>
    </w:p>
    <w:p w14:paraId="2A367375" w14:textId="3C8E3C28" w:rsidR="001A3143" w:rsidRPr="00546603" w:rsidRDefault="00546603" w:rsidP="00DC7241">
      <w:pPr>
        <w:spacing w:after="0"/>
        <w:jc w:val="both"/>
        <w:rPr>
          <w:rFonts w:ascii="Times New Roman" w:eastAsia="Times New Roman" w:hAnsi="Times New Roman" w:cs="Times New Roman"/>
          <w:sz w:val="24"/>
        </w:rPr>
      </w:pPr>
      <w:r w:rsidRPr="00546603">
        <w:rPr>
          <w:rFonts w:ascii="Times New Roman" w:eastAsia="Times New Roman" w:hAnsi="Times New Roman" w:cs="Times New Roman"/>
          <w:sz w:val="24"/>
        </w:rPr>
        <w:t>bendrojo ugdymo</w:t>
      </w:r>
      <w:r w:rsidR="00176494" w:rsidRPr="00546603">
        <w:rPr>
          <w:rFonts w:ascii="Times New Roman" w:eastAsia="Times New Roman" w:hAnsi="Times New Roman" w:cs="Times New Roman"/>
          <w:sz w:val="24"/>
        </w:rPr>
        <w:t xml:space="preserve"> </w:t>
      </w:r>
      <w:r w:rsidRPr="00546603">
        <w:rPr>
          <w:rFonts w:ascii="Times New Roman" w:eastAsia="Times New Roman" w:hAnsi="Times New Roman" w:cs="Times New Roman"/>
          <w:sz w:val="24"/>
        </w:rPr>
        <w:t>mokyklose</w:t>
      </w:r>
      <w:r w:rsidR="00176494" w:rsidRPr="00546603">
        <w:rPr>
          <w:rFonts w:ascii="Times New Roman" w:eastAsia="Times New Roman" w:hAnsi="Times New Roman" w:cs="Times New Roman"/>
          <w:sz w:val="24"/>
        </w:rPr>
        <w:t xml:space="preserve"> buvo steigiamos </w:t>
      </w:r>
      <w:r w:rsidRPr="00546603">
        <w:rPr>
          <w:rFonts w:ascii="Times New Roman" w:eastAsia="Times New Roman" w:hAnsi="Times New Roman" w:cs="Times New Roman"/>
          <w:sz w:val="24"/>
        </w:rPr>
        <w:t>ikimokyklinio ir priešmokyklinio ugdymo grupės.</w:t>
      </w:r>
      <w:r w:rsidR="00176494" w:rsidRPr="00546603">
        <w:rPr>
          <w:rFonts w:ascii="Times New Roman" w:eastAsia="Times New Roman" w:hAnsi="Times New Roman" w:cs="Times New Roman"/>
          <w:sz w:val="24"/>
        </w:rPr>
        <w:t xml:space="preserve"> </w:t>
      </w:r>
    </w:p>
    <w:p w14:paraId="1C73BC5A" w14:textId="4AC8C661" w:rsidR="00947059" w:rsidRPr="00DF07D7" w:rsidRDefault="00DF07D7" w:rsidP="00DF07D7">
      <w:pPr>
        <w:spacing w:after="0"/>
        <w:jc w:val="both"/>
        <w:rPr>
          <w:rFonts w:ascii="Times New Roman" w:eastAsia="Times New Roman" w:hAnsi="Times New Roman" w:cs="Times New Roman"/>
          <w:sz w:val="24"/>
        </w:rPr>
      </w:pPr>
      <w:r>
        <w:rPr>
          <w:noProof/>
        </w:rPr>
        <w:lastRenderedPageBreak/>
        <w:drawing>
          <wp:inline distT="0" distB="0" distL="0" distR="0" wp14:anchorId="21448D45" wp14:editId="4EA825DC">
            <wp:extent cx="6057900" cy="2548890"/>
            <wp:effectExtent l="0" t="0" r="0" b="3810"/>
            <wp:docPr id="1310360078" name="Diagrama 1">
              <a:extLst xmlns:a="http://schemas.openxmlformats.org/drawingml/2006/main">
                <a:ext uri="{FF2B5EF4-FFF2-40B4-BE49-F238E27FC236}">
                  <a16:creationId xmlns:a16="http://schemas.microsoft.com/office/drawing/2014/main" id="{14190AE1-4312-C389-E033-53CC166054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F20619">
        <w:rPr>
          <w:rFonts w:ascii="Times New Roman" w:eastAsia="Times New Roman" w:hAnsi="Times New Roman" w:cs="Times New Roman"/>
          <w:noProof/>
          <w:color w:val="FF0000"/>
          <w:sz w:val="24"/>
        </w:rPr>
        <w:t xml:space="preserve">                                                                                                                                                                                                                                                                                                                                                                                                                                                                                                                                                                                                                                                     </w:t>
      </w:r>
    </w:p>
    <w:p w14:paraId="34A21B22" w14:textId="71DEE4AF" w:rsidR="00407356" w:rsidRPr="00694E80" w:rsidRDefault="00F41682" w:rsidP="00F41682">
      <w:pPr>
        <w:spacing w:after="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r w:rsidR="00407356" w:rsidRPr="00694E80">
        <w:rPr>
          <w:rFonts w:ascii="Times New Roman" w:eastAsia="Times New Roman" w:hAnsi="Times New Roman" w:cs="Times New Roman"/>
          <w:i/>
          <w:sz w:val="20"/>
          <w:szCs w:val="20"/>
        </w:rPr>
        <w:t>Du</w:t>
      </w:r>
      <w:r w:rsidR="0037415B">
        <w:rPr>
          <w:rFonts w:ascii="Times New Roman" w:eastAsia="Times New Roman" w:hAnsi="Times New Roman" w:cs="Times New Roman"/>
          <w:i/>
          <w:sz w:val="20"/>
          <w:szCs w:val="20"/>
        </w:rPr>
        <w:t xml:space="preserve">omenų šaltinis: </w:t>
      </w:r>
      <w:r w:rsidR="00ED0134">
        <w:rPr>
          <w:rFonts w:ascii="Times New Roman" w:eastAsia="Times New Roman" w:hAnsi="Times New Roman" w:cs="Times New Roman"/>
          <w:i/>
          <w:sz w:val="20"/>
          <w:szCs w:val="20"/>
        </w:rPr>
        <w:t>ŠVIS.</w:t>
      </w:r>
    </w:p>
    <w:p w14:paraId="1F0D962C" w14:textId="5AAB281E" w:rsidR="001A3143" w:rsidRPr="00DF07D7" w:rsidRDefault="00F41682" w:rsidP="00F41682">
      <w:pPr>
        <w:spacing w:after="0"/>
        <w:ind w:firstLine="567"/>
        <w:rPr>
          <w:rFonts w:ascii="Times New Roman" w:eastAsia="Times New Roman" w:hAnsi="Times New Roman" w:cs="Times New Roman"/>
          <w:b/>
        </w:rPr>
      </w:pPr>
      <w:r>
        <w:rPr>
          <w:rFonts w:ascii="Times New Roman" w:eastAsia="Times New Roman" w:hAnsi="Times New Roman" w:cs="Times New Roman"/>
          <w:b/>
        </w:rPr>
        <w:t xml:space="preserve">  </w:t>
      </w:r>
      <w:r w:rsidR="00FF0553">
        <w:rPr>
          <w:rFonts w:ascii="Times New Roman" w:eastAsia="Times New Roman" w:hAnsi="Times New Roman" w:cs="Times New Roman"/>
          <w:b/>
        </w:rPr>
        <w:t>4</w:t>
      </w:r>
      <w:r w:rsidR="00176494" w:rsidRPr="00DF07D7">
        <w:rPr>
          <w:rFonts w:ascii="Times New Roman" w:eastAsia="Times New Roman" w:hAnsi="Times New Roman" w:cs="Times New Roman"/>
          <w:b/>
        </w:rPr>
        <w:t xml:space="preserve"> pav. 1-5 metų vaikų skaičiaus kaita ikimokyklinio ir bendrojo ugdymo mokyklose</w:t>
      </w:r>
    </w:p>
    <w:p w14:paraId="6746E8C7" w14:textId="77777777" w:rsidR="0030705D" w:rsidRPr="00E76E3C" w:rsidRDefault="0030705D">
      <w:pPr>
        <w:spacing w:after="0"/>
        <w:ind w:firstLine="709"/>
        <w:jc w:val="both"/>
        <w:rPr>
          <w:rFonts w:ascii="Times New Roman" w:eastAsia="Times New Roman" w:hAnsi="Times New Roman" w:cs="Times New Roman"/>
          <w:color w:val="FF0000"/>
          <w:sz w:val="24"/>
        </w:rPr>
      </w:pPr>
    </w:p>
    <w:p w14:paraId="265D0F7C" w14:textId="6FA6522B" w:rsidR="001A3143" w:rsidRPr="00AA6F66" w:rsidRDefault="00F41682" w:rsidP="00FF0553">
      <w:pPr>
        <w:tabs>
          <w:tab w:val="left" w:pos="851"/>
        </w:tabs>
        <w:spacing w:after="0"/>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176494" w:rsidRPr="00AA6F66">
        <w:rPr>
          <w:rFonts w:ascii="Times New Roman" w:eastAsia="Times New Roman" w:hAnsi="Times New Roman" w:cs="Times New Roman"/>
          <w:sz w:val="24"/>
        </w:rPr>
        <w:t>Priešmokyklinio ugdymo programą rajono Savivaldybėje įgyvendina ikimokyklinio ugdymo ir bendrojo ugdymo mokyklos</w:t>
      </w:r>
      <w:r w:rsidR="008C1224">
        <w:rPr>
          <w:rFonts w:ascii="Times New Roman" w:eastAsia="Times New Roman" w:hAnsi="Times New Roman" w:cs="Times New Roman"/>
          <w:sz w:val="24"/>
        </w:rPr>
        <w:t xml:space="preserve">. </w:t>
      </w:r>
      <w:r w:rsidR="00DF07D7" w:rsidRPr="00AA6F66">
        <w:rPr>
          <w:rFonts w:ascii="Times New Roman" w:eastAsia="Times New Roman" w:hAnsi="Times New Roman" w:cs="Times New Roman"/>
          <w:sz w:val="24"/>
        </w:rPr>
        <w:t>S</w:t>
      </w:r>
      <w:r w:rsidR="00176494" w:rsidRPr="00AA6F66">
        <w:rPr>
          <w:rFonts w:ascii="Times New Roman" w:eastAsia="Times New Roman" w:hAnsi="Times New Roman" w:cs="Times New Roman"/>
          <w:sz w:val="24"/>
        </w:rPr>
        <w:t>iekiant užtikrinti ankstyvojo amžiaus vaikų ugdymo prieinamumą, siekiama daugiau priešmokyklinio ugdymo grupių komplektuoti bendrojo ugdymo mokyklose.</w:t>
      </w:r>
    </w:p>
    <w:p w14:paraId="62E9E442" w14:textId="77777777" w:rsidR="00AA6F66" w:rsidRDefault="00AA6F66" w:rsidP="0030705D">
      <w:pPr>
        <w:tabs>
          <w:tab w:val="left" w:pos="851"/>
        </w:tabs>
        <w:spacing w:after="0"/>
        <w:ind w:firstLine="709"/>
        <w:jc w:val="both"/>
        <w:rPr>
          <w:rFonts w:ascii="Times New Roman" w:eastAsia="Times New Roman" w:hAnsi="Times New Roman" w:cs="Times New Roman"/>
          <w:color w:val="FF0000"/>
          <w:sz w:val="24"/>
        </w:rPr>
      </w:pPr>
    </w:p>
    <w:p w14:paraId="1ED04FAA" w14:textId="2B5A3BDA" w:rsidR="00947059" w:rsidRPr="00E76E3C" w:rsidRDefault="00AA6F66" w:rsidP="00407356">
      <w:pPr>
        <w:tabs>
          <w:tab w:val="left" w:pos="851"/>
        </w:tabs>
        <w:spacing w:after="0"/>
        <w:jc w:val="both"/>
        <w:rPr>
          <w:rFonts w:ascii="Times New Roman" w:eastAsia="Times New Roman" w:hAnsi="Times New Roman" w:cs="Times New Roman"/>
          <w:color w:val="FF0000"/>
          <w:sz w:val="24"/>
        </w:rPr>
      </w:pPr>
      <w:r>
        <w:rPr>
          <w:noProof/>
        </w:rPr>
        <w:drawing>
          <wp:inline distT="0" distB="0" distL="0" distR="0" wp14:anchorId="720D41BC" wp14:editId="7C096490">
            <wp:extent cx="5991225" cy="2095500"/>
            <wp:effectExtent l="0" t="0" r="9525" b="0"/>
            <wp:docPr id="707275021" name="Diagrama 1">
              <a:extLst xmlns:a="http://schemas.openxmlformats.org/drawingml/2006/main">
                <a:ext uri="{FF2B5EF4-FFF2-40B4-BE49-F238E27FC236}">
                  <a16:creationId xmlns:a16="http://schemas.microsoft.com/office/drawing/2014/main" id="{4B416122-EDF1-8587-3B18-5E49289C0C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483F57" w14:textId="4EB9CC67" w:rsidR="00407356"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388CEA46" w14:textId="3706C2C8" w:rsidR="001A3143" w:rsidRPr="008C1224" w:rsidRDefault="00FF0553" w:rsidP="00407356">
      <w:pPr>
        <w:spacing w:before="120" w:after="0"/>
        <w:ind w:right="-2" w:firstLine="709"/>
        <w:rPr>
          <w:rFonts w:ascii="Times New Roman" w:eastAsia="Times New Roman" w:hAnsi="Times New Roman" w:cs="Times New Roman"/>
          <w:b/>
        </w:rPr>
      </w:pPr>
      <w:r>
        <w:rPr>
          <w:rFonts w:ascii="Times New Roman" w:eastAsia="Times New Roman" w:hAnsi="Times New Roman" w:cs="Times New Roman"/>
          <w:b/>
        </w:rPr>
        <w:t>5</w:t>
      </w:r>
      <w:r w:rsidR="00176494" w:rsidRPr="008C1224">
        <w:rPr>
          <w:rFonts w:ascii="Times New Roman" w:eastAsia="Times New Roman" w:hAnsi="Times New Roman" w:cs="Times New Roman"/>
          <w:b/>
        </w:rPr>
        <w:t xml:space="preserve"> pav. </w:t>
      </w:r>
      <w:r w:rsidR="005035CE" w:rsidRPr="008C1224">
        <w:rPr>
          <w:rFonts w:ascii="Times New Roman" w:eastAsia="Times New Roman" w:hAnsi="Times New Roman" w:cs="Times New Roman"/>
          <w:b/>
        </w:rPr>
        <w:t>P</w:t>
      </w:r>
      <w:r w:rsidR="00176494" w:rsidRPr="008C1224">
        <w:rPr>
          <w:rFonts w:ascii="Times New Roman" w:eastAsia="Times New Roman" w:hAnsi="Times New Roman" w:cs="Times New Roman"/>
          <w:b/>
        </w:rPr>
        <w:t>riešmokyklinio ugdymo vaikų skaičiaus kaita švietimo įstaigose</w:t>
      </w:r>
    </w:p>
    <w:p w14:paraId="11045E24" w14:textId="77777777" w:rsidR="00CA6C33" w:rsidRPr="00E76E3C" w:rsidRDefault="00CA6C33" w:rsidP="00CA6C33">
      <w:pPr>
        <w:tabs>
          <w:tab w:val="left" w:pos="284"/>
          <w:tab w:val="left" w:pos="993"/>
        </w:tabs>
        <w:spacing w:after="0"/>
        <w:ind w:firstLine="709"/>
        <w:jc w:val="both"/>
        <w:rPr>
          <w:rFonts w:ascii="Times New Roman" w:eastAsia="Times New Roman" w:hAnsi="Times New Roman" w:cs="Times New Roman"/>
          <w:b/>
          <w:color w:val="FF0000"/>
        </w:rPr>
      </w:pPr>
    </w:p>
    <w:p w14:paraId="5B8277F1" w14:textId="3C385E94" w:rsidR="00CA6C33" w:rsidRDefault="00176494" w:rsidP="008C1224">
      <w:pPr>
        <w:tabs>
          <w:tab w:val="left" w:pos="284"/>
          <w:tab w:val="left" w:pos="993"/>
        </w:tabs>
        <w:spacing w:after="0"/>
        <w:ind w:firstLine="709"/>
        <w:jc w:val="both"/>
        <w:rPr>
          <w:rFonts w:ascii="Times New Roman" w:eastAsia="Times New Roman" w:hAnsi="Times New Roman" w:cs="Times New Roman"/>
          <w:sz w:val="24"/>
        </w:rPr>
      </w:pPr>
      <w:r w:rsidRPr="0012572C">
        <w:rPr>
          <w:rFonts w:ascii="Times New Roman" w:eastAsia="Times New Roman" w:hAnsi="Times New Roman" w:cs="Times New Roman"/>
          <w:sz w:val="24"/>
        </w:rPr>
        <w:t>Pertvarkant Raseinių rajono savivaldybės bendrojo ugdymo mokyklų tinklą 20</w:t>
      </w:r>
      <w:r w:rsidR="00CD3D91" w:rsidRPr="0012572C">
        <w:rPr>
          <w:rFonts w:ascii="Times New Roman" w:eastAsia="Times New Roman" w:hAnsi="Times New Roman" w:cs="Times New Roman"/>
          <w:sz w:val="24"/>
        </w:rPr>
        <w:t>21</w:t>
      </w:r>
      <w:r w:rsidRPr="0012572C">
        <w:rPr>
          <w:rFonts w:ascii="Times New Roman" w:eastAsia="Times New Roman" w:hAnsi="Times New Roman" w:cs="Times New Roman"/>
          <w:sz w:val="24"/>
        </w:rPr>
        <w:t>-202</w:t>
      </w:r>
      <w:r w:rsidR="00CD3D91" w:rsidRPr="0012572C">
        <w:rPr>
          <w:rFonts w:ascii="Times New Roman" w:eastAsia="Times New Roman" w:hAnsi="Times New Roman" w:cs="Times New Roman"/>
          <w:sz w:val="24"/>
        </w:rPr>
        <w:t>5</w:t>
      </w:r>
      <w:r w:rsidRPr="0012572C">
        <w:rPr>
          <w:rFonts w:ascii="Times New Roman" w:eastAsia="Times New Roman" w:hAnsi="Times New Roman" w:cs="Times New Roman"/>
          <w:sz w:val="24"/>
        </w:rPr>
        <w:t xml:space="preserve"> metais buvo siekiama užpildyti priešmokyklinio ugdymo grupes</w:t>
      </w:r>
      <w:r w:rsidR="00445332" w:rsidRPr="0012572C">
        <w:rPr>
          <w:rFonts w:ascii="Times New Roman" w:eastAsia="Times New Roman" w:hAnsi="Times New Roman" w:cs="Times New Roman"/>
          <w:sz w:val="24"/>
        </w:rPr>
        <w:t>, todėl buvo steigiamos jungtinės grupės, kuriose ugdėsi vaikai pagal priešmokyklinio ir ikimokyklinio ugdymo programas</w:t>
      </w:r>
      <w:r w:rsidRPr="0012572C">
        <w:rPr>
          <w:rFonts w:ascii="Times New Roman" w:eastAsia="Times New Roman" w:hAnsi="Times New Roman" w:cs="Times New Roman"/>
          <w:sz w:val="24"/>
        </w:rPr>
        <w:t>. 202</w:t>
      </w:r>
      <w:r w:rsidR="00CD3D91" w:rsidRPr="0012572C">
        <w:rPr>
          <w:rFonts w:ascii="Times New Roman" w:eastAsia="Times New Roman" w:hAnsi="Times New Roman" w:cs="Times New Roman"/>
          <w:sz w:val="24"/>
        </w:rPr>
        <w:t>5</w:t>
      </w:r>
      <w:r w:rsidRPr="0012572C">
        <w:rPr>
          <w:rFonts w:ascii="Times New Roman" w:eastAsia="Times New Roman" w:hAnsi="Times New Roman" w:cs="Times New Roman"/>
          <w:sz w:val="24"/>
        </w:rPr>
        <w:t>-202</w:t>
      </w:r>
      <w:r w:rsidR="00CD3D91" w:rsidRPr="0012572C">
        <w:rPr>
          <w:rFonts w:ascii="Times New Roman" w:eastAsia="Times New Roman" w:hAnsi="Times New Roman" w:cs="Times New Roman"/>
          <w:sz w:val="24"/>
        </w:rPr>
        <w:t>6</w:t>
      </w:r>
      <w:r w:rsidRPr="0012572C">
        <w:rPr>
          <w:rFonts w:ascii="Times New Roman" w:eastAsia="Times New Roman" w:hAnsi="Times New Roman" w:cs="Times New Roman"/>
          <w:sz w:val="24"/>
        </w:rPr>
        <w:t xml:space="preserve"> m. švietimo įstaigose, esančiose kaimo vietovėse vaikų vidurkis grupėje 1</w:t>
      </w:r>
      <w:r w:rsidR="00CD3D91" w:rsidRPr="0012572C">
        <w:rPr>
          <w:rFonts w:ascii="Times New Roman" w:eastAsia="Times New Roman" w:hAnsi="Times New Roman" w:cs="Times New Roman"/>
          <w:sz w:val="24"/>
        </w:rPr>
        <w:t>2</w:t>
      </w:r>
      <w:r w:rsidRPr="0012572C">
        <w:rPr>
          <w:rFonts w:ascii="Times New Roman" w:eastAsia="Times New Roman" w:hAnsi="Times New Roman" w:cs="Times New Roman"/>
          <w:sz w:val="24"/>
        </w:rPr>
        <w:t>,</w:t>
      </w:r>
      <w:r w:rsidR="00CD3D91" w:rsidRPr="0012572C">
        <w:rPr>
          <w:rFonts w:ascii="Times New Roman" w:eastAsia="Times New Roman" w:hAnsi="Times New Roman" w:cs="Times New Roman"/>
          <w:sz w:val="24"/>
        </w:rPr>
        <w:t>3</w:t>
      </w:r>
      <w:r w:rsidRPr="0012572C">
        <w:rPr>
          <w:rFonts w:ascii="Times New Roman" w:eastAsia="Times New Roman" w:hAnsi="Times New Roman" w:cs="Times New Roman"/>
          <w:sz w:val="24"/>
        </w:rPr>
        <w:t xml:space="preserve"> (20</w:t>
      </w:r>
      <w:r w:rsidR="00445332" w:rsidRPr="0012572C">
        <w:rPr>
          <w:rFonts w:ascii="Times New Roman" w:eastAsia="Times New Roman" w:hAnsi="Times New Roman" w:cs="Times New Roman"/>
          <w:sz w:val="24"/>
        </w:rPr>
        <w:t>24</w:t>
      </w:r>
      <w:r w:rsidRPr="0012572C">
        <w:rPr>
          <w:rFonts w:ascii="Times New Roman" w:eastAsia="Times New Roman" w:hAnsi="Times New Roman" w:cs="Times New Roman"/>
          <w:sz w:val="24"/>
        </w:rPr>
        <w:t xml:space="preserve"> m. </w:t>
      </w:r>
      <w:r w:rsidR="007B3168">
        <w:rPr>
          <w:rFonts w:ascii="Times New Roman" w:eastAsia="Times New Roman" w:hAnsi="Times New Roman" w:cs="Times New Roman"/>
          <w:sz w:val="24"/>
        </w:rPr>
        <w:t>-</w:t>
      </w:r>
      <w:r w:rsidRPr="0012572C">
        <w:rPr>
          <w:rFonts w:ascii="Times New Roman" w:eastAsia="Times New Roman" w:hAnsi="Times New Roman" w:cs="Times New Roman"/>
          <w:sz w:val="24"/>
        </w:rPr>
        <w:t xml:space="preserve"> 1</w:t>
      </w:r>
      <w:r w:rsidR="00445332" w:rsidRPr="0012572C">
        <w:rPr>
          <w:rFonts w:ascii="Times New Roman" w:eastAsia="Times New Roman" w:hAnsi="Times New Roman" w:cs="Times New Roman"/>
          <w:sz w:val="24"/>
        </w:rPr>
        <w:t>1,5</w:t>
      </w:r>
      <w:r w:rsidRPr="0012572C">
        <w:rPr>
          <w:rFonts w:ascii="Times New Roman" w:eastAsia="Times New Roman" w:hAnsi="Times New Roman" w:cs="Times New Roman"/>
          <w:sz w:val="24"/>
        </w:rPr>
        <w:t xml:space="preserve">), miesto vietovėse </w:t>
      </w:r>
      <w:r w:rsidR="007B3168">
        <w:rPr>
          <w:rFonts w:ascii="Times New Roman" w:eastAsia="Times New Roman" w:hAnsi="Times New Roman" w:cs="Times New Roman"/>
          <w:sz w:val="24"/>
        </w:rPr>
        <w:t xml:space="preserve">- </w:t>
      </w:r>
      <w:r w:rsidRPr="0012572C">
        <w:rPr>
          <w:rFonts w:ascii="Times New Roman" w:eastAsia="Times New Roman" w:hAnsi="Times New Roman" w:cs="Times New Roman"/>
          <w:sz w:val="24"/>
        </w:rPr>
        <w:t>1</w:t>
      </w:r>
      <w:r w:rsidR="00445332" w:rsidRPr="0012572C">
        <w:rPr>
          <w:rFonts w:ascii="Times New Roman" w:eastAsia="Times New Roman" w:hAnsi="Times New Roman" w:cs="Times New Roman"/>
          <w:sz w:val="24"/>
        </w:rPr>
        <w:t>3,7</w:t>
      </w:r>
      <w:r w:rsidRPr="0012572C">
        <w:rPr>
          <w:rFonts w:ascii="Times New Roman" w:eastAsia="Times New Roman" w:hAnsi="Times New Roman" w:cs="Times New Roman"/>
          <w:sz w:val="24"/>
        </w:rPr>
        <w:t xml:space="preserve"> </w:t>
      </w:r>
      <w:r w:rsidR="0030705D" w:rsidRPr="0012572C">
        <w:rPr>
          <w:rFonts w:ascii="Times New Roman" w:eastAsia="Times New Roman" w:hAnsi="Times New Roman" w:cs="Times New Roman"/>
          <w:sz w:val="24"/>
        </w:rPr>
        <w:t>(</w:t>
      </w:r>
      <w:r w:rsidRPr="0012572C">
        <w:rPr>
          <w:rFonts w:ascii="Times New Roman" w:eastAsia="Times New Roman" w:hAnsi="Times New Roman" w:cs="Times New Roman"/>
          <w:sz w:val="24"/>
        </w:rPr>
        <w:t>20</w:t>
      </w:r>
      <w:r w:rsidR="00445332" w:rsidRPr="0012572C">
        <w:rPr>
          <w:rFonts w:ascii="Times New Roman" w:eastAsia="Times New Roman" w:hAnsi="Times New Roman" w:cs="Times New Roman"/>
          <w:sz w:val="24"/>
        </w:rPr>
        <w:t>24</w:t>
      </w:r>
      <w:r w:rsidRPr="0012572C">
        <w:rPr>
          <w:rFonts w:ascii="Times New Roman" w:eastAsia="Times New Roman" w:hAnsi="Times New Roman" w:cs="Times New Roman"/>
          <w:sz w:val="24"/>
        </w:rPr>
        <w:t xml:space="preserve"> m. </w:t>
      </w:r>
      <w:r w:rsidR="007B3168">
        <w:rPr>
          <w:rFonts w:ascii="Times New Roman" w:eastAsia="Times New Roman" w:hAnsi="Times New Roman" w:cs="Times New Roman"/>
          <w:sz w:val="24"/>
        </w:rPr>
        <w:t>-</w:t>
      </w:r>
      <w:r w:rsidRPr="0012572C">
        <w:rPr>
          <w:rFonts w:ascii="Times New Roman" w:eastAsia="Times New Roman" w:hAnsi="Times New Roman" w:cs="Times New Roman"/>
          <w:sz w:val="24"/>
        </w:rPr>
        <w:t xml:space="preserve"> 1</w:t>
      </w:r>
      <w:r w:rsidR="00445332" w:rsidRPr="0012572C">
        <w:rPr>
          <w:rFonts w:ascii="Times New Roman" w:eastAsia="Times New Roman" w:hAnsi="Times New Roman" w:cs="Times New Roman"/>
          <w:sz w:val="24"/>
        </w:rPr>
        <w:t>5</w:t>
      </w:r>
      <w:r w:rsidRPr="0012572C">
        <w:rPr>
          <w:rFonts w:ascii="Times New Roman" w:eastAsia="Times New Roman" w:hAnsi="Times New Roman" w:cs="Times New Roman"/>
          <w:sz w:val="24"/>
        </w:rPr>
        <w:t>,</w:t>
      </w:r>
      <w:r w:rsidR="00445332" w:rsidRPr="0012572C">
        <w:rPr>
          <w:rFonts w:ascii="Times New Roman" w:eastAsia="Times New Roman" w:hAnsi="Times New Roman" w:cs="Times New Roman"/>
          <w:sz w:val="24"/>
        </w:rPr>
        <w:t>7</w:t>
      </w:r>
      <w:r w:rsidRPr="0012572C">
        <w:rPr>
          <w:rFonts w:ascii="Times New Roman" w:eastAsia="Times New Roman" w:hAnsi="Times New Roman" w:cs="Times New Roman"/>
          <w:sz w:val="24"/>
        </w:rPr>
        <w:t>).</w:t>
      </w:r>
    </w:p>
    <w:p w14:paraId="4605FD08" w14:textId="77777777" w:rsidR="00F41682" w:rsidRPr="0012572C" w:rsidRDefault="00F41682" w:rsidP="00F41682">
      <w:pPr>
        <w:tabs>
          <w:tab w:val="left" w:pos="284"/>
          <w:tab w:val="left" w:pos="993"/>
        </w:tabs>
        <w:spacing w:after="0"/>
        <w:jc w:val="both"/>
        <w:rPr>
          <w:rFonts w:ascii="Times New Roman" w:eastAsia="Times New Roman" w:hAnsi="Times New Roman" w:cs="Times New Roman"/>
          <w:sz w:val="24"/>
        </w:rPr>
      </w:pPr>
    </w:p>
    <w:p w14:paraId="37403F47" w14:textId="5A492104" w:rsidR="001A3143" w:rsidRPr="00613682" w:rsidRDefault="0030705D">
      <w:pPr>
        <w:spacing w:after="0" w:line="240" w:lineRule="auto"/>
        <w:ind w:firstLine="567"/>
        <w:jc w:val="both"/>
        <w:rPr>
          <w:rFonts w:ascii="Times New Roman" w:eastAsia="Times New Roman" w:hAnsi="Times New Roman" w:cs="Times New Roman"/>
          <w:b/>
          <w:sz w:val="24"/>
        </w:rPr>
      </w:pPr>
      <w:r w:rsidRPr="00E76E3C">
        <w:rPr>
          <w:rFonts w:ascii="Times New Roman" w:eastAsia="Times New Roman" w:hAnsi="Times New Roman" w:cs="Times New Roman"/>
          <w:b/>
          <w:color w:val="FF0000"/>
          <w:sz w:val="24"/>
        </w:rPr>
        <w:t xml:space="preserve">  </w:t>
      </w:r>
      <w:r w:rsidR="00176494" w:rsidRPr="00613682">
        <w:rPr>
          <w:rFonts w:ascii="Times New Roman" w:eastAsia="Times New Roman" w:hAnsi="Times New Roman" w:cs="Times New Roman"/>
          <w:b/>
          <w:sz w:val="24"/>
        </w:rPr>
        <w:t>6 lentelė. Priešmokyklinio</w:t>
      </w:r>
      <w:r w:rsidR="008B4BBB">
        <w:rPr>
          <w:rFonts w:ascii="Times New Roman" w:eastAsia="Times New Roman" w:hAnsi="Times New Roman" w:cs="Times New Roman"/>
          <w:b/>
          <w:sz w:val="24"/>
        </w:rPr>
        <w:t xml:space="preserve"> ugdymo grupėse</w:t>
      </w:r>
      <w:r w:rsidR="00176494" w:rsidRPr="00613682">
        <w:rPr>
          <w:rFonts w:ascii="Times New Roman" w:eastAsia="Times New Roman" w:hAnsi="Times New Roman" w:cs="Times New Roman"/>
          <w:b/>
          <w:sz w:val="24"/>
        </w:rPr>
        <w:t xml:space="preserve"> vaikų pasiskirstymas ikimokyklinio ir bendrojo ugdymo mokyklose miesto ir kaimo vietovėse 20</w:t>
      </w:r>
      <w:r w:rsidR="00840AEB">
        <w:rPr>
          <w:rFonts w:ascii="Times New Roman" w:eastAsia="Times New Roman" w:hAnsi="Times New Roman" w:cs="Times New Roman"/>
          <w:b/>
          <w:sz w:val="24"/>
        </w:rPr>
        <w:t>21</w:t>
      </w:r>
      <w:r w:rsidR="00176494" w:rsidRPr="00613682">
        <w:rPr>
          <w:rFonts w:ascii="Times New Roman" w:eastAsia="Times New Roman" w:hAnsi="Times New Roman" w:cs="Times New Roman"/>
          <w:b/>
          <w:sz w:val="24"/>
        </w:rPr>
        <w:t>-202</w:t>
      </w:r>
      <w:r w:rsidR="00840AEB">
        <w:rPr>
          <w:rFonts w:ascii="Times New Roman" w:eastAsia="Times New Roman" w:hAnsi="Times New Roman" w:cs="Times New Roman"/>
          <w:b/>
          <w:sz w:val="24"/>
        </w:rPr>
        <w:t>5</w:t>
      </w:r>
      <w:r w:rsidR="00176494" w:rsidRPr="00613682">
        <w:rPr>
          <w:rFonts w:ascii="Times New Roman" w:eastAsia="Times New Roman" w:hAnsi="Times New Roman" w:cs="Times New Roman"/>
          <w:b/>
          <w:sz w:val="24"/>
        </w:rPr>
        <w:t xml:space="preserve"> metais</w:t>
      </w:r>
    </w:p>
    <w:p w14:paraId="36C861C2" w14:textId="77777777" w:rsidR="00BA50AE" w:rsidRPr="00E76E3C" w:rsidRDefault="00BA50AE">
      <w:pPr>
        <w:spacing w:after="0" w:line="240" w:lineRule="auto"/>
        <w:ind w:firstLine="567"/>
        <w:jc w:val="both"/>
        <w:rPr>
          <w:rFonts w:ascii="Times New Roman" w:eastAsia="Times New Roman" w:hAnsi="Times New Roman" w:cs="Times New Roman"/>
          <w:b/>
          <w:color w:val="FF0000"/>
          <w:sz w:val="24"/>
        </w:rPr>
      </w:pPr>
    </w:p>
    <w:tbl>
      <w:tblPr>
        <w:tblW w:w="0" w:type="auto"/>
        <w:tblInd w:w="98" w:type="dxa"/>
        <w:tblCellMar>
          <w:left w:w="10" w:type="dxa"/>
          <w:right w:w="10" w:type="dxa"/>
        </w:tblCellMar>
        <w:tblLook w:val="0000" w:firstRow="0" w:lastRow="0" w:firstColumn="0" w:lastColumn="0" w:noHBand="0" w:noVBand="0"/>
      </w:tblPr>
      <w:tblGrid>
        <w:gridCol w:w="2117"/>
        <w:gridCol w:w="1772"/>
        <w:gridCol w:w="1774"/>
        <w:gridCol w:w="2066"/>
        <w:gridCol w:w="1801"/>
      </w:tblGrid>
      <w:tr w:rsidR="001A3143" w:rsidRPr="00E76E3C" w14:paraId="7178FF7D" w14:textId="77777777" w:rsidTr="00153CBE">
        <w:trPr>
          <w:cantSplit/>
          <w:trHeight w:val="1"/>
        </w:trPr>
        <w:tc>
          <w:tcPr>
            <w:tcW w:w="2117" w:type="dxa"/>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05B1695"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Mokslo metai</w:t>
            </w:r>
          </w:p>
        </w:tc>
        <w:tc>
          <w:tcPr>
            <w:tcW w:w="3546" w:type="dxa"/>
            <w:gridSpan w:val="2"/>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17E3A6F"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Miesto ir kaimo vietovėse</w:t>
            </w:r>
          </w:p>
        </w:tc>
        <w:tc>
          <w:tcPr>
            <w:tcW w:w="3867" w:type="dxa"/>
            <w:gridSpan w:val="2"/>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29461CE"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Iš to skaičiaus kaimo vietovėse</w:t>
            </w:r>
          </w:p>
        </w:tc>
      </w:tr>
      <w:tr w:rsidR="001A3143" w:rsidRPr="00E76E3C" w14:paraId="7088D1EE" w14:textId="77777777" w:rsidTr="00153CBE">
        <w:trPr>
          <w:trHeight w:val="489"/>
        </w:trPr>
        <w:tc>
          <w:tcPr>
            <w:tcW w:w="2117" w:type="dxa"/>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9EE5A0B" w14:textId="77777777" w:rsidR="001A3143" w:rsidRPr="00146955" w:rsidRDefault="001A3143">
            <w:pPr>
              <w:rPr>
                <w:rFonts w:ascii="Calibri" w:eastAsia="Calibri" w:hAnsi="Calibri" w:cs="Calibri"/>
                <w:b/>
                <w:bCs/>
              </w:rPr>
            </w:pPr>
          </w:p>
        </w:tc>
        <w:tc>
          <w:tcPr>
            <w:tcW w:w="177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80126BF" w14:textId="77777777" w:rsidR="001A3143" w:rsidRPr="00146955" w:rsidRDefault="00176494">
            <w:pPr>
              <w:spacing w:after="0" w:line="240" w:lineRule="auto"/>
              <w:jc w:val="center"/>
              <w:rPr>
                <w:rFonts w:ascii="Times New Roman" w:eastAsia="Times New Roman" w:hAnsi="Times New Roman" w:cs="Times New Roman"/>
                <w:b/>
                <w:bCs/>
                <w:sz w:val="20"/>
              </w:rPr>
            </w:pPr>
            <w:r w:rsidRPr="00146955">
              <w:rPr>
                <w:rFonts w:ascii="Times New Roman" w:eastAsia="Times New Roman" w:hAnsi="Times New Roman" w:cs="Times New Roman"/>
                <w:b/>
                <w:bCs/>
                <w:sz w:val="20"/>
              </w:rPr>
              <w:t>grupių</w:t>
            </w:r>
          </w:p>
          <w:p w14:paraId="3F38438E"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skaičius</w:t>
            </w:r>
          </w:p>
        </w:tc>
        <w:tc>
          <w:tcPr>
            <w:tcW w:w="1774"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C847414" w14:textId="77777777" w:rsidR="001A3143" w:rsidRPr="00146955" w:rsidRDefault="00176494">
            <w:pPr>
              <w:spacing w:after="0" w:line="240" w:lineRule="auto"/>
              <w:jc w:val="center"/>
              <w:rPr>
                <w:rFonts w:ascii="Times New Roman" w:eastAsia="Times New Roman" w:hAnsi="Times New Roman" w:cs="Times New Roman"/>
                <w:b/>
                <w:bCs/>
                <w:sz w:val="20"/>
              </w:rPr>
            </w:pPr>
            <w:r w:rsidRPr="00146955">
              <w:rPr>
                <w:rFonts w:ascii="Times New Roman" w:eastAsia="Times New Roman" w:hAnsi="Times New Roman" w:cs="Times New Roman"/>
                <w:b/>
                <w:bCs/>
                <w:sz w:val="20"/>
              </w:rPr>
              <w:t>vaikų</w:t>
            </w:r>
          </w:p>
          <w:p w14:paraId="306606C6"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skaičius</w:t>
            </w:r>
          </w:p>
        </w:tc>
        <w:tc>
          <w:tcPr>
            <w:tcW w:w="2066"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51E95CC" w14:textId="77777777" w:rsidR="001A3143" w:rsidRPr="00146955" w:rsidRDefault="00176494">
            <w:pPr>
              <w:spacing w:after="0" w:line="240" w:lineRule="auto"/>
              <w:jc w:val="center"/>
              <w:rPr>
                <w:rFonts w:ascii="Times New Roman" w:eastAsia="Times New Roman" w:hAnsi="Times New Roman" w:cs="Times New Roman"/>
                <w:b/>
                <w:bCs/>
                <w:sz w:val="20"/>
              </w:rPr>
            </w:pPr>
            <w:r w:rsidRPr="00146955">
              <w:rPr>
                <w:rFonts w:ascii="Times New Roman" w:eastAsia="Times New Roman" w:hAnsi="Times New Roman" w:cs="Times New Roman"/>
                <w:b/>
                <w:bCs/>
                <w:sz w:val="20"/>
              </w:rPr>
              <w:t>grupių</w:t>
            </w:r>
          </w:p>
          <w:p w14:paraId="116591F9"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skaičius</w:t>
            </w:r>
          </w:p>
        </w:tc>
        <w:tc>
          <w:tcPr>
            <w:tcW w:w="1801"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09DAF4A" w14:textId="77777777" w:rsidR="001A3143" w:rsidRPr="00146955" w:rsidRDefault="00176494">
            <w:pPr>
              <w:spacing w:after="0" w:line="240" w:lineRule="auto"/>
              <w:jc w:val="center"/>
              <w:rPr>
                <w:rFonts w:ascii="Times New Roman" w:eastAsia="Times New Roman" w:hAnsi="Times New Roman" w:cs="Times New Roman"/>
                <w:b/>
                <w:bCs/>
                <w:sz w:val="20"/>
              </w:rPr>
            </w:pPr>
            <w:r w:rsidRPr="00146955">
              <w:rPr>
                <w:rFonts w:ascii="Times New Roman" w:eastAsia="Times New Roman" w:hAnsi="Times New Roman" w:cs="Times New Roman"/>
                <w:b/>
                <w:bCs/>
                <w:sz w:val="20"/>
              </w:rPr>
              <w:t>vaikų</w:t>
            </w:r>
          </w:p>
          <w:p w14:paraId="3C5A5557" w14:textId="77777777" w:rsidR="001A3143" w:rsidRPr="00146955" w:rsidRDefault="00176494">
            <w:pPr>
              <w:spacing w:after="0" w:line="240" w:lineRule="auto"/>
              <w:jc w:val="center"/>
              <w:rPr>
                <w:b/>
                <w:bCs/>
              </w:rPr>
            </w:pPr>
            <w:r w:rsidRPr="00146955">
              <w:rPr>
                <w:rFonts w:ascii="Times New Roman" w:eastAsia="Times New Roman" w:hAnsi="Times New Roman" w:cs="Times New Roman"/>
                <w:b/>
                <w:bCs/>
                <w:sz w:val="20"/>
              </w:rPr>
              <w:t>skaičius</w:t>
            </w:r>
          </w:p>
        </w:tc>
      </w:tr>
      <w:tr w:rsidR="001A3143" w:rsidRPr="00E76E3C" w14:paraId="08129374" w14:textId="77777777" w:rsidTr="00FF0553">
        <w:trPr>
          <w:trHeight w:val="1"/>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A8F45" w14:textId="4B73DDC1" w:rsidR="001A3143" w:rsidRPr="008B4BBB" w:rsidRDefault="00176494">
            <w:pPr>
              <w:spacing w:after="0" w:line="240" w:lineRule="auto"/>
              <w:jc w:val="center"/>
              <w:rPr>
                <w:rFonts w:ascii="Times New Roman" w:hAnsi="Times New Roman" w:cs="Times New Roman"/>
              </w:rPr>
            </w:pPr>
            <w:r w:rsidRPr="008B4BBB">
              <w:rPr>
                <w:rFonts w:ascii="Times New Roman" w:eastAsia="Times New Roman" w:hAnsi="Times New Roman" w:cs="Times New Roman"/>
                <w:sz w:val="20"/>
              </w:rPr>
              <w:t>202</w:t>
            </w:r>
            <w:r w:rsidR="00035542" w:rsidRPr="008B4BBB">
              <w:rPr>
                <w:rFonts w:ascii="Times New Roman" w:eastAsia="Times New Roman" w:hAnsi="Times New Roman" w:cs="Times New Roman"/>
                <w:sz w:val="20"/>
              </w:rPr>
              <w:t>5</w:t>
            </w:r>
            <w:r w:rsidRPr="008B4BBB">
              <w:rPr>
                <w:rFonts w:ascii="Times New Roman" w:eastAsia="Times New Roman" w:hAnsi="Times New Roman" w:cs="Times New Roman"/>
                <w:sz w:val="20"/>
              </w:rPr>
              <w:t>-202</w:t>
            </w:r>
            <w:r w:rsidR="00035542" w:rsidRPr="008B4BBB">
              <w:rPr>
                <w:rFonts w:ascii="Times New Roman" w:eastAsia="Times New Roman" w:hAnsi="Times New Roman" w:cs="Times New Roman"/>
                <w:sz w:val="20"/>
              </w:rPr>
              <w:t>6</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8734FE" w14:textId="04E2D809"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18</w:t>
            </w:r>
          </w:p>
        </w:tc>
        <w:tc>
          <w:tcPr>
            <w:tcW w:w="1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8AF77" w14:textId="33BE77BC"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217</w:t>
            </w:r>
            <w:r w:rsidR="00CD3D91" w:rsidRPr="0019101C">
              <w:rPr>
                <w:rFonts w:ascii="Times New Roman" w:hAnsi="Times New Roman" w:cs="Times New Roman"/>
              </w:rPr>
              <w:t>/</w:t>
            </w:r>
            <w:r w:rsidR="0012572C" w:rsidRPr="0019101C">
              <w:rPr>
                <w:rFonts w:ascii="Times New Roman" w:hAnsi="Times New Roman" w:cs="Times New Roman"/>
              </w:rPr>
              <w:t xml:space="preserve"> </w:t>
            </w:r>
            <w:r w:rsidR="00CD3D91" w:rsidRPr="0019101C">
              <w:rPr>
                <w:rFonts w:ascii="Times New Roman" w:hAnsi="Times New Roman" w:cs="Times New Roman"/>
              </w:rPr>
              <w:t>21 (IU)</w:t>
            </w:r>
          </w:p>
        </w:tc>
        <w:tc>
          <w:tcPr>
            <w:tcW w:w="2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40551B" w14:textId="77777777" w:rsidR="001A3143" w:rsidRPr="0019101C" w:rsidRDefault="00176494">
            <w:pPr>
              <w:spacing w:after="0" w:line="240" w:lineRule="auto"/>
              <w:jc w:val="center"/>
              <w:rPr>
                <w:rFonts w:ascii="Times New Roman" w:hAnsi="Times New Roman" w:cs="Times New Roman"/>
              </w:rPr>
            </w:pPr>
            <w:r w:rsidRPr="0019101C">
              <w:rPr>
                <w:rFonts w:ascii="Times New Roman" w:eastAsia="Times New Roman" w:hAnsi="Times New Roman" w:cs="Times New Roman"/>
              </w:rPr>
              <w:t>6</w:t>
            </w:r>
          </w:p>
        </w:tc>
        <w:tc>
          <w:tcPr>
            <w:tcW w:w="1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DA8D3" w14:textId="453483D3"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64</w:t>
            </w:r>
            <w:r w:rsidR="00CD3D91" w:rsidRPr="0019101C">
              <w:rPr>
                <w:rFonts w:ascii="Times New Roman" w:hAnsi="Times New Roman" w:cs="Times New Roman"/>
              </w:rPr>
              <w:t>/</w:t>
            </w:r>
            <w:r w:rsidR="0012572C" w:rsidRPr="0019101C">
              <w:rPr>
                <w:rFonts w:ascii="Times New Roman" w:hAnsi="Times New Roman" w:cs="Times New Roman"/>
              </w:rPr>
              <w:t xml:space="preserve"> </w:t>
            </w:r>
            <w:r w:rsidR="00CD3D91" w:rsidRPr="0019101C">
              <w:rPr>
                <w:rFonts w:ascii="Times New Roman" w:hAnsi="Times New Roman" w:cs="Times New Roman"/>
              </w:rPr>
              <w:t>10 (IU)</w:t>
            </w:r>
          </w:p>
        </w:tc>
      </w:tr>
      <w:tr w:rsidR="001A3143" w:rsidRPr="00E76E3C" w14:paraId="4AFFDBA1" w14:textId="77777777" w:rsidTr="00FF0553">
        <w:trPr>
          <w:trHeight w:val="1"/>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F72BA" w14:textId="3438EC16" w:rsidR="001A3143" w:rsidRPr="008B4BBB" w:rsidRDefault="00176494">
            <w:pPr>
              <w:spacing w:after="0" w:line="240" w:lineRule="auto"/>
              <w:jc w:val="center"/>
              <w:rPr>
                <w:rFonts w:ascii="Times New Roman" w:hAnsi="Times New Roman" w:cs="Times New Roman"/>
              </w:rPr>
            </w:pP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24</w:t>
            </w:r>
            <w:r w:rsidRPr="008B4BBB">
              <w:rPr>
                <w:rFonts w:ascii="Times New Roman" w:eastAsia="Times New Roman" w:hAnsi="Times New Roman" w:cs="Times New Roman"/>
                <w:sz w:val="20"/>
              </w:rPr>
              <w:t>-202</w:t>
            </w:r>
            <w:r w:rsidR="00035542" w:rsidRPr="008B4BBB">
              <w:rPr>
                <w:rFonts w:ascii="Times New Roman" w:eastAsia="Times New Roman" w:hAnsi="Times New Roman" w:cs="Times New Roman"/>
                <w:sz w:val="20"/>
              </w:rPr>
              <w:t>5</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D11C25" w14:textId="7D34DE55" w:rsidR="001A3143" w:rsidRPr="0019101C" w:rsidRDefault="00176494">
            <w:pPr>
              <w:spacing w:after="0" w:line="240" w:lineRule="auto"/>
              <w:jc w:val="center"/>
              <w:rPr>
                <w:rFonts w:ascii="Times New Roman" w:hAnsi="Times New Roman" w:cs="Times New Roman"/>
              </w:rPr>
            </w:pPr>
            <w:r w:rsidRPr="0019101C">
              <w:rPr>
                <w:rFonts w:ascii="Times New Roman" w:eastAsia="Times New Roman" w:hAnsi="Times New Roman" w:cs="Times New Roman"/>
              </w:rPr>
              <w:t>1</w:t>
            </w:r>
            <w:r w:rsidR="00035542" w:rsidRPr="0019101C">
              <w:rPr>
                <w:rFonts w:ascii="Times New Roman" w:eastAsia="Times New Roman" w:hAnsi="Times New Roman" w:cs="Times New Roman"/>
              </w:rPr>
              <w:t>7</w:t>
            </w:r>
          </w:p>
        </w:tc>
        <w:tc>
          <w:tcPr>
            <w:tcW w:w="1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31715D" w14:textId="2D042916"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236</w:t>
            </w:r>
            <w:r w:rsidR="00445332" w:rsidRPr="0019101C">
              <w:rPr>
                <w:rFonts w:ascii="Times New Roman" w:hAnsi="Times New Roman" w:cs="Times New Roman"/>
              </w:rPr>
              <w:t>/</w:t>
            </w:r>
            <w:r w:rsidR="0012572C" w:rsidRPr="0019101C">
              <w:rPr>
                <w:rFonts w:ascii="Times New Roman" w:hAnsi="Times New Roman" w:cs="Times New Roman"/>
              </w:rPr>
              <w:t xml:space="preserve"> </w:t>
            </w:r>
            <w:r w:rsidR="00445332" w:rsidRPr="0019101C">
              <w:rPr>
                <w:rFonts w:ascii="Times New Roman" w:hAnsi="Times New Roman" w:cs="Times New Roman"/>
              </w:rPr>
              <w:t>6</w:t>
            </w:r>
            <w:r w:rsidR="0012572C" w:rsidRPr="0019101C">
              <w:rPr>
                <w:rFonts w:ascii="Times New Roman" w:hAnsi="Times New Roman" w:cs="Times New Roman"/>
              </w:rPr>
              <w:t xml:space="preserve"> (IU)</w:t>
            </w:r>
          </w:p>
        </w:tc>
        <w:tc>
          <w:tcPr>
            <w:tcW w:w="2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6BFEC" w14:textId="02EE7766"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w:t>
            </w:r>
          </w:p>
        </w:tc>
        <w:tc>
          <w:tcPr>
            <w:tcW w:w="1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D90FB" w14:textId="17AC33AE"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69</w:t>
            </w:r>
          </w:p>
        </w:tc>
      </w:tr>
      <w:tr w:rsidR="001A3143" w:rsidRPr="00E76E3C" w14:paraId="35F0820D" w14:textId="77777777" w:rsidTr="00FF0553">
        <w:trPr>
          <w:trHeight w:val="1"/>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97F49" w14:textId="22744006" w:rsidR="001A3143" w:rsidRPr="008B4BBB" w:rsidRDefault="00176494">
            <w:pPr>
              <w:spacing w:after="0" w:line="240" w:lineRule="auto"/>
              <w:jc w:val="center"/>
              <w:rPr>
                <w:rFonts w:ascii="Times New Roman" w:hAnsi="Times New Roman" w:cs="Times New Roman"/>
              </w:rPr>
            </w:pPr>
            <w:r w:rsidRPr="008B4BBB">
              <w:rPr>
                <w:rFonts w:ascii="Times New Roman" w:eastAsia="Times New Roman" w:hAnsi="Times New Roman" w:cs="Times New Roman"/>
                <w:sz w:val="20"/>
              </w:rPr>
              <w:lastRenderedPageBreak/>
              <w:t>20</w:t>
            </w:r>
            <w:r w:rsidR="00035542" w:rsidRPr="008B4BBB">
              <w:rPr>
                <w:rFonts w:ascii="Times New Roman" w:eastAsia="Times New Roman" w:hAnsi="Times New Roman" w:cs="Times New Roman"/>
                <w:sz w:val="20"/>
              </w:rPr>
              <w:t>23</w:t>
            </w: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24</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4FE85" w14:textId="09D91D5E"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17</w:t>
            </w:r>
          </w:p>
        </w:tc>
        <w:tc>
          <w:tcPr>
            <w:tcW w:w="1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4F67A" w14:textId="13A8F6E7"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244</w:t>
            </w:r>
            <w:r w:rsidR="0012572C" w:rsidRPr="0019101C">
              <w:rPr>
                <w:rFonts w:ascii="Times New Roman" w:hAnsi="Times New Roman" w:cs="Times New Roman"/>
              </w:rPr>
              <w:t>/ 18 (IU)</w:t>
            </w:r>
          </w:p>
        </w:tc>
        <w:tc>
          <w:tcPr>
            <w:tcW w:w="2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08F12" w14:textId="65E62BF4"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w:t>
            </w:r>
          </w:p>
        </w:tc>
        <w:tc>
          <w:tcPr>
            <w:tcW w:w="1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3D7CFB" w14:textId="0AB21171"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66</w:t>
            </w:r>
            <w:r w:rsidR="0012572C" w:rsidRPr="0019101C">
              <w:rPr>
                <w:rFonts w:ascii="Times New Roman" w:hAnsi="Times New Roman" w:cs="Times New Roman"/>
              </w:rPr>
              <w:t>/ 16 (IU)</w:t>
            </w:r>
          </w:p>
        </w:tc>
      </w:tr>
      <w:tr w:rsidR="001A3143" w:rsidRPr="00E76E3C" w14:paraId="74D4F1D2" w14:textId="77777777" w:rsidTr="00FF0553">
        <w:trPr>
          <w:trHeight w:val="1"/>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B9F088" w14:textId="1039D515" w:rsidR="001A3143" w:rsidRPr="008B4BBB" w:rsidRDefault="00176494">
            <w:pPr>
              <w:spacing w:after="0" w:line="240" w:lineRule="auto"/>
              <w:jc w:val="center"/>
              <w:rPr>
                <w:rFonts w:ascii="Times New Roman" w:hAnsi="Times New Roman" w:cs="Times New Roman"/>
              </w:rPr>
            </w:pP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22</w:t>
            </w: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23</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4D7A03" w14:textId="161F182B"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17</w:t>
            </w:r>
          </w:p>
        </w:tc>
        <w:tc>
          <w:tcPr>
            <w:tcW w:w="1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E6814" w14:textId="5414C173"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251</w:t>
            </w:r>
            <w:r w:rsidR="0012572C" w:rsidRPr="0019101C">
              <w:rPr>
                <w:rFonts w:ascii="Times New Roman" w:hAnsi="Times New Roman" w:cs="Times New Roman"/>
              </w:rPr>
              <w:t>/ 21 (IU)</w:t>
            </w:r>
          </w:p>
        </w:tc>
        <w:tc>
          <w:tcPr>
            <w:tcW w:w="2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BC0CE" w14:textId="1C122398"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6</w:t>
            </w:r>
          </w:p>
        </w:tc>
        <w:tc>
          <w:tcPr>
            <w:tcW w:w="1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043C6" w14:textId="6C53E315"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77</w:t>
            </w:r>
            <w:r w:rsidR="0012572C" w:rsidRPr="0019101C">
              <w:rPr>
                <w:rFonts w:ascii="Times New Roman" w:hAnsi="Times New Roman" w:cs="Times New Roman"/>
              </w:rPr>
              <w:t>/ 16 (IU)</w:t>
            </w:r>
          </w:p>
        </w:tc>
      </w:tr>
      <w:tr w:rsidR="001A3143" w:rsidRPr="00E76E3C" w14:paraId="56BD6A41" w14:textId="77777777" w:rsidTr="00FF0553">
        <w:trPr>
          <w:trHeight w:val="1"/>
        </w:trPr>
        <w:tc>
          <w:tcPr>
            <w:tcW w:w="2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4DFEE6" w14:textId="50C78BF6" w:rsidR="001A3143" w:rsidRPr="008B4BBB" w:rsidRDefault="00176494">
            <w:pPr>
              <w:spacing w:after="0" w:line="240" w:lineRule="auto"/>
              <w:jc w:val="center"/>
              <w:rPr>
                <w:rFonts w:ascii="Times New Roman" w:hAnsi="Times New Roman" w:cs="Times New Roman"/>
              </w:rPr>
            </w:pP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21</w:t>
            </w:r>
            <w:r w:rsidRPr="008B4BBB">
              <w:rPr>
                <w:rFonts w:ascii="Times New Roman" w:eastAsia="Times New Roman" w:hAnsi="Times New Roman" w:cs="Times New Roman"/>
                <w:sz w:val="20"/>
              </w:rPr>
              <w:t>-20</w:t>
            </w:r>
            <w:r w:rsidR="00035542" w:rsidRPr="008B4BBB">
              <w:rPr>
                <w:rFonts w:ascii="Times New Roman" w:eastAsia="Times New Roman" w:hAnsi="Times New Roman" w:cs="Times New Roman"/>
                <w:sz w:val="20"/>
              </w:rPr>
              <w:t>22</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388FE6" w14:textId="77777777" w:rsidR="001A3143" w:rsidRPr="0019101C" w:rsidRDefault="00176494">
            <w:pPr>
              <w:spacing w:after="0" w:line="240" w:lineRule="auto"/>
              <w:jc w:val="center"/>
              <w:rPr>
                <w:rFonts w:ascii="Times New Roman" w:hAnsi="Times New Roman" w:cs="Times New Roman"/>
              </w:rPr>
            </w:pPr>
            <w:r w:rsidRPr="0019101C">
              <w:rPr>
                <w:rFonts w:ascii="Times New Roman" w:eastAsia="Times New Roman" w:hAnsi="Times New Roman" w:cs="Times New Roman"/>
              </w:rPr>
              <w:t>17</w:t>
            </w:r>
          </w:p>
        </w:tc>
        <w:tc>
          <w:tcPr>
            <w:tcW w:w="1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55C4C" w14:textId="3B4E4832" w:rsidR="001A3143" w:rsidRPr="0019101C" w:rsidRDefault="00035542">
            <w:pPr>
              <w:spacing w:after="0" w:line="240" w:lineRule="auto"/>
              <w:jc w:val="center"/>
              <w:rPr>
                <w:rFonts w:ascii="Times New Roman" w:hAnsi="Times New Roman" w:cs="Times New Roman"/>
              </w:rPr>
            </w:pPr>
            <w:r w:rsidRPr="0019101C">
              <w:rPr>
                <w:rFonts w:ascii="Times New Roman" w:hAnsi="Times New Roman" w:cs="Times New Roman"/>
              </w:rPr>
              <w:t>256</w:t>
            </w:r>
            <w:r w:rsidR="0012572C" w:rsidRPr="0019101C">
              <w:rPr>
                <w:rFonts w:ascii="Times New Roman" w:hAnsi="Times New Roman" w:cs="Times New Roman"/>
              </w:rPr>
              <w:t>/ 30 (IU)</w:t>
            </w:r>
          </w:p>
        </w:tc>
        <w:tc>
          <w:tcPr>
            <w:tcW w:w="20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29F1C" w14:textId="50770FDA" w:rsidR="001A3143" w:rsidRPr="0019101C" w:rsidRDefault="002D0D5B">
            <w:pPr>
              <w:spacing w:after="0" w:line="240" w:lineRule="auto"/>
              <w:jc w:val="center"/>
              <w:rPr>
                <w:rFonts w:ascii="Times New Roman" w:hAnsi="Times New Roman" w:cs="Times New Roman"/>
              </w:rPr>
            </w:pPr>
            <w:r w:rsidRPr="0019101C">
              <w:rPr>
                <w:rFonts w:ascii="Times New Roman" w:hAnsi="Times New Roman" w:cs="Times New Roman"/>
              </w:rPr>
              <w:t>6</w:t>
            </w:r>
          </w:p>
        </w:tc>
        <w:tc>
          <w:tcPr>
            <w:tcW w:w="1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FEC44B" w14:textId="693B7DF5" w:rsidR="001A3143" w:rsidRPr="0019101C" w:rsidRDefault="002D0D5B">
            <w:pPr>
              <w:spacing w:after="0" w:line="240" w:lineRule="auto"/>
              <w:jc w:val="center"/>
              <w:rPr>
                <w:rFonts w:ascii="Times New Roman" w:hAnsi="Times New Roman" w:cs="Times New Roman"/>
              </w:rPr>
            </w:pPr>
            <w:r w:rsidRPr="0019101C">
              <w:rPr>
                <w:rFonts w:ascii="Times New Roman" w:hAnsi="Times New Roman" w:cs="Times New Roman"/>
              </w:rPr>
              <w:t>64</w:t>
            </w:r>
            <w:r w:rsidR="0012572C" w:rsidRPr="0019101C">
              <w:rPr>
                <w:rFonts w:ascii="Times New Roman" w:hAnsi="Times New Roman" w:cs="Times New Roman"/>
              </w:rPr>
              <w:t>/ 23 (IU)</w:t>
            </w:r>
          </w:p>
        </w:tc>
      </w:tr>
    </w:tbl>
    <w:p w14:paraId="374D0DA7" w14:textId="2C59C861"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3BA226DD" w14:textId="77777777" w:rsidR="001A3143" w:rsidRPr="00035542" w:rsidRDefault="00176494" w:rsidP="00FF0553">
      <w:pPr>
        <w:spacing w:after="0"/>
        <w:ind w:firstLine="709"/>
        <w:jc w:val="both"/>
        <w:rPr>
          <w:rFonts w:ascii="Times New Roman" w:eastAsia="Times New Roman" w:hAnsi="Times New Roman" w:cs="Times New Roman"/>
          <w:i/>
          <w:sz w:val="20"/>
          <w:szCs w:val="20"/>
        </w:rPr>
      </w:pPr>
      <w:r w:rsidRPr="00035542">
        <w:rPr>
          <w:rFonts w:ascii="Times New Roman" w:eastAsia="Times New Roman" w:hAnsi="Times New Roman" w:cs="Times New Roman"/>
          <w:i/>
          <w:sz w:val="20"/>
          <w:szCs w:val="20"/>
        </w:rPr>
        <w:t>Pastaba: priešmokyklinio ugdymo grupėse ugdosi dalis ikimokyklinio amžiaus (5 metų) vaikų.</w:t>
      </w:r>
    </w:p>
    <w:p w14:paraId="428966F1" w14:textId="77777777" w:rsidR="00F16E29" w:rsidRDefault="00F16E29" w:rsidP="001F5527">
      <w:pPr>
        <w:spacing w:after="0"/>
        <w:ind w:firstLine="709"/>
        <w:jc w:val="both"/>
        <w:rPr>
          <w:rFonts w:ascii="Times New Roman" w:eastAsia="Times New Roman" w:hAnsi="Times New Roman" w:cs="Times New Roman"/>
          <w:sz w:val="24"/>
        </w:rPr>
      </w:pPr>
    </w:p>
    <w:p w14:paraId="56B9D1A9" w14:textId="3BF467B0" w:rsidR="001A3143" w:rsidRPr="00035542" w:rsidRDefault="00176494" w:rsidP="001F5527">
      <w:pPr>
        <w:spacing w:after="0"/>
        <w:ind w:firstLine="709"/>
        <w:jc w:val="both"/>
        <w:rPr>
          <w:rFonts w:ascii="Times New Roman" w:eastAsia="Times New Roman" w:hAnsi="Times New Roman" w:cs="Times New Roman"/>
          <w:sz w:val="24"/>
        </w:rPr>
      </w:pPr>
      <w:r w:rsidRPr="00035542">
        <w:rPr>
          <w:rFonts w:ascii="Times New Roman" w:eastAsia="Times New Roman" w:hAnsi="Times New Roman" w:cs="Times New Roman"/>
          <w:sz w:val="24"/>
        </w:rPr>
        <w:t>202</w:t>
      </w:r>
      <w:r w:rsidR="00035542" w:rsidRPr="00035542">
        <w:rPr>
          <w:rFonts w:ascii="Times New Roman" w:eastAsia="Times New Roman" w:hAnsi="Times New Roman" w:cs="Times New Roman"/>
          <w:sz w:val="24"/>
        </w:rPr>
        <w:t>5</w:t>
      </w:r>
      <w:r w:rsidRPr="00035542">
        <w:rPr>
          <w:rFonts w:ascii="Times New Roman" w:eastAsia="Times New Roman" w:hAnsi="Times New Roman" w:cs="Times New Roman"/>
          <w:sz w:val="24"/>
        </w:rPr>
        <w:t xml:space="preserve"> m. rugsėjo 1 d. duomenimis pagal ikimokyklinio ir priešmokyklinio ugdymo programas ugdėsi 23 vaikai VšĮ „</w:t>
      </w:r>
      <w:r w:rsidR="00035542" w:rsidRPr="00035542">
        <w:rPr>
          <w:rFonts w:ascii="Times New Roman" w:eastAsia="Times New Roman" w:hAnsi="Times New Roman" w:cs="Times New Roman"/>
          <w:sz w:val="24"/>
        </w:rPr>
        <w:t>Akademija gamtoje</w:t>
      </w:r>
      <w:r w:rsidRPr="00035542">
        <w:rPr>
          <w:rFonts w:ascii="Times New Roman" w:eastAsia="Times New Roman" w:hAnsi="Times New Roman" w:cs="Times New Roman"/>
          <w:sz w:val="24"/>
        </w:rPr>
        <w:t>“.</w:t>
      </w:r>
    </w:p>
    <w:p w14:paraId="31AD3762" w14:textId="77777777" w:rsidR="00CA6C33" w:rsidRPr="00035542" w:rsidRDefault="00CA6C33" w:rsidP="001F5527">
      <w:pPr>
        <w:spacing w:after="0"/>
        <w:ind w:firstLine="709"/>
        <w:jc w:val="both"/>
        <w:rPr>
          <w:rFonts w:ascii="Times New Roman" w:eastAsia="Times New Roman" w:hAnsi="Times New Roman" w:cs="Times New Roman"/>
          <w:i/>
          <w:sz w:val="24"/>
        </w:rPr>
      </w:pPr>
    </w:p>
    <w:p w14:paraId="2BDC191D" w14:textId="77777777" w:rsidR="00353C22" w:rsidRDefault="00176494" w:rsidP="001F5527">
      <w:pPr>
        <w:tabs>
          <w:tab w:val="left" w:pos="851"/>
          <w:tab w:val="left" w:pos="993"/>
          <w:tab w:val="left" w:pos="4153"/>
          <w:tab w:val="left" w:pos="8306"/>
        </w:tabs>
        <w:spacing w:after="0"/>
        <w:ind w:firstLine="709"/>
        <w:jc w:val="both"/>
        <w:rPr>
          <w:rFonts w:ascii="Times New Roman" w:eastAsia="Times New Roman" w:hAnsi="Times New Roman" w:cs="Times New Roman"/>
          <w:color w:val="FF0000"/>
          <w:sz w:val="24"/>
        </w:rPr>
      </w:pPr>
      <w:r w:rsidRPr="00911B7E">
        <w:rPr>
          <w:rFonts w:ascii="Times New Roman" w:eastAsia="Times New Roman" w:hAnsi="Times New Roman" w:cs="Times New Roman"/>
          <w:b/>
          <w:sz w:val="24"/>
        </w:rPr>
        <w:t xml:space="preserve">3.2. </w:t>
      </w:r>
      <w:r w:rsidRPr="00613682">
        <w:rPr>
          <w:rFonts w:ascii="Times New Roman" w:eastAsia="Times New Roman" w:hAnsi="Times New Roman" w:cs="Times New Roman"/>
          <w:b/>
          <w:sz w:val="24"/>
        </w:rPr>
        <w:t>Bendrasis ugdymas.</w:t>
      </w:r>
      <w:r w:rsidRPr="00613682">
        <w:rPr>
          <w:rFonts w:ascii="Times New Roman" w:eastAsia="Times New Roman" w:hAnsi="Times New Roman" w:cs="Times New Roman"/>
          <w:sz w:val="24"/>
        </w:rPr>
        <w:t xml:space="preserve"> </w:t>
      </w:r>
    </w:p>
    <w:p w14:paraId="5D326F29" w14:textId="3227357E" w:rsidR="0030705D" w:rsidRPr="009845BB" w:rsidRDefault="00176494" w:rsidP="001F5527">
      <w:pPr>
        <w:tabs>
          <w:tab w:val="left" w:pos="851"/>
          <w:tab w:val="left" w:pos="993"/>
          <w:tab w:val="left" w:pos="4153"/>
          <w:tab w:val="left" w:pos="8306"/>
        </w:tabs>
        <w:spacing w:after="0"/>
        <w:ind w:firstLine="709"/>
        <w:jc w:val="both"/>
        <w:rPr>
          <w:rFonts w:ascii="Times New Roman" w:eastAsia="Times New Roman" w:hAnsi="Times New Roman" w:cs="Times New Roman"/>
          <w:sz w:val="24"/>
        </w:rPr>
      </w:pPr>
      <w:r w:rsidRPr="009845BB">
        <w:rPr>
          <w:rFonts w:ascii="Times New Roman" w:eastAsia="Times New Roman" w:hAnsi="Times New Roman" w:cs="Times New Roman"/>
          <w:sz w:val="24"/>
        </w:rPr>
        <w:t xml:space="preserve">Palyginus </w:t>
      </w:r>
      <w:r w:rsidR="00353C22" w:rsidRPr="009845BB">
        <w:rPr>
          <w:rFonts w:ascii="Times New Roman" w:eastAsia="Times New Roman" w:hAnsi="Times New Roman" w:cs="Times New Roman"/>
          <w:sz w:val="24"/>
        </w:rPr>
        <w:t>2025-2026</w:t>
      </w:r>
      <w:r w:rsidRPr="009845BB">
        <w:rPr>
          <w:rFonts w:ascii="Times New Roman" w:eastAsia="Times New Roman" w:hAnsi="Times New Roman" w:cs="Times New Roman"/>
          <w:sz w:val="24"/>
        </w:rPr>
        <w:t xml:space="preserve"> m. m. duomenis su 202</w:t>
      </w:r>
      <w:r w:rsidR="00353C22" w:rsidRPr="009845BB">
        <w:rPr>
          <w:rFonts w:ascii="Times New Roman" w:eastAsia="Times New Roman" w:hAnsi="Times New Roman" w:cs="Times New Roman"/>
          <w:sz w:val="24"/>
        </w:rPr>
        <w:t>1</w:t>
      </w:r>
      <w:r w:rsidRPr="009845BB">
        <w:rPr>
          <w:rFonts w:ascii="Times New Roman" w:eastAsia="Times New Roman" w:hAnsi="Times New Roman" w:cs="Times New Roman"/>
          <w:sz w:val="24"/>
        </w:rPr>
        <w:t>-202</w:t>
      </w:r>
      <w:r w:rsidR="00353C22" w:rsidRPr="009845BB">
        <w:rPr>
          <w:rFonts w:ascii="Times New Roman" w:eastAsia="Times New Roman" w:hAnsi="Times New Roman" w:cs="Times New Roman"/>
          <w:sz w:val="24"/>
        </w:rPr>
        <w:t>2</w:t>
      </w:r>
      <w:r w:rsidRPr="009845BB">
        <w:rPr>
          <w:rFonts w:ascii="Times New Roman" w:eastAsia="Times New Roman" w:hAnsi="Times New Roman" w:cs="Times New Roman"/>
          <w:sz w:val="24"/>
        </w:rPr>
        <w:t xml:space="preserve"> m. m. duomenimis, mokinių skaičius rajono bendrojo ugdymo mokyklų 1-12 klasėse sumažėjo </w:t>
      </w:r>
      <w:r w:rsidR="009845BB" w:rsidRPr="009845BB">
        <w:rPr>
          <w:rFonts w:ascii="Times New Roman" w:eastAsia="Times New Roman" w:hAnsi="Times New Roman" w:cs="Times New Roman"/>
          <w:sz w:val="24"/>
        </w:rPr>
        <w:t>235</w:t>
      </w:r>
      <w:r w:rsidR="00911B7E" w:rsidRPr="009845BB">
        <w:rPr>
          <w:rFonts w:ascii="Times New Roman" w:eastAsia="Times New Roman" w:hAnsi="Times New Roman" w:cs="Times New Roman"/>
          <w:sz w:val="24"/>
        </w:rPr>
        <w:t xml:space="preserve"> </w:t>
      </w:r>
      <w:r w:rsidRPr="009845BB">
        <w:rPr>
          <w:rFonts w:ascii="Times New Roman" w:eastAsia="Times New Roman" w:hAnsi="Times New Roman" w:cs="Times New Roman"/>
          <w:sz w:val="24"/>
        </w:rPr>
        <w:t>mokiniais</w:t>
      </w:r>
      <w:r w:rsidR="006C4E23" w:rsidRPr="009845BB">
        <w:rPr>
          <w:rFonts w:ascii="Times New Roman" w:eastAsia="Times New Roman" w:hAnsi="Times New Roman" w:cs="Times New Roman"/>
          <w:sz w:val="24"/>
        </w:rPr>
        <w:t>.</w:t>
      </w:r>
    </w:p>
    <w:p w14:paraId="72DF5973" w14:textId="77777777" w:rsidR="00BA50AE" w:rsidRPr="00E76E3C" w:rsidRDefault="00BA50AE" w:rsidP="001F5527">
      <w:pPr>
        <w:tabs>
          <w:tab w:val="left" w:pos="851"/>
          <w:tab w:val="left" w:pos="993"/>
          <w:tab w:val="left" w:pos="4153"/>
          <w:tab w:val="left" w:pos="8306"/>
        </w:tabs>
        <w:spacing w:after="0"/>
        <w:ind w:firstLine="709"/>
        <w:jc w:val="both"/>
        <w:rPr>
          <w:rFonts w:ascii="Times New Roman" w:eastAsia="Times New Roman" w:hAnsi="Times New Roman" w:cs="Times New Roman"/>
          <w:color w:val="FF0000"/>
          <w:sz w:val="24"/>
        </w:rPr>
      </w:pPr>
    </w:p>
    <w:p w14:paraId="7D777DA5" w14:textId="6059B748" w:rsidR="001A3143" w:rsidRPr="00353C22" w:rsidRDefault="0030705D">
      <w:pPr>
        <w:spacing w:after="0" w:line="240" w:lineRule="auto"/>
        <w:ind w:firstLine="567"/>
        <w:jc w:val="both"/>
        <w:rPr>
          <w:rFonts w:ascii="Times New Roman" w:eastAsia="Times New Roman" w:hAnsi="Times New Roman" w:cs="Times New Roman"/>
          <w:b/>
          <w:sz w:val="24"/>
        </w:rPr>
      </w:pPr>
      <w:r w:rsidRPr="00E76E3C">
        <w:rPr>
          <w:rFonts w:ascii="Times New Roman" w:eastAsia="Times New Roman" w:hAnsi="Times New Roman" w:cs="Times New Roman"/>
          <w:b/>
          <w:color w:val="FF0000"/>
          <w:sz w:val="24"/>
        </w:rPr>
        <w:t xml:space="preserve"> </w:t>
      </w:r>
      <w:r w:rsidR="001E2481" w:rsidRPr="00E76E3C">
        <w:rPr>
          <w:rFonts w:ascii="Times New Roman" w:eastAsia="Times New Roman" w:hAnsi="Times New Roman" w:cs="Times New Roman"/>
          <w:b/>
          <w:color w:val="FF0000"/>
          <w:sz w:val="24"/>
        </w:rPr>
        <w:t xml:space="preserve"> </w:t>
      </w:r>
      <w:r w:rsidR="00353C22" w:rsidRPr="00353C22">
        <w:rPr>
          <w:rFonts w:ascii="Times New Roman" w:eastAsia="Times New Roman" w:hAnsi="Times New Roman" w:cs="Times New Roman"/>
          <w:b/>
          <w:sz w:val="24"/>
        </w:rPr>
        <w:t>7 lentelė. Mokinių bei klasių/</w:t>
      </w:r>
      <w:r w:rsidR="00176494" w:rsidRPr="00353C22">
        <w:rPr>
          <w:rFonts w:ascii="Times New Roman" w:eastAsia="Times New Roman" w:hAnsi="Times New Roman" w:cs="Times New Roman"/>
          <w:b/>
          <w:sz w:val="24"/>
        </w:rPr>
        <w:t>grupių skaičiaus kaita bendrojo ugdymo mokyklose</w:t>
      </w:r>
      <w:r w:rsidR="00E53379">
        <w:rPr>
          <w:rFonts w:ascii="Times New Roman" w:eastAsia="Times New Roman" w:hAnsi="Times New Roman" w:cs="Times New Roman"/>
          <w:b/>
          <w:sz w:val="24"/>
        </w:rPr>
        <w:t xml:space="preserve"> (rugsėjo 1 d. duomenys)</w:t>
      </w:r>
    </w:p>
    <w:p w14:paraId="6C1C204B" w14:textId="430BF622" w:rsidR="00CA6C33" w:rsidRPr="00353C22" w:rsidRDefault="00CA6C33">
      <w:pPr>
        <w:spacing w:after="0" w:line="240" w:lineRule="auto"/>
        <w:jc w:val="both"/>
        <w:rPr>
          <w:rFonts w:ascii="Times New Roman" w:eastAsia="Times New Roman" w:hAnsi="Times New Roman" w:cs="Times New Roman"/>
          <w:b/>
          <w:sz w:val="24"/>
        </w:rPr>
      </w:pPr>
    </w:p>
    <w:tbl>
      <w:tblPr>
        <w:tblW w:w="5000" w:type="pct"/>
        <w:jc w:val="center"/>
        <w:tblCellMar>
          <w:left w:w="10" w:type="dxa"/>
          <w:right w:w="10" w:type="dxa"/>
        </w:tblCellMar>
        <w:tblLook w:val="0000" w:firstRow="0" w:lastRow="0" w:firstColumn="0" w:lastColumn="0" w:noHBand="0" w:noVBand="0"/>
      </w:tblPr>
      <w:tblGrid>
        <w:gridCol w:w="1293"/>
        <w:gridCol w:w="1583"/>
        <w:gridCol w:w="2446"/>
        <w:gridCol w:w="2043"/>
        <w:gridCol w:w="2263"/>
      </w:tblGrid>
      <w:tr w:rsidR="001A3143" w:rsidRPr="00E76E3C" w14:paraId="6568BF1D" w14:textId="77777777" w:rsidTr="00153CBE">
        <w:trPr>
          <w:trHeight w:val="861"/>
          <w:jc w:val="center"/>
        </w:trPr>
        <w:tc>
          <w:tcPr>
            <w:tcW w:w="67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E0FD91B" w14:textId="77777777" w:rsidR="001A3143" w:rsidRPr="00353C22" w:rsidRDefault="00F76726" w:rsidP="0030705D">
            <w:pPr>
              <w:spacing w:after="0" w:line="240" w:lineRule="auto"/>
              <w:ind w:left="-357"/>
              <w:jc w:val="center"/>
              <w:rPr>
                <w:rFonts w:ascii="Times New Roman" w:eastAsia="Times New Roman" w:hAnsi="Times New Roman" w:cs="Times New Roman"/>
                <w:b/>
              </w:rPr>
            </w:pPr>
            <w:r w:rsidRPr="00353C22">
              <w:rPr>
                <w:rFonts w:ascii="Times New Roman" w:eastAsia="Times New Roman" w:hAnsi="Times New Roman" w:cs="Times New Roman"/>
                <w:b/>
              </w:rPr>
              <w:t xml:space="preserve">      </w:t>
            </w:r>
            <w:r w:rsidR="00176494" w:rsidRPr="00353C22">
              <w:rPr>
                <w:rFonts w:ascii="Times New Roman" w:eastAsia="Times New Roman" w:hAnsi="Times New Roman" w:cs="Times New Roman"/>
                <w:b/>
              </w:rPr>
              <w:t>Mokslo</w:t>
            </w:r>
          </w:p>
          <w:p w14:paraId="11089E07" w14:textId="77777777" w:rsidR="001A3143" w:rsidRPr="00353C22" w:rsidRDefault="00F76726" w:rsidP="0030705D">
            <w:pPr>
              <w:spacing w:after="0" w:line="240" w:lineRule="auto"/>
              <w:ind w:left="-357"/>
              <w:jc w:val="center"/>
            </w:pPr>
            <w:r w:rsidRPr="00353C22">
              <w:rPr>
                <w:rFonts w:ascii="Times New Roman" w:eastAsia="Times New Roman" w:hAnsi="Times New Roman" w:cs="Times New Roman"/>
                <w:b/>
              </w:rPr>
              <w:t xml:space="preserve">     </w:t>
            </w:r>
            <w:r w:rsidR="00176494" w:rsidRPr="00353C22">
              <w:rPr>
                <w:rFonts w:ascii="Times New Roman" w:eastAsia="Times New Roman" w:hAnsi="Times New Roman" w:cs="Times New Roman"/>
                <w:b/>
              </w:rPr>
              <w:t>metai</w:t>
            </w:r>
          </w:p>
        </w:tc>
        <w:tc>
          <w:tcPr>
            <w:tcW w:w="82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2A33562" w14:textId="77777777" w:rsidR="001A3143" w:rsidRPr="00353C22" w:rsidRDefault="00F76726" w:rsidP="0030705D">
            <w:pPr>
              <w:spacing w:after="0" w:line="240" w:lineRule="auto"/>
              <w:ind w:left="-357"/>
              <w:jc w:val="center"/>
              <w:rPr>
                <w:rFonts w:ascii="Times New Roman" w:eastAsia="Times New Roman" w:hAnsi="Times New Roman" w:cs="Times New Roman"/>
                <w:b/>
              </w:rPr>
            </w:pPr>
            <w:r w:rsidRPr="00353C22">
              <w:rPr>
                <w:rFonts w:ascii="Times New Roman" w:eastAsia="Times New Roman" w:hAnsi="Times New Roman" w:cs="Times New Roman"/>
                <w:b/>
              </w:rPr>
              <w:t xml:space="preserve">     </w:t>
            </w:r>
            <w:r w:rsidR="00176494" w:rsidRPr="00353C22">
              <w:rPr>
                <w:rFonts w:ascii="Times New Roman" w:eastAsia="Times New Roman" w:hAnsi="Times New Roman" w:cs="Times New Roman"/>
                <w:b/>
              </w:rPr>
              <w:t>Mokinių</w:t>
            </w:r>
          </w:p>
          <w:p w14:paraId="1A43A4FB" w14:textId="77777777" w:rsidR="001A3143" w:rsidRPr="00353C22" w:rsidRDefault="00F76726" w:rsidP="0030705D">
            <w:pPr>
              <w:spacing w:after="0" w:line="240" w:lineRule="auto"/>
              <w:ind w:left="-357"/>
              <w:jc w:val="center"/>
            </w:pPr>
            <w:r w:rsidRPr="00353C22">
              <w:rPr>
                <w:rFonts w:ascii="Times New Roman" w:eastAsia="Times New Roman" w:hAnsi="Times New Roman" w:cs="Times New Roman"/>
                <w:b/>
              </w:rPr>
              <w:t xml:space="preserve">     </w:t>
            </w:r>
            <w:r w:rsidR="00176494" w:rsidRPr="00353C22">
              <w:rPr>
                <w:rFonts w:ascii="Times New Roman" w:eastAsia="Times New Roman" w:hAnsi="Times New Roman" w:cs="Times New Roman"/>
                <w:b/>
              </w:rPr>
              <w:t>skaičius</w:t>
            </w:r>
          </w:p>
        </w:tc>
        <w:tc>
          <w:tcPr>
            <w:tcW w:w="127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01CE363" w14:textId="77777777" w:rsidR="001A3143" w:rsidRPr="00F609E2" w:rsidRDefault="00176494" w:rsidP="0030705D">
            <w:pPr>
              <w:spacing w:after="0" w:line="240" w:lineRule="auto"/>
              <w:jc w:val="center"/>
              <w:rPr>
                <w:rFonts w:ascii="Times New Roman" w:eastAsia="Times New Roman" w:hAnsi="Times New Roman" w:cs="Times New Roman"/>
                <w:b/>
              </w:rPr>
            </w:pPr>
            <w:r w:rsidRPr="00F609E2">
              <w:rPr>
                <w:rFonts w:ascii="Times New Roman" w:eastAsia="Times New Roman" w:hAnsi="Times New Roman" w:cs="Times New Roman"/>
                <w:b/>
              </w:rPr>
              <w:t>Mokinių skaičiaus</w:t>
            </w:r>
          </w:p>
          <w:p w14:paraId="05BED26E" w14:textId="1D3C88B5" w:rsidR="001A3143" w:rsidRPr="00F609E2" w:rsidRDefault="00176494" w:rsidP="006246EC">
            <w:pPr>
              <w:spacing w:after="0" w:line="240" w:lineRule="auto"/>
              <w:jc w:val="center"/>
            </w:pPr>
            <w:r w:rsidRPr="00F609E2">
              <w:rPr>
                <w:rFonts w:ascii="Times New Roman" w:eastAsia="Times New Roman" w:hAnsi="Times New Roman" w:cs="Times New Roman"/>
                <w:b/>
              </w:rPr>
              <w:t xml:space="preserve">pokytis </w:t>
            </w:r>
          </w:p>
        </w:tc>
        <w:tc>
          <w:tcPr>
            <w:tcW w:w="106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49B6775" w14:textId="77777777" w:rsidR="0030705D" w:rsidRPr="00F609E2" w:rsidRDefault="00176494" w:rsidP="0030705D">
            <w:pPr>
              <w:spacing w:after="0" w:line="240" w:lineRule="auto"/>
              <w:jc w:val="center"/>
              <w:rPr>
                <w:rFonts w:ascii="Times New Roman" w:eastAsia="Times New Roman" w:hAnsi="Times New Roman" w:cs="Times New Roman"/>
                <w:b/>
              </w:rPr>
            </w:pPr>
            <w:r w:rsidRPr="00F609E2">
              <w:rPr>
                <w:rFonts w:ascii="Times New Roman" w:eastAsia="Times New Roman" w:hAnsi="Times New Roman" w:cs="Times New Roman"/>
                <w:b/>
              </w:rPr>
              <w:t>Komplektų</w:t>
            </w:r>
          </w:p>
          <w:p w14:paraId="58DCAE65" w14:textId="77777777" w:rsidR="001A3143" w:rsidRPr="00F609E2" w:rsidRDefault="0030705D" w:rsidP="0030705D">
            <w:pPr>
              <w:spacing w:after="0" w:line="240" w:lineRule="auto"/>
              <w:ind w:left="-357"/>
              <w:jc w:val="center"/>
              <w:rPr>
                <w:rFonts w:ascii="Times New Roman" w:eastAsia="Times New Roman" w:hAnsi="Times New Roman" w:cs="Times New Roman"/>
                <w:b/>
              </w:rPr>
            </w:pPr>
            <w:r w:rsidRPr="00F609E2">
              <w:rPr>
                <w:rFonts w:ascii="Times New Roman" w:eastAsia="Times New Roman" w:hAnsi="Times New Roman" w:cs="Times New Roman"/>
                <w:b/>
              </w:rPr>
              <w:t xml:space="preserve">       </w:t>
            </w:r>
            <w:r w:rsidR="00176494" w:rsidRPr="00F609E2">
              <w:rPr>
                <w:rFonts w:ascii="Times New Roman" w:eastAsia="Times New Roman" w:hAnsi="Times New Roman" w:cs="Times New Roman"/>
                <w:b/>
              </w:rPr>
              <w:t>skaičius</w:t>
            </w:r>
          </w:p>
          <w:p w14:paraId="251B500E" w14:textId="77777777" w:rsidR="001A3143" w:rsidRPr="00E76E3C" w:rsidRDefault="001A3143" w:rsidP="0030705D">
            <w:pPr>
              <w:spacing w:after="0" w:line="240" w:lineRule="auto"/>
              <w:ind w:left="-357"/>
              <w:jc w:val="center"/>
              <w:rPr>
                <w:color w:val="FF0000"/>
              </w:rPr>
            </w:pPr>
          </w:p>
        </w:tc>
        <w:tc>
          <w:tcPr>
            <w:tcW w:w="117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3DAEA20" w14:textId="77777777" w:rsidR="001A3143" w:rsidRPr="00F609E2" w:rsidRDefault="00176494" w:rsidP="0030705D">
            <w:pPr>
              <w:spacing w:after="0" w:line="240" w:lineRule="auto"/>
              <w:jc w:val="center"/>
              <w:rPr>
                <w:rFonts w:ascii="Times New Roman" w:eastAsia="Times New Roman" w:hAnsi="Times New Roman" w:cs="Times New Roman"/>
                <w:b/>
              </w:rPr>
            </w:pPr>
            <w:r w:rsidRPr="00F609E2">
              <w:rPr>
                <w:rFonts w:ascii="Times New Roman" w:eastAsia="Times New Roman" w:hAnsi="Times New Roman" w:cs="Times New Roman"/>
                <w:b/>
              </w:rPr>
              <w:t>Komplektų skaičiaus</w:t>
            </w:r>
          </w:p>
          <w:p w14:paraId="2F1DAC1F" w14:textId="4AFC1059" w:rsidR="006246EC" w:rsidRPr="00F609E2" w:rsidRDefault="00176494" w:rsidP="006246EC">
            <w:pPr>
              <w:spacing w:after="0" w:line="240" w:lineRule="auto"/>
              <w:jc w:val="center"/>
            </w:pPr>
            <w:r w:rsidRPr="00F609E2">
              <w:rPr>
                <w:rFonts w:ascii="Times New Roman" w:eastAsia="Times New Roman" w:hAnsi="Times New Roman" w:cs="Times New Roman"/>
                <w:b/>
              </w:rPr>
              <w:t xml:space="preserve">pokytis </w:t>
            </w:r>
          </w:p>
          <w:p w14:paraId="68BAE825" w14:textId="36554AE4" w:rsidR="001A3143" w:rsidRPr="00F609E2" w:rsidRDefault="001A3143" w:rsidP="0030705D">
            <w:pPr>
              <w:spacing w:after="0" w:line="240" w:lineRule="auto"/>
              <w:jc w:val="center"/>
            </w:pPr>
          </w:p>
        </w:tc>
      </w:tr>
      <w:tr w:rsidR="001A3143" w:rsidRPr="00E76E3C" w14:paraId="651BD321" w14:textId="77777777" w:rsidTr="0019101C">
        <w:trPr>
          <w:trHeight w:val="1"/>
          <w:jc w:val="center"/>
        </w:trPr>
        <w:tc>
          <w:tcPr>
            <w:tcW w:w="672"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78960C" w14:textId="6C656E9E" w:rsidR="001A3143" w:rsidRPr="00353C22" w:rsidRDefault="00353C22">
            <w:pPr>
              <w:tabs>
                <w:tab w:val="left" w:pos="0"/>
                <w:tab w:val="left" w:pos="726"/>
              </w:tabs>
              <w:spacing w:after="0" w:line="240" w:lineRule="auto"/>
              <w:jc w:val="center"/>
              <w:rPr>
                <w:bCs/>
              </w:rPr>
            </w:pPr>
            <w:r w:rsidRPr="00353C22">
              <w:rPr>
                <w:rFonts w:ascii="Times New Roman" w:eastAsia="Times New Roman" w:hAnsi="Times New Roman" w:cs="Times New Roman"/>
                <w:bCs/>
              </w:rPr>
              <w:t>2025-2026</w:t>
            </w:r>
          </w:p>
        </w:tc>
        <w:tc>
          <w:tcPr>
            <w:tcW w:w="822"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213461" w14:textId="42E74235" w:rsidR="001A3143" w:rsidRPr="00353C22" w:rsidRDefault="00353C22">
            <w:pPr>
              <w:spacing w:after="0" w:line="240" w:lineRule="auto"/>
              <w:jc w:val="center"/>
              <w:rPr>
                <w:bCs/>
              </w:rPr>
            </w:pPr>
            <w:r w:rsidRPr="00353C22">
              <w:rPr>
                <w:rFonts w:ascii="Times New Roman" w:eastAsia="Times New Roman" w:hAnsi="Times New Roman" w:cs="Times New Roman"/>
                <w:bCs/>
              </w:rPr>
              <w:t>2951</w:t>
            </w:r>
          </w:p>
        </w:tc>
        <w:tc>
          <w:tcPr>
            <w:tcW w:w="1270"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E36E57" w14:textId="77558CF6" w:rsidR="001A3143" w:rsidRPr="00F609E2" w:rsidRDefault="00176494" w:rsidP="00F609E2">
            <w:pPr>
              <w:spacing w:after="0" w:line="240" w:lineRule="auto"/>
              <w:jc w:val="center"/>
              <w:rPr>
                <w:bCs/>
              </w:rPr>
            </w:pPr>
            <w:r w:rsidRPr="00F609E2">
              <w:rPr>
                <w:rFonts w:ascii="Times New Roman" w:eastAsia="Times New Roman" w:hAnsi="Times New Roman" w:cs="Times New Roman"/>
                <w:bCs/>
              </w:rPr>
              <w:t>-</w:t>
            </w:r>
            <w:r w:rsidR="00F609E2" w:rsidRPr="00F609E2">
              <w:rPr>
                <w:rFonts w:ascii="Times New Roman" w:eastAsia="Times New Roman" w:hAnsi="Times New Roman" w:cs="Times New Roman"/>
                <w:bCs/>
              </w:rPr>
              <w:t>235</w:t>
            </w:r>
          </w:p>
        </w:tc>
        <w:tc>
          <w:tcPr>
            <w:tcW w:w="1061"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0CD83F" w14:textId="3A186F92" w:rsidR="001A3143" w:rsidRPr="00F609E2" w:rsidRDefault="006430E3">
            <w:pPr>
              <w:spacing w:after="0" w:line="240" w:lineRule="auto"/>
              <w:jc w:val="center"/>
              <w:rPr>
                <w:bCs/>
              </w:rPr>
            </w:pPr>
            <w:r w:rsidRPr="00F609E2">
              <w:rPr>
                <w:rFonts w:ascii="Times New Roman" w:eastAsia="Times New Roman" w:hAnsi="Times New Roman" w:cs="Times New Roman"/>
                <w:bCs/>
              </w:rPr>
              <w:t>157</w:t>
            </w:r>
          </w:p>
        </w:tc>
        <w:tc>
          <w:tcPr>
            <w:tcW w:w="1175"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D0BE27" w14:textId="3CD68199" w:rsidR="001A3143" w:rsidRPr="00F609E2" w:rsidRDefault="00176494" w:rsidP="00F609E2">
            <w:pPr>
              <w:spacing w:after="0" w:line="240" w:lineRule="auto"/>
              <w:jc w:val="center"/>
              <w:rPr>
                <w:bCs/>
              </w:rPr>
            </w:pPr>
            <w:r w:rsidRPr="00F609E2">
              <w:rPr>
                <w:rFonts w:ascii="Times New Roman" w:eastAsia="Times New Roman" w:hAnsi="Times New Roman" w:cs="Times New Roman"/>
                <w:bCs/>
              </w:rPr>
              <w:t>-</w:t>
            </w:r>
            <w:r w:rsidR="00F609E2" w:rsidRPr="00F609E2">
              <w:rPr>
                <w:rFonts w:ascii="Times New Roman" w:eastAsia="Times New Roman" w:hAnsi="Times New Roman" w:cs="Times New Roman"/>
                <w:bCs/>
              </w:rPr>
              <w:t>12</w:t>
            </w:r>
          </w:p>
        </w:tc>
      </w:tr>
      <w:tr w:rsidR="001A3143" w:rsidRPr="00E76E3C" w14:paraId="04180528" w14:textId="77777777" w:rsidTr="0019101C">
        <w:trPr>
          <w:trHeight w:val="1"/>
          <w:jc w:val="center"/>
        </w:trPr>
        <w:tc>
          <w:tcPr>
            <w:tcW w:w="6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7F87A8" w14:textId="2CC0DF8D" w:rsidR="001A3143" w:rsidRPr="00353C22" w:rsidRDefault="00353C22">
            <w:pPr>
              <w:tabs>
                <w:tab w:val="left" w:pos="0"/>
                <w:tab w:val="left" w:pos="726"/>
              </w:tabs>
              <w:spacing w:after="0" w:line="240" w:lineRule="auto"/>
              <w:jc w:val="center"/>
            </w:pPr>
            <w:r w:rsidRPr="00353C22">
              <w:rPr>
                <w:rFonts w:ascii="Times New Roman" w:eastAsia="Times New Roman" w:hAnsi="Times New Roman" w:cs="Times New Roman"/>
              </w:rPr>
              <w:t>2024-2025</w:t>
            </w:r>
          </w:p>
        </w:tc>
        <w:tc>
          <w:tcPr>
            <w:tcW w:w="82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841CBB" w14:textId="7D04A415" w:rsidR="001A3143" w:rsidRPr="00353C22" w:rsidRDefault="00353C22">
            <w:pPr>
              <w:spacing w:after="0" w:line="240" w:lineRule="auto"/>
              <w:jc w:val="center"/>
            </w:pPr>
            <w:r w:rsidRPr="00353C22">
              <w:rPr>
                <w:rFonts w:ascii="Times New Roman" w:eastAsia="Times New Roman" w:hAnsi="Times New Roman" w:cs="Times New Roman"/>
              </w:rPr>
              <w:t>3013</w:t>
            </w:r>
          </w:p>
        </w:tc>
        <w:tc>
          <w:tcPr>
            <w:tcW w:w="127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4F36EE" w14:textId="7F953FCA" w:rsidR="001A3143" w:rsidRPr="00F609E2" w:rsidRDefault="00176494" w:rsidP="00F609E2">
            <w:pPr>
              <w:spacing w:after="0" w:line="240" w:lineRule="auto"/>
              <w:jc w:val="center"/>
            </w:pPr>
            <w:r w:rsidRPr="00F609E2">
              <w:rPr>
                <w:rFonts w:ascii="Times New Roman" w:eastAsia="Times New Roman" w:hAnsi="Times New Roman" w:cs="Times New Roman"/>
              </w:rPr>
              <w:t>-1</w:t>
            </w:r>
            <w:r w:rsidR="00F609E2" w:rsidRPr="00F609E2">
              <w:rPr>
                <w:rFonts w:ascii="Times New Roman" w:eastAsia="Times New Roman" w:hAnsi="Times New Roman" w:cs="Times New Roman"/>
              </w:rPr>
              <w:t>73</w:t>
            </w:r>
          </w:p>
        </w:tc>
        <w:tc>
          <w:tcPr>
            <w:tcW w:w="106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FB322F" w14:textId="2BE79C5C" w:rsidR="001A3143" w:rsidRPr="00F609E2" w:rsidRDefault="006430E3">
            <w:pPr>
              <w:spacing w:after="0" w:line="240" w:lineRule="auto"/>
              <w:jc w:val="center"/>
            </w:pPr>
            <w:r w:rsidRPr="00F609E2">
              <w:rPr>
                <w:rFonts w:ascii="Times New Roman" w:eastAsia="Times New Roman" w:hAnsi="Times New Roman" w:cs="Times New Roman"/>
              </w:rPr>
              <w:t>160</w:t>
            </w:r>
          </w:p>
        </w:tc>
        <w:tc>
          <w:tcPr>
            <w:tcW w:w="117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C11A3A" w14:textId="24A273B0" w:rsidR="001A3143" w:rsidRPr="00F609E2" w:rsidRDefault="00176494" w:rsidP="00F609E2">
            <w:pPr>
              <w:spacing w:after="0" w:line="240" w:lineRule="auto"/>
              <w:jc w:val="center"/>
            </w:pPr>
            <w:r w:rsidRPr="00F609E2">
              <w:rPr>
                <w:rFonts w:ascii="Times New Roman" w:eastAsia="Times New Roman" w:hAnsi="Times New Roman" w:cs="Times New Roman"/>
              </w:rPr>
              <w:t>-</w:t>
            </w:r>
            <w:r w:rsidR="00F609E2" w:rsidRPr="00F609E2">
              <w:rPr>
                <w:rFonts w:ascii="Times New Roman" w:eastAsia="Times New Roman" w:hAnsi="Times New Roman" w:cs="Times New Roman"/>
              </w:rPr>
              <w:t>9</w:t>
            </w:r>
          </w:p>
        </w:tc>
      </w:tr>
      <w:tr w:rsidR="001A3143" w:rsidRPr="00E76E3C" w14:paraId="03A27BDD" w14:textId="77777777" w:rsidTr="0019101C">
        <w:trPr>
          <w:trHeight w:val="1"/>
          <w:jc w:val="center"/>
        </w:trPr>
        <w:tc>
          <w:tcPr>
            <w:tcW w:w="6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8A7A18" w14:textId="6CFC9B15" w:rsidR="001A3143" w:rsidRPr="00353C22" w:rsidRDefault="00353C22">
            <w:pPr>
              <w:tabs>
                <w:tab w:val="left" w:pos="0"/>
                <w:tab w:val="left" w:pos="726"/>
              </w:tabs>
              <w:spacing w:after="0" w:line="240" w:lineRule="auto"/>
              <w:jc w:val="center"/>
            </w:pPr>
            <w:r w:rsidRPr="00353C22">
              <w:rPr>
                <w:rFonts w:ascii="Times New Roman" w:eastAsia="Times New Roman" w:hAnsi="Times New Roman" w:cs="Times New Roman"/>
              </w:rPr>
              <w:t>2023-2024</w:t>
            </w:r>
          </w:p>
        </w:tc>
        <w:tc>
          <w:tcPr>
            <w:tcW w:w="82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7AA4C9" w14:textId="19FA05BB" w:rsidR="001A3143" w:rsidRPr="00353C22" w:rsidRDefault="00176494" w:rsidP="00353C22">
            <w:pPr>
              <w:spacing w:after="0" w:line="240" w:lineRule="auto"/>
              <w:jc w:val="center"/>
            </w:pPr>
            <w:r w:rsidRPr="00353C22">
              <w:rPr>
                <w:rFonts w:ascii="Times New Roman" w:eastAsia="Times New Roman" w:hAnsi="Times New Roman" w:cs="Times New Roman"/>
              </w:rPr>
              <w:t>3</w:t>
            </w:r>
            <w:r w:rsidR="00353C22" w:rsidRPr="00353C22">
              <w:rPr>
                <w:rFonts w:ascii="Times New Roman" w:eastAsia="Times New Roman" w:hAnsi="Times New Roman" w:cs="Times New Roman"/>
              </w:rPr>
              <w:t>078</w:t>
            </w:r>
          </w:p>
        </w:tc>
        <w:tc>
          <w:tcPr>
            <w:tcW w:w="127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10AA74" w14:textId="43487F3C" w:rsidR="001A3143" w:rsidRPr="00F609E2" w:rsidRDefault="00176494" w:rsidP="00F609E2">
            <w:pPr>
              <w:spacing w:after="0" w:line="240" w:lineRule="auto"/>
              <w:jc w:val="center"/>
            </w:pPr>
            <w:r w:rsidRPr="00F609E2">
              <w:rPr>
                <w:rFonts w:ascii="Times New Roman" w:eastAsia="Times New Roman" w:hAnsi="Times New Roman" w:cs="Times New Roman"/>
              </w:rPr>
              <w:t>-</w:t>
            </w:r>
            <w:r w:rsidR="00F609E2" w:rsidRPr="00F609E2">
              <w:rPr>
                <w:rFonts w:ascii="Times New Roman" w:eastAsia="Times New Roman" w:hAnsi="Times New Roman" w:cs="Times New Roman"/>
              </w:rPr>
              <w:t>108</w:t>
            </w:r>
          </w:p>
        </w:tc>
        <w:tc>
          <w:tcPr>
            <w:tcW w:w="106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681282" w14:textId="55B52A91" w:rsidR="001A3143" w:rsidRPr="00F609E2" w:rsidRDefault="006430E3">
            <w:pPr>
              <w:spacing w:after="0" w:line="240" w:lineRule="auto"/>
              <w:jc w:val="center"/>
            </w:pPr>
            <w:r w:rsidRPr="00F609E2">
              <w:rPr>
                <w:rFonts w:ascii="Times New Roman" w:eastAsia="Times New Roman" w:hAnsi="Times New Roman" w:cs="Times New Roman"/>
              </w:rPr>
              <w:t>166</w:t>
            </w:r>
          </w:p>
        </w:tc>
        <w:tc>
          <w:tcPr>
            <w:tcW w:w="117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9AF47E" w14:textId="47C44173" w:rsidR="001A3143" w:rsidRPr="00F609E2" w:rsidRDefault="00176494" w:rsidP="00F609E2">
            <w:pPr>
              <w:spacing w:after="0" w:line="240" w:lineRule="auto"/>
              <w:jc w:val="center"/>
            </w:pPr>
            <w:r w:rsidRPr="00F609E2">
              <w:rPr>
                <w:rFonts w:ascii="Times New Roman" w:eastAsia="Times New Roman" w:hAnsi="Times New Roman" w:cs="Times New Roman"/>
              </w:rPr>
              <w:t>-</w:t>
            </w:r>
            <w:r w:rsidR="00F609E2" w:rsidRPr="00F609E2">
              <w:rPr>
                <w:rFonts w:ascii="Times New Roman" w:eastAsia="Times New Roman" w:hAnsi="Times New Roman" w:cs="Times New Roman"/>
              </w:rPr>
              <w:t>3</w:t>
            </w:r>
          </w:p>
        </w:tc>
      </w:tr>
      <w:tr w:rsidR="001A3143" w:rsidRPr="00E76E3C" w14:paraId="7E7DE8CE" w14:textId="77777777" w:rsidTr="0019101C">
        <w:trPr>
          <w:trHeight w:val="1"/>
          <w:jc w:val="center"/>
        </w:trPr>
        <w:tc>
          <w:tcPr>
            <w:tcW w:w="6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768AF4" w14:textId="0DECECF6" w:rsidR="001A3143" w:rsidRPr="00353C22" w:rsidRDefault="00353C22">
            <w:pPr>
              <w:tabs>
                <w:tab w:val="left" w:pos="0"/>
                <w:tab w:val="left" w:pos="726"/>
              </w:tabs>
              <w:spacing w:after="0" w:line="240" w:lineRule="auto"/>
              <w:jc w:val="center"/>
            </w:pPr>
            <w:r w:rsidRPr="00353C22">
              <w:rPr>
                <w:rFonts w:ascii="Times New Roman" w:eastAsia="Times New Roman" w:hAnsi="Times New Roman" w:cs="Times New Roman"/>
              </w:rPr>
              <w:t>2022-2023</w:t>
            </w:r>
          </w:p>
        </w:tc>
        <w:tc>
          <w:tcPr>
            <w:tcW w:w="82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BD78EC" w14:textId="0F846AB7" w:rsidR="001A3143" w:rsidRPr="00353C22" w:rsidRDefault="00176494" w:rsidP="00353C22">
            <w:pPr>
              <w:spacing w:after="0" w:line="240" w:lineRule="auto"/>
              <w:jc w:val="center"/>
            </w:pPr>
            <w:r w:rsidRPr="00353C22">
              <w:rPr>
                <w:rFonts w:ascii="Times New Roman" w:eastAsia="Times New Roman" w:hAnsi="Times New Roman" w:cs="Times New Roman"/>
              </w:rPr>
              <w:t>3</w:t>
            </w:r>
            <w:r w:rsidR="00353C22" w:rsidRPr="00353C22">
              <w:rPr>
                <w:rFonts w:ascii="Times New Roman" w:eastAsia="Times New Roman" w:hAnsi="Times New Roman" w:cs="Times New Roman"/>
              </w:rPr>
              <w:t>144</w:t>
            </w:r>
          </w:p>
        </w:tc>
        <w:tc>
          <w:tcPr>
            <w:tcW w:w="127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D4DE1C" w14:textId="70B7EA68" w:rsidR="001A3143" w:rsidRPr="00F609E2" w:rsidRDefault="00176494" w:rsidP="00F609E2">
            <w:pPr>
              <w:spacing w:after="0" w:line="240" w:lineRule="auto"/>
              <w:jc w:val="center"/>
            </w:pPr>
            <w:r w:rsidRPr="00F609E2">
              <w:rPr>
                <w:rFonts w:ascii="Times New Roman" w:eastAsia="Times New Roman" w:hAnsi="Times New Roman" w:cs="Times New Roman"/>
              </w:rPr>
              <w:t>-</w:t>
            </w:r>
            <w:r w:rsidR="00F609E2" w:rsidRPr="00F609E2">
              <w:rPr>
                <w:rFonts w:ascii="Times New Roman" w:eastAsia="Times New Roman" w:hAnsi="Times New Roman" w:cs="Times New Roman"/>
              </w:rPr>
              <w:t>42</w:t>
            </w:r>
          </w:p>
        </w:tc>
        <w:tc>
          <w:tcPr>
            <w:tcW w:w="106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59B2FD" w14:textId="7CB278F1" w:rsidR="001A3143" w:rsidRPr="00F609E2" w:rsidRDefault="00176494" w:rsidP="006430E3">
            <w:pPr>
              <w:spacing w:after="0" w:line="240" w:lineRule="auto"/>
              <w:jc w:val="center"/>
            </w:pPr>
            <w:r w:rsidRPr="00F609E2">
              <w:rPr>
                <w:rFonts w:ascii="Times New Roman" w:eastAsia="Times New Roman" w:hAnsi="Times New Roman" w:cs="Times New Roman"/>
              </w:rPr>
              <w:t>1</w:t>
            </w:r>
            <w:r w:rsidR="006430E3" w:rsidRPr="00F609E2">
              <w:rPr>
                <w:rFonts w:ascii="Times New Roman" w:eastAsia="Times New Roman" w:hAnsi="Times New Roman" w:cs="Times New Roman"/>
              </w:rPr>
              <w:t>68</w:t>
            </w:r>
          </w:p>
        </w:tc>
        <w:tc>
          <w:tcPr>
            <w:tcW w:w="117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344D14" w14:textId="2B074942" w:rsidR="001A3143" w:rsidRPr="00F609E2" w:rsidRDefault="00176494" w:rsidP="00F609E2">
            <w:pPr>
              <w:spacing w:after="0" w:line="240" w:lineRule="auto"/>
              <w:jc w:val="center"/>
            </w:pPr>
            <w:r w:rsidRPr="00F609E2">
              <w:rPr>
                <w:rFonts w:ascii="Times New Roman" w:eastAsia="Times New Roman" w:hAnsi="Times New Roman" w:cs="Times New Roman"/>
              </w:rPr>
              <w:t>-</w:t>
            </w:r>
            <w:r w:rsidR="00F609E2" w:rsidRPr="00F609E2">
              <w:rPr>
                <w:rFonts w:ascii="Times New Roman" w:eastAsia="Times New Roman" w:hAnsi="Times New Roman" w:cs="Times New Roman"/>
              </w:rPr>
              <w:t>1</w:t>
            </w:r>
          </w:p>
        </w:tc>
      </w:tr>
      <w:tr w:rsidR="001A3143" w:rsidRPr="00E76E3C" w14:paraId="31D648DE" w14:textId="77777777" w:rsidTr="0019101C">
        <w:trPr>
          <w:trHeight w:val="1"/>
          <w:jc w:val="center"/>
        </w:trPr>
        <w:tc>
          <w:tcPr>
            <w:tcW w:w="6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592072" w14:textId="0E328202" w:rsidR="001A3143" w:rsidRPr="00353C22" w:rsidRDefault="00353C22">
            <w:pPr>
              <w:tabs>
                <w:tab w:val="left" w:pos="0"/>
                <w:tab w:val="left" w:pos="726"/>
              </w:tabs>
              <w:spacing w:after="0" w:line="240" w:lineRule="auto"/>
              <w:jc w:val="center"/>
            </w:pPr>
            <w:r w:rsidRPr="00353C22">
              <w:rPr>
                <w:rFonts w:ascii="Times New Roman" w:eastAsia="Times New Roman" w:hAnsi="Times New Roman" w:cs="Times New Roman"/>
              </w:rPr>
              <w:t>2021-2022</w:t>
            </w:r>
          </w:p>
        </w:tc>
        <w:tc>
          <w:tcPr>
            <w:tcW w:w="82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3E87C2" w14:textId="749DC56A" w:rsidR="001A3143" w:rsidRPr="00353C22" w:rsidRDefault="00353C22">
            <w:pPr>
              <w:spacing w:after="0" w:line="240" w:lineRule="auto"/>
              <w:jc w:val="center"/>
            </w:pPr>
            <w:r w:rsidRPr="00353C22">
              <w:rPr>
                <w:rFonts w:ascii="Times New Roman" w:eastAsia="Times New Roman" w:hAnsi="Times New Roman" w:cs="Times New Roman"/>
              </w:rPr>
              <w:t>3186</w:t>
            </w:r>
          </w:p>
        </w:tc>
        <w:tc>
          <w:tcPr>
            <w:tcW w:w="127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EB0F38" w14:textId="100F5967" w:rsidR="001A3143" w:rsidRPr="00F609E2" w:rsidRDefault="00F609E2">
            <w:pPr>
              <w:spacing w:after="0" w:line="240" w:lineRule="auto"/>
              <w:jc w:val="center"/>
            </w:pPr>
            <w:r w:rsidRPr="00F609E2">
              <w:rPr>
                <w:rFonts w:ascii="Times New Roman" w:eastAsia="Times New Roman" w:hAnsi="Times New Roman" w:cs="Times New Roman"/>
              </w:rPr>
              <w:t>-</w:t>
            </w:r>
          </w:p>
        </w:tc>
        <w:tc>
          <w:tcPr>
            <w:tcW w:w="106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B3A6D8" w14:textId="597D2555" w:rsidR="001A3143" w:rsidRPr="00F609E2" w:rsidRDefault="006430E3">
            <w:pPr>
              <w:spacing w:after="0" w:line="240" w:lineRule="auto"/>
              <w:jc w:val="center"/>
            </w:pPr>
            <w:r w:rsidRPr="00F609E2">
              <w:rPr>
                <w:rFonts w:ascii="Times New Roman" w:eastAsia="Times New Roman" w:hAnsi="Times New Roman" w:cs="Times New Roman"/>
              </w:rPr>
              <w:t>169</w:t>
            </w:r>
          </w:p>
        </w:tc>
        <w:tc>
          <w:tcPr>
            <w:tcW w:w="117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147B98" w14:textId="70963A90" w:rsidR="001A3143" w:rsidRPr="00F609E2" w:rsidRDefault="00F609E2">
            <w:pPr>
              <w:spacing w:after="0" w:line="240" w:lineRule="auto"/>
              <w:jc w:val="center"/>
            </w:pPr>
            <w:r w:rsidRPr="00F609E2">
              <w:rPr>
                <w:rFonts w:ascii="Times New Roman" w:eastAsia="Times New Roman" w:hAnsi="Times New Roman" w:cs="Times New Roman"/>
              </w:rPr>
              <w:t>-</w:t>
            </w:r>
          </w:p>
        </w:tc>
      </w:tr>
    </w:tbl>
    <w:p w14:paraId="56D39A30" w14:textId="36160BAC"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5BFDC625" w14:textId="77777777" w:rsidR="00BA50AE" w:rsidRPr="00E76E3C" w:rsidRDefault="00BA50AE" w:rsidP="00911B7E">
      <w:pPr>
        <w:spacing w:after="0" w:line="240" w:lineRule="auto"/>
        <w:jc w:val="both"/>
        <w:rPr>
          <w:rFonts w:ascii="Times New Roman" w:eastAsia="Times New Roman" w:hAnsi="Times New Roman" w:cs="Times New Roman"/>
          <w:color w:val="FF0000"/>
          <w:sz w:val="24"/>
        </w:rPr>
      </w:pPr>
    </w:p>
    <w:p w14:paraId="7F90F084" w14:textId="7C0AB212" w:rsidR="00911B7E" w:rsidRPr="00B22C72" w:rsidRDefault="00911B7E" w:rsidP="00B22C72">
      <w:pPr>
        <w:spacing w:after="0"/>
        <w:ind w:firstLine="709"/>
        <w:jc w:val="both"/>
        <w:rPr>
          <w:rFonts w:ascii="Times New Roman" w:eastAsia="Times New Roman" w:hAnsi="Times New Roman" w:cs="Times New Roman"/>
          <w:color w:val="000000" w:themeColor="text1"/>
          <w:sz w:val="24"/>
        </w:rPr>
      </w:pPr>
      <w:r w:rsidRPr="00A3091A">
        <w:rPr>
          <w:rFonts w:ascii="Times New Roman" w:eastAsia="Times New Roman" w:hAnsi="Times New Roman" w:cs="Times New Roman"/>
          <w:color w:val="000000" w:themeColor="text1"/>
          <w:sz w:val="24"/>
        </w:rPr>
        <w:t>Mažėjant gyventojų rajone ir gimstamumui, mažėjo ir mokinių skaičiu</w:t>
      </w:r>
      <w:r w:rsidR="006C4E23" w:rsidRPr="00A3091A">
        <w:rPr>
          <w:rFonts w:ascii="Times New Roman" w:eastAsia="Times New Roman" w:hAnsi="Times New Roman" w:cs="Times New Roman"/>
          <w:color w:val="000000" w:themeColor="text1"/>
          <w:sz w:val="24"/>
        </w:rPr>
        <w:t>s.</w:t>
      </w:r>
      <w:r w:rsidR="007E4A33" w:rsidRPr="00A3091A">
        <w:rPr>
          <w:rFonts w:ascii="Times New Roman" w:eastAsia="Times New Roman" w:hAnsi="Times New Roman" w:cs="Times New Roman"/>
          <w:color w:val="000000" w:themeColor="text1"/>
          <w:sz w:val="24"/>
        </w:rPr>
        <w:t xml:space="preserve"> 20</w:t>
      </w:r>
      <w:r w:rsidR="008C3C70" w:rsidRPr="00A3091A">
        <w:rPr>
          <w:rFonts w:ascii="Times New Roman" w:eastAsia="Times New Roman" w:hAnsi="Times New Roman" w:cs="Times New Roman"/>
          <w:color w:val="000000" w:themeColor="text1"/>
          <w:sz w:val="24"/>
        </w:rPr>
        <w:t>21</w:t>
      </w:r>
      <w:r w:rsidR="007E4A33" w:rsidRPr="00A3091A">
        <w:rPr>
          <w:rFonts w:ascii="Times New Roman" w:eastAsia="Times New Roman" w:hAnsi="Times New Roman" w:cs="Times New Roman"/>
          <w:color w:val="000000" w:themeColor="text1"/>
          <w:sz w:val="24"/>
        </w:rPr>
        <w:t>-202</w:t>
      </w:r>
      <w:r w:rsidR="008C3C70" w:rsidRPr="00A3091A">
        <w:rPr>
          <w:rFonts w:ascii="Times New Roman" w:eastAsia="Times New Roman" w:hAnsi="Times New Roman" w:cs="Times New Roman"/>
          <w:color w:val="000000" w:themeColor="text1"/>
          <w:sz w:val="24"/>
        </w:rPr>
        <w:t>5</w:t>
      </w:r>
      <w:r w:rsidR="007E4A33" w:rsidRPr="00A3091A">
        <w:rPr>
          <w:rFonts w:ascii="Times New Roman" w:eastAsia="Times New Roman" w:hAnsi="Times New Roman" w:cs="Times New Roman"/>
          <w:color w:val="000000" w:themeColor="text1"/>
          <w:sz w:val="24"/>
        </w:rPr>
        <w:t xml:space="preserve"> m. m. mokinių skaičiaus kaita mokyklose pateikta žemiau esančiame grafike.</w:t>
      </w:r>
    </w:p>
    <w:p w14:paraId="2C3F0744" w14:textId="77777777" w:rsidR="00F16E29" w:rsidRPr="00E76E3C" w:rsidRDefault="00F16E29">
      <w:pPr>
        <w:spacing w:after="0" w:line="240" w:lineRule="auto"/>
        <w:jc w:val="both"/>
        <w:rPr>
          <w:rFonts w:ascii="Times New Roman" w:eastAsia="Times New Roman" w:hAnsi="Times New Roman" w:cs="Times New Roman"/>
          <w:color w:val="FF0000"/>
          <w:sz w:val="24"/>
        </w:rPr>
      </w:pPr>
    </w:p>
    <w:p w14:paraId="0E8358F6" w14:textId="484D6E1D" w:rsidR="00A3091A" w:rsidRDefault="00A3091A" w:rsidP="001E2481">
      <w:pPr>
        <w:spacing w:after="0" w:line="240" w:lineRule="auto"/>
        <w:jc w:val="both"/>
        <w:rPr>
          <w:rFonts w:ascii="Times New Roman" w:eastAsia="Times New Roman" w:hAnsi="Times New Roman" w:cs="Times New Roman"/>
          <w:noProof/>
          <w:color w:val="FF0000"/>
          <w:sz w:val="24"/>
        </w:rPr>
      </w:pPr>
      <w:r>
        <w:rPr>
          <w:noProof/>
        </w:rPr>
        <w:drawing>
          <wp:inline distT="0" distB="0" distL="0" distR="0" wp14:anchorId="7F18066E" wp14:editId="652CA033">
            <wp:extent cx="5935980" cy="3345180"/>
            <wp:effectExtent l="0" t="0" r="7620" b="7620"/>
            <wp:docPr id="1649141950" name="Diagrama 1">
              <a:extLst xmlns:a="http://schemas.openxmlformats.org/drawingml/2006/main">
                <a:ext uri="{FF2B5EF4-FFF2-40B4-BE49-F238E27FC236}">
                  <a16:creationId xmlns:a16="http://schemas.microsoft.com/office/drawing/2014/main" id="{8E9686B0-E032-D0CC-FA1F-99BC69D6F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6A3D94A" w14:textId="3D3AE418"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ŠVIS.</w:t>
      </w:r>
    </w:p>
    <w:p w14:paraId="5BDE46D5" w14:textId="2E7AD793" w:rsidR="00911B7E" w:rsidRPr="00F10677" w:rsidRDefault="00911B7E" w:rsidP="00FF0553">
      <w:pPr>
        <w:spacing w:after="0" w:line="240" w:lineRule="auto"/>
        <w:ind w:firstLine="709"/>
        <w:jc w:val="both"/>
        <w:rPr>
          <w:rFonts w:ascii="Times New Roman" w:eastAsia="Times New Roman" w:hAnsi="Times New Roman" w:cs="Times New Roman"/>
          <w:sz w:val="24"/>
        </w:rPr>
      </w:pPr>
      <w:r w:rsidRPr="00F10677">
        <w:rPr>
          <w:rFonts w:ascii="Times New Roman" w:eastAsia="Times New Roman" w:hAnsi="Times New Roman" w:cs="Times New Roman"/>
          <w:b/>
        </w:rPr>
        <w:t>6 pav. Mokinių skaičiaus kaita pagal mokyklas 20</w:t>
      </w:r>
      <w:r w:rsidR="002B043E" w:rsidRPr="00F10677">
        <w:rPr>
          <w:rFonts w:ascii="Times New Roman" w:eastAsia="Times New Roman" w:hAnsi="Times New Roman" w:cs="Times New Roman"/>
          <w:b/>
        </w:rPr>
        <w:t>21</w:t>
      </w:r>
      <w:r w:rsidRPr="00F10677">
        <w:rPr>
          <w:rFonts w:ascii="Times New Roman" w:eastAsia="Times New Roman" w:hAnsi="Times New Roman" w:cs="Times New Roman"/>
          <w:b/>
        </w:rPr>
        <w:t>-202</w:t>
      </w:r>
      <w:r w:rsidR="002B043E" w:rsidRPr="00F10677">
        <w:rPr>
          <w:rFonts w:ascii="Times New Roman" w:eastAsia="Times New Roman" w:hAnsi="Times New Roman" w:cs="Times New Roman"/>
          <w:b/>
        </w:rPr>
        <w:t>5</w:t>
      </w:r>
      <w:r w:rsidRPr="00F10677">
        <w:rPr>
          <w:rFonts w:ascii="Times New Roman" w:eastAsia="Times New Roman" w:hAnsi="Times New Roman" w:cs="Times New Roman"/>
          <w:b/>
        </w:rPr>
        <w:t xml:space="preserve"> metais </w:t>
      </w:r>
    </w:p>
    <w:p w14:paraId="79504CEA" w14:textId="77777777" w:rsidR="00911B7E" w:rsidRPr="00E76E3C" w:rsidRDefault="00911B7E" w:rsidP="001F5527">
      <w:pPr>
        <w:spacing w:after="0"/>
        <w:ind w:firstLine="709"/>
        <w:jc w:val="both"/>
        <w:rPr>
          <w:rFonts w:ascii="Times New Roman" w:eastAsia="Times New Roman" w:hAnsi="Times New Roman" w:cs="Times New Roman"/>
          <w:color w:val="FF0000"/>
          <w:sz w:val="24"/>
          <w:highlight w:val="yellow"/>
        </w:rPr>
      </w:pPr>
    </w:p>
    <w:p w14:paraId="0230A0E0" w14:textId="39ACDBF3" w:rsidR="001E2481" w:rsidRDefault="00176494" w:rsidP="002B043E">
      <w:pPr>
        <w:spacing w:after="0"/>
        <w:ind w:firstLine="709"/>
        <w:jc w:val="both"/>
        <w:rPr>
          <w:rFonts w:ascii="Times New Roman" w:eastAsia="Times New Roman" w:hAnsi="Times New Roman" w:cs="Times New Roman"/>
          <w:color w:val="000000" w:themeColor="text1"/>
          <w:sz w:val="24"/>
        </w:rPr>
      </w:pPr>
      <w:r w:rsidRPr="002B043E">
        <w:rPr>
          <w:rFonts w:ascii="Times New Roman" w:eastAsia="Times New Roman" w:hAnsi="Times New Roman" w:cs="Times New Roman"/>
          <w:color w:val="000000" w:themeColor="text1"/>
          <w:sz w:val="24"/>
        </w:rPr>
        <w:lastRenderedPageBreak/>
        <w:t>Įvertinus mokyklų pateiktas mokinių skaičiaus prognozes iki 2025 metų, galima daryti prielaidą, kad kiekvienais metais mokinių mažės</w:t>
      </w:r>
      <w:r w:rsidR="005035CE" w:rsidRPr="002B043E">
        <w:rPr>
          <w:rFonts w:ascii="Times New Roman" w:eastAsia="Times New Roman" w:hAnsi="Times New Roman" w:cs="Times New Roman"/>
          <w:color w:val="000000" w:themeColor="text1"/>
          <w:sz w:val="24"/>
        </w:rPr>
        <w:t>.</w:t>
      </w:r>
      <w:r w:rsidRPr="002B043E">
        <w:rPr>
          <w:rFonts w:ascii="Times New Roman" w:eastAsia="Times New Roman" w:hAnsi="Times New Roman" w:cs="Times New Roman"/>
          <w:color w:val="000000" w:themeColor="text1"/>
          <w:sz w:val="24"/>
        </w:rPr>
        <w:t xml:space="preserve"> </w:t>
      </w:r>
    </w:p>
    <w:p w14:paraId="2D9D3306" w14:textId="77777777" w:rsidR="003B3D19" w:rsidRDefault="003B3D19" w:rsidP="002B043E">
      <w:pPr>
        <w:spacing w:after="0"/>
        <w:ind w:firstLine="709"/>
        <w:jc w:val="both"/>
        <w:rPr>
          <w:rFonts w:ascii="Times New Roman" w:eastAsia="Times New Roman" w:hAnsi="Times New Roman" w:cs="Times New Roman"/>
          <w:color w:val="000000" w:themeColor="text1"/>
          <w:sz w:val="24"/>
        </w:rPr>
      </w:pPr>
    </w:p>
    <w:p w14:paraId="6629BEC3" w14:textId="2E4C9654" w:rsidR="003B3D19" w:rsidRPr="003B3D19" w:rsidRDefault="003B3D19" w:rsidP="003B3D19">
      <w:pPr>
        <w:ind w:firstLine="709"/>
        <w:rPr>
          <w:rFonts w:ascii="Times New Roman" w:hAnsi="Times New Roman" w:cs="Times New Roman"/>
          <w:b/>
          <w:sz w:val="24"/>
          <w:szCs w:val="24"/>
        </w:rPr>
      </w:pPr>
      <w:r w:rsidRPr="003B3D19">
        <w:rPr>
          <w:rFonts w:ascii="Times New Roman" w:hAnsi="Times New Roman" w:cs="Times New Roman"/>
          <w:b/>
          <w:sz w:val="24"/>
          <w:szCs w:val="24"/>
        </w:rPr>
        <w:t>8 lentelė. Vaikų/mokinių skaičiaus prognozės 2026-2030 metais</w:t>
      </w:r>
    </w:p>
    <w:tbl>
      <w:tblPr>
        <w:tblW w:w="5000" w:type="pct"/>
        <w:tblLayout w:type="fixed"/>
        <w:tblCellMar>
          <w:left w:w="10" w:type="dxa"/>
          <w:right w:w="10" w:type="dxa"/>
        </w:tblCellMar>
        <w:tblLook w:val="0000" w:firstRow="0" w:lastRow="0" w:firstColumn="0" w:lastColumn="0" w:noHBand="0" w:noVBand="0"/>
      </w:tblPr>
      <w:tblGrid>
        <w:gridCol w:w="567"/>
        <w:gridCol w:w="1614"/>
        <w:gridCol w:w="1074"/>
        <w:gridCol w:w="1144"/>
        <w:gridCol w:w="1109"/>
        <w:gridCol w:w="1107"/>
        <w:gridCol w:w="1109"/>
        <w:gridCol w:w="1103"/>
        <w:gridCol w:w="801"/>
      </w:tblGrid>
      <w:tr w:rsidR="003B3D19" w:rsidRPr="00E76E3C" w14:paraId="54FA8A5D" w14:textId="77777777" w:rsidTr="00153CBE">
        <w:trPr>
          <w:trHeight w:val="1"/>
        </w:trPr>
        <w:tc>
          <w:tcPr>
            <w:tcW w:w="294"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6A883DC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b/>
                <w:sz w:val="20"/>
                <w:szCs w:val="20"/>
              </w:rPr>
              <w:t>Eil. Nr.</w:t>
            </w:r>
          </w:p>
        </w:tc>
        <w:tc>
          <w:tcPr>
            <w:tcW w:w="838"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07B693E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b/>
                <w:sz w:val="20"/>
                <w:szCs w:val="20"/>
              </w:rPr>
              <w:t>Įstaigos pavadinimas</w:t>
            </w:r>
          </w:p>
        </w:tc>
        <w:tc>
          <w:tcPr>
            <w:tcW w:w="558"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02539BAC" w14:textId="77777777" w:rsidR="003B3D19" w:rsidRPr="003B3D19" w:rsidRDefault="003B3D19" w:rsidP="003B3D19">
            <w:pPr>
              <w:suppressAutoHyphens/>
              <w:spacing w:after="0" w:line="240" w:lineRule="auto"/>
              <w:jc w:val="center"/>
              <w:rPr>
                <w:rFonts w:ascii="Times New Roman" w:hAnsi="Times New Roman" w:cs="Times New Roman"/>
                <w:b/>
                <w:sz w:val="20"/>
                <w:szCs w:val="20"/>
              </w:rPr>
            </w:pPr>
            <w:r w:rsidRPr="003B3D19">
              <w:rPr>
                <w:rFonts w:ascii="Times New Roman" w:hAnsi="Times New Roman" w:cs="Times New Roman"/>
                <w:b/>
                <w:sz w:val="20"/>
                <w:szCs w:val="20"/>
              </w:rPr>
              <w:t>2025-2026 m. m.</w:t>
            </w:r>
          </w:p>
        </w:tc>
        <w:tc>
          <w:tcPr>
            <w:tcW w:w="594"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5C87B7CD" w14:textId="490E0C5D" w:rsidR="003B3D19" w:rsidRPr="003B3D19" w:rsidRDefault="003B3D19" w:rsidP="003B3D19">
            <w:pPr>
              <w:suppressAutoHyphens/>
              <w:spacing w:after="0" w:line="240" w:lineRule="auto"/>
              <w:jc w:val="center"/>
              <w:rPr>
                <w:rFonts w:ascii="Times New Roman" w:hAnsi="Times New Roman" w:cs="Times New Roman"/>
                <w:b/>
                <w:sz w:val="20"/>
                <w:szCs w:val="20"/>
              </w:rPr>
            </w:pPr>
            <w:r w:rsidRPr="003B3D19">
              <w:rPr>
                <w:rFonts w:ascii="Times New Roman" w:hAnsi="Times New Roman" w:cs="Times New Roman"/>
                <w:b/>
                <w:sz w:val="20"/>
                <w:szCs w:val="20"/>
              </w:rPr>
              <w:t>2026-</w:t>
            </w:r>
            <w:r>
              <w:rPr>
                <w:rFonts w:ascii="Times New Roman" w:hAnsi="Times New Roman" w:cs="Times New Roman"/>
                <w:b/>
                <w:sz w:val="20"/>
                <w:szCs w:val="20"/>
              </w:rPr>
              <w:t xml:space="preserve">  </w:t>
            </w:r>
            <w:r w:rsidRPr="003B3D19">
              <w:rPr>
                <w:rFonts w:ascii="Times New Roman" w:hAnsi="Times New Roman" w:cs="Times New Roman"/>
                <w:b/>
                <w:sz w:val="20"/>
                <w:szCs w:val="20"/>
              </w:rPr>
              <w:t>2027 m. m.</w:t>
            </w:r>
          </w:p>
        </w:tc>
        <w:tc>
          <w:tcPr>
            <w:tcW w:w="576"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5DA314A8" w14:textId="3AFD1C42" w:rsidR="003B3D19" w:rsidRPr="003B3D19" w:rsidRDefault="003B3D19" w:rsidP="003B3D19">
            <w:pPr>
              <w:suppressAutoHyphens/>
              <w:spacing w:after="0" w:line="240" w:lineRule="auto"/>
              <w:jc w:val="center"/>
              <w:rPr>
                <w:rFonts w:ascii="Times New Roman" w:hAnsi="Times New Roman" w:cs="Times New Roman"/>
                <w:b/>
                <w:sz w:val="20"/>
                <w:szCs w:val="20"/>
              </w:rPr>
            </w:pPr>
            <w:r w:rsidRPr="003B3D19">
              <w:rPr>
                <w:rFonts w:ascii="Times New Roman" w:hAnsi="Times New Roman" w:cs="Times New Roman"/>
                <w:b/>
                <w:sz w:val="20"/>
                <w:szCs w:val="20"/>
              </w:rPr>
              <w:t>2027-</w:t>
            </w:r>
            <w:r>
              <w:rPr>
                <w:rFonts w:ascii="Times New Roman" w:hAnsi="Times New Roman" w:cs="Times New Roman"/>
                <w:b/>
                <w:sz w:val="20"/>
                <w:szCs w:val="20"/>
              </w:rPr>
              <w:t xml:space="preserve"> </w:t>
            </w:r>
            <w:r w:rsidRPr="003B3D19">
              <w:rPr>
                <w:rFonts w:ascii="Times New Roman" w:hAnsi="Times New Roman" w:cs="Times New Roman"/>
                <w:b/>
                <w:sz w:val="20"/>
                <w:szCs w:val="20"/>
              </w:rPr>
              <w:t>2028 m. m.</w:t>
            </w:r>
          </w:p>
        </w:tc>
        <w:tc>
          <w:tcPr>
            <w:tcW w:w="575"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545C5210" w14:textId="1B31ECF7" w:rsidR="003B3D19" w:rsidRPr="003B3D19" w:rsidRDefault="003B3D19" w:rsidP="003B3D19">
            <w:pPr>
              <w:suppressAutoHyphens/>
              <w:spacing w:after="0" w:line="240" w:lineRule="auto"/>
              <w:jc w:val="center"/>
              <w:rPr>
                <w:rFonts w:ascii="Times New Roman" w:hAnsi="Times New Roman" w:cs="Times New Roman"/>
                <w:b/>
                <w:sz w:val="20"/>
                <w:szCs w:val="20"/>
              </w:rPr>
            </w:pPr>
            <w:r w:rsidRPr="003B3D19">
              <w:rPr>
                <w:rFonts w:ascii="Times New Roman" w:hAnsi="Times New Roman" w:cs="Times New Roman"/>
                <w:b/>
                <w:sz w:val="20"/>
                <w:szCs w:val="20"/>
              </w:rPr>
              <w:t>2028-</w:t>
            </w:r>
            <w:r>
              <w:rPr>
                <w:rFonts w:ascii="Times New Roman" w:hAnsi="Times New Roman" w:cs="Times New Roman"/>
                <w:b/>
                <w:sz w:val="20"/>
                <w:szCs w:val="20"/>
              </w:rPr>
              <w:t xml:space="preserve"> </w:t>
            </w:r>
            <w:r w:rsidRPr="003B3D19">
              <w:rPr>
                <w:rFonts w:ascii="Times New Roman" w:hAnsi="Times New Roman" w:cs="Times New Roman"/>
                <w:b/>
                <w:sz w:val="20"/>
                <w:szCs w:val="20"/>
              </w:rPr>
              <w:t>2029 m. m.</w:t>
            </w:r>
          </w:p>
          <w:p w14:paraId="74C5124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p>
        </w:tc>
        <w:tc>
          <w:tcPr>
            <w:tcW w:w="576" w:type="pct"/>
            <w:vMerge w:val="restart"/>
            <w:tcBorders>
              <w:top w:val="single" w:sz="4" w:space="0" w:color="000000"/>
              <w:left w:val="single" w:sz="4" w:space="0" w:color="000000"/>
              <w:bottom w:val="single" w:sz="0" w:space="0" w:color="000000"/>
              <w:right w:val="single" w:sz="4" w:space="0" w:color="000000"/>
            </w:tcBorders>
            <w:shd w:val="clear" w:color="auto" w:fill="548DD4" w:themeFill="text2" w:themeFillTint="99"/>
            <w:tcMar>
              <w:left w:w="108" w:type="dxa"/>
              <w:right w:w="108" w:type="dxa"/>
            </w:tcMar>
          </w:tcPr>
          <w:p w14:paraId="475AAE78" w14:textId="655C832A" w:rsidR="003B3D19" w:rsidRPr="003B3D19" w:rsidRDefault="003B3D19" w:rsidP="003B3D19">
            <w:pPr>
              <w:suppressAutoHyphens/>
              <w:spacing w:after="0" w:line="240" w:lineRule="auto"/>
              <w:jc w:val="center"/>
              <w:rPr>
                <w:rFonts w:ascii="Times New Roman" w:hAnsi="Times New Roman" w:cs="Times New Roman"/>
                <w:b/>
                <w:sz w:val="20"/>
                <w:szCs w:val="20"/>
              </w:rPr>
            </w:pPr>
            <w:r w:rsidRPr="003B3D19">
              <w:rPr>
                <w:rFonts w:ascii="Times New Roman" w:hAnsi="Times New Roman" w:cs="Times New Roman"/>
                <w:b/>
                <w:sz w:val="20"/>
                <w:szCs w:val="20"/>
              </w:rPr>
              <w:t>2029-</w:t>
            </w:r>
            <w:r>
              <w:rPr>
                <w:rFonts w:ascii="Times New Roman" w:hAnsi="Times New Roman" w:cs="Times New Roman"/>
                <w:b/>
                <w:sz w:val="20"/>
                <w:szCs w:val="20"/>
              </w:rPr>
              <w:t xml:space="preserve"> </w:t>
            </w:r>
            <w:r w:rsidRPr="003B3D19">
              <w:rPr>
                <w:rFonts w:ascii="Times New Roman" w:hAnsi="Times New Roman" w:cs="Times New Roman"/>
                <w:b/>
                <w:sz w:val="20"/>
                <w:szCs w:val="20"/>
              </w:rPr>
              <w:t>2030 m. m.</w:t>
            </w:r>
          </w:p>
          <w:p w14:paraId="7CE3FD7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p>
        </w:tc>
        <w:tc>
          <w:tcPr>
            <w:tcW w:w="989" w:type="pct"/>
            <w:gridSpan w:val="2"/>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180CB0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b/>
                <w:sz w:val="20"/>
                <w:szCs w:val="20"/>
              </w:rPr>
              <w:t xml:space="preserve">2025 ir 2030 metų pokytis </w:t>
            </w:r>
          </w:p>
        </w:tc>
      </w:tr>
      <w:tr w:rsidR="003B3D19" w:rsidRPr="00E76E3C" w14:paraId="6776F900" w14:textId="77777777" w:rsidTr="00153CBE">
        <w:trPr>
          <w:trHeight w:val="331"/>
        </w:trPr>
        <w:tc>
          <w:tcPr>
            <w:tcW w:w="294"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A9AE70E"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838"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39ED2B0"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58"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F05722B"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94"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EF9B95C"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76"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D48BAD0"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75"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A33A6D7"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76"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A944186" w14:textId="77777777" w:rsidR="003B3D19" w:rsidRPr="003B3D19" w:rsidRDefault="003B3D19" w:rsidP="003B3D19">
            <w:pPr>
              <w:spacing w:after="0" w:line="240" w:lineRule="auto"/>
              <w:rPr>
                <w:rFonts w:ascii="Times New Roman" w:eastAsia="Calibri" w:hAnsi="Times New Roman" w:cs="Times New Roman"/>
                <w:color w:val="FF0000"/>
                <w:sz w:val="20"/>
                <w:szCs w:val="20"/>
              </w:rPr>
            </w:pPr>
          </w:p>
        </w:tc>
        <w:tc>
          <w:tcPr>
            <w:tcW w:w="573"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4A28D1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b/>
                <w:sz w:val="20"/>
                <w:szCs w:val="20"/>
              </w:rPr>
              <w:t>skaičius</w:t>
            </w:r>
          </w:p>
        </w:tc>
        <w:tc>
          <w:tcPr>
            <w:tcW w:w="41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B0B9C4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b/>
                <w:sz w:val="20"/>
                <w:szCs w:val="20"/>
              </w:rPr>
              <w:t>%</w:t>
            </w:r>
          </w:p>
        </w:tc>
      </w:tr>
      <w:tr w:rsidR="003B3D19" w:rsidRPr="00E76E3C" w14:paraId="4B0573D2"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A3B717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57C6408"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Ariogalos 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016482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530</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1DB7B7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516</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C1CD9B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519</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9D8A28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502</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6E03AF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464</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341C28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-66</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CCFCD5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-12,45</w:t>
            </w:r>
          </w:p>
        </w:tc>
      </w:tr>
      <w:tr w:rsidR="003B3D19" w:rsidRPr="00E76E3C" w14:paraId="04B6B1FD"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B392AD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B2C3A24"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Prezidento Jono Žemaičio 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ABF42F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432</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679711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409</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BF4A4B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395</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360227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390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A1770E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400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053D5F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-32</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B44427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-7,41</w:t>
            </w:r>
          </w:p>
        </w:tc>
      </w:tr>
      <w:tr w:rsidR="003B3D19" w:rsidRPr="00E76E3C" w14:paraId="0F5D3353"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FD6F9F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5408EBD"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Nemakščių Martyno Mažvydo 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8B0B50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166</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E1D117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164</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C334F0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149</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76CA3A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DD00AB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123</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138441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-43</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699A50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-25,90</w:t>
            </w:r>
          </w:p>
        </w:tc>
      </w:tr>
      <w:tr w:rsidR="003B3D19" w:rsidRPr="00E76E3C" w14:paraId="1D7542A5" w14:textId="77777777" w:rsidTr="003B3D19">
        <w:trPr>
          <w:trHeight w:val="1"/>
        </w:trPr>
        <w:tc>
          <w:tcPr>
            <w:tcW w:w="294" w:type="pct"/>
            <w:vMerge w:val="restart"/>
            <w:tcBorders>
              <w:top w:val="single" w:sz="4" w:space="0" w:color="000000"/>
              <w:left w:val="single" w:sz="4" w:space="0" w:color="000000"/>
              <w:right w:val="single" w:sz="4" w:space="0" w:color="000000"/>
            </w:tcBorders>
            <w:tcMar>
              <w:left w:w="108" w:type="dxa"/>
              <w:right w:w="108" w:type="dxa"/>
            </w:tcMar>
          </w:tcPr>
          <w:p w14:paraId="05869D9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8588AAA"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Šiluvos 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7CC695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204</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7F0D57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217</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D3A00F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211</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542AE5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186</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A26E71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169</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17C52F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-35</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988BAD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-17,16</w:t>
            </w:r>
          </w:p>
        </w:tc>
      </w:tr>
      <w:tr w:rsidR="003B3D19" w:rsidRPr="00E76E3C" w14:paraId="49ECAD92" w14:textId="77777777" w:rsidTr="003B3D19">
        <w:trPr>
          <w:trHeight w:val="1"/>
        </w:trPr>
        <w:tc>
          <w:tcPr>
            <w:tcW w:w="294" w:type="pct"/>
            <w:vMerge/>
            <w:tcBorders>
              <w:left w:val="single" w:sz="4" w:space="0" w:color="000000"/>
              <w:bottom w:val="single" w:sz="4" w:space="0" w:color="000000"/>
              <w:right w:val="single" w:sz="4" w:space="0" w:color="000000"/>
            </w:tcBorders>
            <w:tcMar>
              <w:left w:w="108" w:type="dxa"/>
              <w:right w:w="108" w:type="dxa"/>
            </w:tcMar>
          </w:tcPr>
          <w:p w14:paraId="368A7AA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991044E" w14:textId="77777777" w:rsidR="003B3D19" w:rsidRPr="003B3D19" w:rsidRDefault="003B3D19" w:rsidP="003B3D19">
            <w:pPr>
              <w:suppressAutoHyphens/>
              <w:spacing w:after="0" w:line="240" w:lineRule="auto"/>
              <w:rPr>
                <w:rFonts w:ascii="Times New Roman" w:hAnsi="Times New Roman" w:cs="Times New Roman"/>
                <w:i/>
                <w:sz w:val="20"/>
                <w:szCs w:val="20"/>
              </w:rPr>
            </w:pPr>
            <w:r w:rsidRPr="003B3D19">
              <w:rPr>
                <w:rFonts w:ascii="Times New Roman" w:hAnsi="Times New Roman" w:cs="Times New Roman"/>
                <w:i/>
                <w:sz w:val="20"/>
                <w:szCs w:val="20"/>
              </w:rPr>
              <w:t>Betygalos pradinio ugdymo skyrius</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B5F0CC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70</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87A5CF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57</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94CBFA1"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49</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06045C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34</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86299C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23</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9B2F62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-47</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19A5CF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-67,14</w:t>
            </w:r>
          </w:p>
        </w:tc>
      </w:tr>
      <w:tr w:rsidR="003B3D19" w:rsidRPr="00E76E3C" w14:paraId="47D2BB90" w14:textId="77777777" w:rsidTr="003B3D19">
        <w:trPr>
          <w:trHeight w:val="1"/>
        </w:trPr>
        <w:tc>
          <w:tcPr>
            <w:tcW w:w="294" w:type="pct"/>
            <w:vMerge w:val="restart"/>
            <w:tcBorders>
              <w:top w:val="single" w:sz="4" w:space="0" w:color="000000"/>
              <w:left w:val="single" w:sz="4" w:space="0" w:color="000000"/>
              <w:bottom w:val="single" w:sz="0" w:space="0" w:color="000000"/>
              <w:right w:val="single" w:sz="4" w:space="0" w:color="000000"/>
            </w:tcBorders>
            <w:tcMar>
              <w:left w:w="108" w:type="dxa"/>
              <w:right w:w="108" w:type="dxa"/>
            </w:tcMar>
          </w:tcPr>
          <w:p w14:paraId="17CB850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5BBCA04"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Viduklės Simono Stanevičiaus 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041DF2F"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386</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A1BDEE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375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A43DD3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375</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889C2B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373</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7FFFAD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360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246D67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-26</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429E23D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-6,73</w:t>
            </w:r>
          </w:p>
        </w:tc>
      </w:tr>
      <w:tr w:rsidR="003B3D19" w:rsidRPr="00E76E3C" w14:paraId="5FA3E2E7" w14:textId="77777777" w:rsidTr="003B3D19">
        <w:trPr>
          <w:trHeight w:val="1"/>
        </w:trPr>
        <w:tc>
          <w:tcPr>
            <w:tcW w:w="294" w:type="pct"/>
            <w:vMerge/>
            <w:tcBorders>
              <w:top w:val="single" w:sz="0" w:space="0" w:color="000000"/>
              <w:left w:val="single" w:sz="4" w:space="0" w:color="000000"/>
              <w:bottom w:val="single" w:sz="0" w:space="0" w:color="000000"/>
              <w:right w:val="single" w:sz="4" w:space="0" w:color="000000"/>
            </w:tcBorders>
            <w:tcMar>
              <w:left w:w="108" w:type="dxa"/>
              <w:right w:w="108" w:type="dxa"/>
            </w:tcMar>
          </w:tcPr>
          <w:p w14:paraId="7A725AD3" w14:textId="77777777" w:rsidR="003B3D19" w:rsidRPr="003B3D19" w:rsidRDefault="003B3D19" w:rsidP="003B3D19">
            <w:pPr>
              <w:spacing w:after="0" w:line="240" w:lineRule="auto"/>
              <w:rPr>
                <w:rFonts w:ascii="Times New Roman" w:eastAsia="Calibri" w:hAnsi="Times New Roman" w:cs="Times New Roman"/>
                <w:sz w:val="20"/>
                <w:szCs w:val="20"/>
              </w:rPr>
            </w:pP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01356DA" w14:textId="77777777" w:rsidR="003B3D19" w:rsidRPr="003B3D19" w:rsidRDefault="003B3D19" w:rsidP="003B3D19">
            <w:pPr>
              <w:suppressAutoHyphens/>
              <w:spacing w:after="0" w:line="240" w:lineRule="auto"/>
              <w:rPr>
                <w:rFonts w:ascii="Times New Roman" w:hAnsi="Times New Roman" w:cs="Times New Roman"/>
                <w:i/>
                <w:sz w:val="20"/>
                <w:szCs w:val="20"/>
              </w:rPr>
            </w:pPr>
            <w:r w:rsidRPr="003B3D19">
              <w:rPr>
                <w:rFonts w:ascii="Times New Roman" w:hAnsi="Times New Roman" w:cs="Times New Roman"/>
                <w:i/>
                <w:sz w:val="20"/>
                <w:szCs w:val="20"/>
              </w:rPr>
              <w:t xml:space="preserve">Ikimokyklinio ugdymo skyrius </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0F7A8F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58</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819AEF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79</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C5961F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56</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C110C3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38</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50E63A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4112CE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-28</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11F42E6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-48,27</w:t>
            </w:r>
          </w:p>
        </w:tc>
      </w:tr>
      <w:tr w:rsidR="003B3D19" w:rsidRPr="00E76E3C" w14:paraId="549B3099" w14:textId="77777777" w:rsidTr="003B3D19">
        <w:trPr>
          <w:trHeight w:val="1"/>
        </w:trPr>
        <w:tc>
          <w:tcPr>
            <w:tcW w:w="294" w:type="pct"/>
            <w:vMerge/>
            <w:tcBorders>
              <w:top w:val="single" w:sz="0" w:space="0" w:color="000000"/>
              <w:left w:val="single" w:sz="4" w:space="0" w:color="000000"/>
              <w:bottom w:val="single" w:sz="4" w:space="0" w:color="000000"/>
              <w:right w:val="single" w:sz="4" w:space="0" w:color="000000"/>
            </w:tcBorders>
            <w:tcMar>
              <w:left w:w="108" w:type="dxa"/>
              <w:right w:w="108" w:type="dxa"/>
            </w:tcMar>
          </w:tcPr>
          <w:p w14:paraId="2D44A371" w14:textId="77777777" w:rsidR="003B3D19" w:rsidRPr="003B3D19" w:rsidRDefault="003B3D19" w:rsidP="003B3D19">
            <w:pPr>
              <w:spacing w:after="0" w:line="240" w:lineRule="auto"/>
              <w:rPr>
                <w:rFonts w:ascii="Times New Roman" w:eastAsia="Calibri" w:hAnsi="Times New Roman" w:cs="Times New Roman"/>
                <w:sz w:val="20"/>
                <w:szCs w:val="20"/>
              </w:rPr>
            </w:pP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D3EF2A1" w14:textId="77777777" w:rsidR="003B3D19" w:rsidRPr="003B3D19" w:rsidRDefault="003B3D19" w:rsidP="003B3D19">
            <w:pPr>
              <w:suppressAutoHyphens/>
              <w:spacing w:after="0" w:line="240" w:lineRule="auto"/>
              <w:rPr>
                <w:rFonts w:ascii="Times New Roman" w:hAnsi="Times New Roman" w:cs="Times New Roman"/>
                <w:i/>
                <w:sz w:val="20"/>
                <w:szCs w:val="20"/>
              </w:rPr>
            </w:pPr>
            <w:r w:rsidRPr="003B3D19">
              <w:rPr>
                <w:rFonts w:ascii="Times New Roman" w:hAnsi="Times New Roman" w:cs="Times New Roman"/>
                <w:i/>
                <w:sz w:val="20"/>
                <w:szCs w:val="20"/>
              </w:rPr>
              <w:t>Gylių skyrius</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2EED66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11</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FA3943F"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17AE72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3030B8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6DE08A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EFE6A2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-9</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613BF7B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-81,82</w:t>
            </w:r>
          </w:p>
        </w:tc>
      </w:tr>
      <w:tr w:rsidR="003B3D19" w:rsidRPr="00E76E3C" w14:paraId="38BDCE16"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0A446D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93F2145"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Girkalnio pagrindinė mokykla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5EC022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149</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A1B3A7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148</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19F4FE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152</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7C86AB7" w14:textId="77777777" w:rsidR="003B3D19" w:rsidRPr="003B3D19" w:rsidRDefault="003B3D19" w:rsidP="003B3D19">
            <w:pPr>
              <w:suppressAutoHyphens/>
              <w:spacing w:after="0" w:line="240" w:lineRule="auto"/>
              <w:jc w:val="center"/>
              <w:rPr>
                <w:rFonts w:ascii="Times New Roman" w:hAnsi="Times New Roman" w:cs="Times New Roman"/>
                <w:sz w:val="20"/>
                <w:szCs w:val="20"/>
                <w:lang w:val="en-US"/>
              </w:rPr>
            </w:pPr>
            <w:r w:rsidRPr="003B3D19">
              <w:rPr>
                <w:rFonts w:ascii="Times New Roman" w:hAnsi="Times New Roman" w:cs="Times New Roman"/>
                <w:sz w:val="20"/>
                <w:szCs w:val="20"/>
              </w:rPr>
              <w:t>150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EB2D19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145</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D20336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761A9D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-2,68</w:t>
            </w:r>
          </w:p>
        </w:tc>
      </w:tr>
      <w:tr w:rsidR="003B3D19" w:rsidRPr="00E76E3C" w14:paraId="1C7C8E21"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497FD2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5D8A9B9"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Šaltinio progimnazija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3F3FA2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651</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1D0326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655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B2ABF3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639</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1F7398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637</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46632D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607</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FB8B99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-44</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CB3E59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-6,76</w:t>
            </w:r>
          </w:p>
        </w:tc>
      </w:tr>
      <w:tr w:rsidR="003B3D19" w:rsidRPr="00E76E3C" w14:paraId="030729E2" w14:textId="77777777" w:rsidTr="003B3D19">
        <w:trPr>
          <w:trHeight w:val="382"/>
        </w:trPr>
        <w:tc>
          <w:tcPr>
            <w:tcW w:w="294"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7165569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w:t>
            </w:r>
          </w:p>
        </w:tc>
        <w:tc>
          <w:tcPr>
            <w:tcW w:w="838"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57B7A716"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Viktoro Petkaus progimnazija</w:t>
            </w:r>
          </w:p>
        </w:tc>
        <w:tc>
          <w:tcPr>
            <w:tcW w:w="558" w:type="pct"/>
            <w:tcBorders>
              <w:top w:val="single" w:sz="4" w:space="0" w:color="000000"/>
              <w:left w:val="single" w:sz="4" w:space="0" w:color="000000"/>
              <w:right w:val="single" w:sz="4" w:space="0" w:color="000000"/>
            </w:tcBorders>
            <w:tcMar>
              <w:left w:w="108" w:type="dxa"/>
              <w:right w:w="108" w:type="dxa"/>
            </w:tcMar>
          </w:tcPr>
          <w:p w14:paraId="3B91D4B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505</w:t>
            </w:r>
          </w:p>
        </w:tc>
        <w:tc>
          <w:tcPr>
            <w:tcW w:w="594"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649AC65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503</w:t>
            </w:r>
          </w:p>
        </w:tc>
        <w:tc>
          <w:tcPr>
            <w:tcW w:w="57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20B7476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495</w:t>
            </w:r>
          </w:p>
        </w:tc>
        <w:tc>
          <w:tcPr>
            <w:tcW w:w="575"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323C024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492</w:t>
            </w:r>
          </w:p>
        </w:tc>
        <w:tc>
          <w:tcPr>
            <w:tcW w:w="57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43313EC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485</w:t>
            </w:r>
          </w:p>
        </w:tc>
        <w:tc>
          <w:tcPr>
            <w:tcW w:w="573"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53424D5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-20</w:t>
            </w:r>
          </w:p>
        </w:tc>
        <w:tc>
          <w:tcPr>
            <w:tcW w:w="41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319D851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-3,96</w:t>
            </w:r>
          </w:p>
        </w:tc>
      </w:tr>
      <w:tr w:rsidR="003B3D19" w:rsidRPr="00E76E3C" w14:paraId="0B2BC832" w14:textId="77777777" w:rsidTr="003B3D19">
        <w:trPr>
          <w:trHeight w:val="566"/>
        </w:trPr>
        <w:tc>
          <w:tcPr>
            <w:tcW w:w="294"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44DE7FD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9.</w:t>
            </w:r>
          </w:p>
        </w:tc>
        <w:tc>
          <w:tcPr>
            <w:tcW w:w="838"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26DC4D68"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 xml:space="preserve">Raseinių mokykla- daugiafunkcis centras „Spindulys“ </w:t>
            </w:r>
          </w:p>
        </w:tc>
        <w:tc>
          <w:tcPr>
            <w:tcW w:w="558" w:type="pct"/>
            <w:tcBorders>
              <w:top w:val="single" w:sz="4" w:space="0" w:color="000000"/>
              <w:left w:val="single" w:sz="4" w:space="0" w:color="000000"/>
              <w:right w:val="single" w:sz="4" w:space="0" w:color="000000"/>
            </w:tcBorders>
            <w:tcMar>
              <w:left w:w="108" w:type="dxa"/>
              <w:right w:w="108" w:type="dxa"/>
            </w:tcMar>
          </w:tcPr>
          <w:p w14:paraId="6C924C8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83</w:t>
            </w:r>
          </w:p>
        </w:tc>
        <w:tc>
          <w:tcPr>
            <w:tcW w:w="594"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438E7DE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86</w:t>
            </w:r>
          </w:p>
        </w:tc>
        <w:tc>
          <w:tcPr>
            <w:tcW w:w="57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4C81F7C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85</w:t>
            </w:r>
          </w:p>
        </w:tc>
        <w:tc>
          <w:tcPr>
            <w:tcW w:w="575"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310BE28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80</w:t>
            </w:r>
          </w:p>
        </w:tc>
        <w:tc>
          <w:tcPr>
            <w:tcW w:w="57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2FFEA00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77</w:t>
            </w:r>
          </w:p>
        </w:tc>
        <w:tc>
          <w:tcPr>
            <w:tcW w:w="573"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564DE27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w:t>
            </w:r>
          </w:p>
        </w:tc>
        <w:tc>
          <w:tcPr>
            <w:tcW w:w="416" w:type="pct"/>
            <w:tcBorders>
              <w:top w:val="single" w:sz="4" w:space="0" w:color="000000"/>
              <w:left w:val="single" w:sz="4" w:space="0" w:color="000000"/>
              <w:bottom w:val="single" w:sz="0" w:space="0" w:color="000000"/>
              <w:right w:val="single" w:sz="4" w:space="0" w:color="000000"/>
            </w:tcBorders>
            <w:tcMar>
              <w:left w:w="108" w:type="dxa"/>
              <w:right w:w="108" w:type="dxa"/>
            </w:tcMar>
          </w:tcPr>
          <w:p w14:paraId="04F6CD3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-7,23</w:t>
            </w:r>
          </w:p>
        </w:tc>
      </w:tr>
      <w:tr w:rsidR="003B3D19" w:rsidRPr="00E76E3C" w14:paraId="0FE8B641"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9ABDA6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10.</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0E5F8F5"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r. Ariogalos lopšelis-darželis</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18CA58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167</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BB7BDD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168</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2FA634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147</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ABF7EE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F740AC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142</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1CF651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-25</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1C65FEB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-14,97</w:t>
            </w:r>
          </w:p>
        </w:tc>
      </w:tr>
      <w:tr w:rsidR="003B3D19" w:rsidRPr="00E76E3C" w14:paraId="0CE4334C"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DA488F1"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11.</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C2681A1"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lopšelis-darželis „Saulutė“</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C47F5E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245</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FB14E6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240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01A653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235</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FA9E30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235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37804B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235</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E59097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-10</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8CDDEA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-4,08</w:t>
            </w:r>
          </w:p>
        </w:tc>
      </w:tr>
      <w:tr w:rsidR="003B3D19" w:rsidRPr="00E76E3C" w14:paraId="231837E2"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99090C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12.</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A0DDAB0"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lopšelis-darželis „Liepaitė“</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08B499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222</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A93BDF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215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0EA792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210</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E35B1C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205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CF190AF"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200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A485EC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-22</w:t>
            </w:r>
          </w:p>
        </w:tc>
        <w:tc>
          <w:tcPr>
            <w:tcW w:w="41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55687332"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-9,91</w:t>
            </w:r>
          </w:p>
        </w:tc>
      </w:tr>
      <w:tr w:rsidR="003B3D19" w:rsidRPr="00E76E3C" w14:paraId="68351035"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324901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13.</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CB8F55C"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meno mokykla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EA9A20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450</w:t>
            </w:r>
          </w:p>
        </w:tc>
        <w:tc>
          <w:tcPr>
            <w:tcW w:w="594"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0CB933E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450</w:t>
            </w: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80893C3"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480</w:t>
            </w:r>
          </w:p>
        </w:tc>
        <w:tc>
          <w:tcPr>
            <w:tcW w:w="575"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C1962D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480</w:t>
            </w:r>
          </w:p>
        </w:tc>
        <w:tc>
          <w:tcPr>
            <w:tcW w:w="57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4F12154"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19863D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6E3AFE27"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+11,11</w:t>
            </w:r>
          </w:p>
        </w:tc>
      </w:tr>
      <w:tr w:rsidR="003B3D19" w:rsidRPr="00E76E3C" w14:paraId="498C8FBF"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6BBACC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8E01ADE"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Raseinių kūno kultūros ir sporto centras</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873A8E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623</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823F300"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600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62E003F"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580</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DCC4209"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560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00E223F"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550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9448F98"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-74</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645A9B6"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-11,88</w:t>
            </w:r>
          </w:p>
        </w:tc>
      </w:tr>
      <w:tr w:rsidR="003B3D19" w:rsidRPr="00E76E3C" w14:paraId="4F22F557" w14:textId="77777777" w:rsidTr="003B3D19">
        <w:trPr>
          <w:trHeight w:val="1"/>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30736A0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lastRenderedPageBreak/>
              <w:t>15.</w:t>
            </w:r>
          </w:p>
        </w:tc>
        <w:tc>
          <w:tcPr>
            <w:tcW w:w="83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6B8627E" w14:textId="77777777" w:rsidR="003B3D19" w:rsidRPr="003B3D19" w:rsidRDefault="003B3D19" w:rsidP="003B3D19">
            <w:pPr>
              <w:suppressAutoHyphens/>
              <w:spacing w:after="0" w:line="240" w:lineRule="auto"/>
              <w:rPr>
                <w:rFonts w:ascii="Times New Roman" w:hAnsi="Times New Roman" w:cs="Times New Roman"/>
                <w:sz w:val="20"/>
                <w:szCs w:val="20"/>
              </w:rPr>
            </w:pPr>
            <w:r w:rsidRPr="003B3D19">
              <w:rPr>
                <w:rFonts w:ascii="Times New Roman" w:hAnsi="Times New Roman" w:cs="Times New Roman"/>
                <w:sz w:val="20"/>
                <w:szCs w:val="20"/>
              </w:rPr>
              <w:t>Viešoji įstaiga Raseinių technologijos ir verslo mokykla</w:t>
            </w:r>
          </w:p>
        </w:tc>
        <w:tc>
          <w:tcPr>
            <w:tcW w:w="558"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AA75995"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199</w:t>
            </w:r>
          </w:p>
        </w:tc>
        <w:tc>
          <w:tcPr>
            <w:tcW w:w="5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12492DB"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180-185</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73229A6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~50-60</w:t>
            </w:r>
          </w:p>
        </w:tc>
        <w:tc>
          <w:tcPr>
            <w:tcW w:w="575"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18B0A4A"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~50-60</w:t>
            </w:r>
          </w:p>
        </w:tc>
        <w:tc>
          <w:tcPr>
            <w:tcW w:w="57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E166ADD"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~50-60</w:t>
            </w:r>
          </w:p>
        </w:tc>
        <w:tc>
          <w:tcPr>
            <w:tcW w:w="573"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D0E59AE"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~149-139</w:t>
            </w:r>
          </w:p>
        </w:tc>
        <w:tc>
          <w:tcPr>
            <w:tcW w:w="4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A93474C" w14:textId="77777777" w:rsidR="003B3D19" w:rsidRPr="003B3D19" w:rsidRDefault="003B3D19" w:rsidP="003B3D19">
            <w:pPr>
              <w:suppressAutoHyphens/>
              <w:spacing w:after="0" w:line="240" w:lineRule="auto"/>
              <w:jc w:val="center"/>
              <w:rPr>
                <w:rFonts w:ascii="Times New Roman" w:hAnsi="Times New Roman" w:cs="Times New Roman"/>
                <w:sz w:val="20"/>
                <w:szCs w:val="20"/>
              </w:rPr>
            </w:pPr>
            <w:r w:rsidRPr="003B3D19">
              <w:rPr>
                <w:rFonts w:ascii="Times New Roman" w:hAnsi="Times New Roman" w:cs="Times New Roman"/>
                <w:sz w:val="20"/>
                <w:szCs w:val="20"/>
              </w:rPr>
              <w:t>~74,87-69,85</w:t>
            </w:r>
          </w:p>
        </w:tc>
      </w:tr>
      <w:tr w:rsidR="003B3D19" w:rsidRPr="00E76E3C" w14:paraId="523B5A24" w14:textId="77777777" w:rsidTr="003B3D19">
        <w:trPr>
          <w:trHeight w:val="70"/>
        </w:trPr>
        <w:tc>
          <w:tcPr>
            <w:tcW w:w="294"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0B2AF66E" w14:textId="77777777" w:rsidR="003B3D19" w:rsidRPr="003B3D19" w:rsidRDefault="003B3D19" w:rsidP="003B3D19">
            <w:pPr>
              <w:suppressAutoHyphens/>
              <w:spacing w:after="0" w:line="240" w:lineRule="auto"/>
              <w:jc w:val="center"/>
              <w:rPr>
                <w:rFonts w:ascii="Times New Roman" w:eastAsia="Calibri" w:hAnsi="Times New Roman" w:cs="Times New Roman"/>
                <w:color w:val="FF0000"/>
                <w:sz w:val="20"/>
                <w:szCs w:val="20"/>
              </w:rPr>
            </w:pPr>
          </w:p>
        </w:tc>
        <w:tc>
          <w:tcPr>
            <w:tcW w:w="4706" w:type="pct"/>
            <w:gridSpan w:val="8"/>
            <w:tcBorders>
              <w:top w:val="single" w:sz="4" w:space="0" w:color="000000"/>
              <w:left w:val="single" w:sz="4" w:space="0" w:color="000000"/>
              <w:bottom w:val="single" w:sz="4" w:space="0" w:color="000000"/>
              <w:right w:val="single" w:sz="4" w:space="0" w:color="000000"/>
            </w:tcBorders>
            <w:tcMar>
              <w:left w:w="108" w:type="dxa"/>
              <w:right w:w="108" w:type="dxa"/>
            </w:tcMar>
          </w:tcPr>
          <w:p w14:paraId="0A3C9C0D" w14:textId="77777777" w:rsidR="003B3D19" w:rsidRPr="003B3D19" w:rsidRDefault="003B3D19" w:rsidP="003B3D19">
            <w:pPr>
              <w:spacing w:after="0" w:line="240" w:lineRule="auto"/>
              <w:jc w:val="both"/>
              <w:rPr>
                <w:rFonts w:ascii="Times New Roman" w:hAnsi="Times New Roman" w:cs="Times New Roman"/>
                <w:sz w:val="20"/>
                <w:szCs w:val="20"/>
              </w:rPr>
            </w:pPr>
            <w:r w:rsidRPr="003B3D19">
              <w:rPr>
                <w:rFonts w:ascii="Times New Roman" w:hAnsi="Times New Roman" w:cs="Times New Roman"/>
                <w:i/>
                <w:sz w:val="20"/>
                <w:szCs w:val="20"/>
              </w:rPr>
              <w:t>Pastaba. VšĮ  RTVM yra pajėgi mokyti ir didesnį skaičių mokinių. Įstaiga yra pakankamai apsirūpinusi tiek materialiaisiais, tiek ir žmogiškaisiais ištekliais.</w:t>
            </w:r>
          </w:p>
        </w:tc>
      </w:tr>
    </w:tbl>
    <w:p w14:paraId="15272BFE" w14:textId="26D2AF16" w:rsidR="001E2481" w:rsidRPr="003B3D19" w:rsidRDefault="0037415B" w:rsidP="003B3D19">
      <w:pPr>
        <w:spacing w:line="240" w:lineRule="auto"/>
        <w:ind w:left="709"/>
        <w:rPr>
          <w:rFonts w:ascii="Times New Roman" w:hAnsi="Times New Roman" w:cs="Times New Roman"/>
          <w:i/>
          <w:sz w:val="20"/>
        </w:rPr>
      </w:pPr>
      <w:r>
        <w:rPr>
          <w:rFonts w:ascii="Times New Roman" w:hAnsi="Times New Roman" w:cs="Times New Roman"/>
          <w:i/>
          <w:sz w:val="20"/>
        </w:rPr>
        <w:t xml:space="preserve">Duomenų šaltinis: </w:t>
      </w:r>
      <w:r w:rsidR="003B3D19" w:rsidRPr="003B3D19">
        <w:rPr>
          <w:rFonts w:ascii="Times New Roman" w:hAnsi="Times New Roman" w:cs="Times New Roman"/>
          <w:i/>
          <w:sz w:val="20"/>
        </w:rPr>
        <w:t>Savivaldybės švietimo įstaigos.</w:t>
      </w:r>
      <w:r w:rsidR="003B3D19">
        <w:rPr>
          <w:rFonts w:ascii="Times New Roman" w:hAnsi="Times New Roman" w:cs="Times New Roman"/>
          <w:i/>
          <w:sz w:val="20"/>
        </w:rPr>
        <w:t xml:space="preserve">                                                                                     </w:t>
      </w:r>
      <w:r w:rsidR="00176494" w:rsidRPr="00FF0553">
        <w:rPr>
          <w:rFonts w:ascii="Times New Roman" w:eastAsia="Times New Roman" w:hAnsi="Times New Roman" w:cs="Times New Roman"/>
          <w:i/>
          <w:sz w:val="20"/>
          <w:szCs w:val="20"/>
        </w:rPr>
        <w:t>Pastaba: šioje lentelėje</w:t>
      </w:r>
      <w:r w:rsidR="00FB1BEF" w:rsidRPr="00FF0553">
        <w:rPr>
          <w:rFonts w:ascii="Times New Roman" w:eastAsia="Times New Roman" w:hAnsi="Times New Roman" w:cs="Times New Roman"/>
          <w:i/>
          <w:sz w:val="20"/>
          <w:szCs w:val="20"/>
        </w:rPr>
        <w:t xml:space="preserve"> įskaičiuoti</w:t>
      </w:r>
      <w:r w:rsidR="00176494" w:rsidRPr="00FF0553">
        <w:rPr>
          <w:rFonts w:ascii="Times New Roman" w:eastAsia="Times New Roman" w:hAnsi="Times New Roman" w:cs="Times New Roman"/>
          <w:i/>
          <w:sz w:val="20"/>
          <w:szCs w:val="20"/>
        </w:rPr>
        <w:t xml:space="preserve"> IU ir PUG vaikai.</w:t>
      </w:r>
    </w:p>
    <w:p w14:paraId="1ACF5AA9" w14:textId="77777777" w:rsidR="001A3143" w:rsidRPr="001B67F9" w:rsidRDefault="001F5527" w:rsidP="008C4A60">
      <w:pPr>
        <w:tabs>
          <w:tab w:val="left" w:pos="851"/>
          <w:tab w:val="left" w:pos="900"/>
        </w:tabs>
        <w:spacing w:after="0"/>
        <w:ind w:left="720"/>
        <w:jc w:val="both"/>
        <w:rPr>
          <w:rFonts w:ascii="Times New Roman" w:eastAsia="Times New Roman" w:hAnsi="Times New Roman" w:cs="Times New Roman"/>
          <w:b/>
          <w:sz w:val="24"/>
        </w:rPr>
      </w:pPr>
      <w:r w:rsidRPr="001B67F9">
        <w:rPr>
          <w:rFonts w:ascii="Times New Roman" w:eastAsia="Times New Roman" w:hAnsi="Times New Roman" w:cs="Times New Roman"/>
          <w:b/>
          <w:sz w:val="24"/>
        </w:rPr>
        <w:t>4.</w:t>
      </w:r>
      <w:r w:rsidR="00176494" w:rsidRPr="001B67F9">
        <w:rPr>
          <w:rFonts w:ascii="Times New Roman" w:eastAsia="Times New Roman" w:hAnsi="Times New Roman" w:cs="Times New Roman"/>
          <w:b/>
          <w:sz w:val="24"/>
        </w:rPr>
        <w:t xml:space="preserve"> Ugdymo kokybė ir prieinamumas. </w:t>
      </w:r>
    </w:p>
    <w:p w14:paraId="1FD5BF64" w14:textId="6BF0F6E2" w:rsidR="001A3143" w:rsidRPr="002522EA" w:rsidRDefault="00176494">
      <w:pPr>
        <w:tabs>
          <w:tab w:val="left" w:pos="851"/>
          <w:tab w:val="left" w:pos="900"/>
        </w:tabs>
        <w:spacing w:after="0"/>
        <w:ind w:firstLine="709"/>
        <w:jc w:val="both"/>
        <w:rPr>
          <w:rFonts w:ascii="Times New Roman" w:eastAsia="Times New Roman" w:hAnsi="Times New Roman" w:cs="Times New Roman"/>
          <w:color w:val="000000" w:themeColor="text1"/>
          <w:sz w:val="24"/>
        </w:rPr>
      </w:pPr>
      <w:r w:rsidRPr="002522EA">
        <w:rPr>
          <w:rFonts w:ascii="Times New Roman" w:eastAsia="Times New Roman" w:hAnsi="Times New Roman" w:cs="Times New Roman"/>
          <w:color w:val="000000" w:themeColor="text1"/>
          <w:sz w:val="24"/>
        </w:rPr>
        <w:t>Ugdymo kokybė tampa kiekvienos mokyklos prioritetine kryptimi, atspindinčia visuomenės, asmens, švietimo sistemos poreikius. Švietimo kokybei gerinti rajone vykdoma švietimo stebėsena, tyrimai, ataskaitos, mokyklų veiklos kokybės įsivertinimas ir išorinis vertinimas, mokytojų ir švietimo pagalbos specialistų atestacija, mokymosi pasiekimų vertinimas. Išorės vertinimą atlieka Nacionalinė švietimo agentūra. 20</w:t>
      </w:r>
      <w:r w:rsidR="002522EA" w:rsidRPr="002522EA">
        <w:rPr>
          <w:rFonts w:ascii="Times New Roman" w:eastAsia="Times New Roman" w:hAnsi="Times New Roman" w:cs="Times New Roman"/>
          <w:color w:val="000000" w:themeColor="text1"/>
          <w:sz w:val="24"/>
        </w:rPr>
        <w:t>21</w:t>
      </w:r>
      <w:r w:rsidRPr="002522EA">
        <w:rPr>
          <w:rFonts w:ascii="Times New Roman" w:eastAsia="Times New Roman" w:hAnsi="Times New Roman" w:cs="Times New Roman"/>
          <w:color w:val="000000" w:themeColor="text1"/>
          <w:sz w:val="24"/>
        </w:rPr>
        <w:t>-202</w:t>
      </w:r>
      <w:r w:rsidR="002522EA" w:rsidRPr="002522EA">
        <w:rPr>
          <w:rFonts w:ascii="Times New Roman" w:eastAsia="Times New Roman" w:hAnsi="Times New Roman" w:cs="Times New Roman"/>
          <w:color w:val="000000" w:themeColor="text1"/>
          <w:sz w:val="24"/>
        </w:rPr>
        <w:t>5</w:t>
      </w:r>
      <w:r w:rsidRPr="002522EA">
        <w:rPr>
          <w:rFonts w:ascii="Times New Roman" w:eastAsia="Times New Roman" w:hAnsi="Times New Roman" w:cs="Times New Roman"/>
          <w:color w:val="000000" w:themeColor="text1"/>
          <w:sz w:val="24"/>
        </w:rPr>
        <w:t xml:space="preserve"> metų laikotarpiu </w:t>
      </w:r>
      <w:r w:rsidR="002522EA" w:rsidRPr="002522EA">
        <w:rPr>
          <w:rFonts w:ascii="Times New Roman" w:eastAsia="Times New Roman" w:hAnsi="Times New Roman" w:cs="Times New Roman"/>
          <w:color w:val="000000" w:themeColor="text1"/>
          <w:sz w:val="24"/>
        </w:rPr>
        <w:t>teminis išorinis vertinimas vyko 2 bendrojo ugdymo mokyklose, pakartotinas rizikos vertinimas (dėl kokybės krepšelio) vyko</w:t>
      </w:r>
      <w:r w:rsidRPr="002522EA">
        <w:rPr>
          <w:rFonts w:ascii="Times New Roman" w:eastAsia="Times New Roman" w:hAnsi="Times New Roman" w:cs="Times New Roman"/>
          <w:color w:val="000000" w:themeColor="text1"/>
          <w:sz w:val="24"/>
        </w:rPr>
        <w:t xml:space="preserve"> </w:t>
      </w:r>
      <w:r w:rsidR="002522EA" w:rsidRPr="002522EA">
        <w:rPr>
          <w:rFonts w:ascii="Times New Roman" w:eastAsia="Times New Roman" w:hAnsi="Times New Roman" w:cs="Times New Roman"/>
          <w:color w:val="000000" w:themeColor="text1"/>
          <w:sz w:val="24"/>
        </w:rPr>
        <w:t>3</w:t>
      </w:r>
      <w:r w:rsidRPr="002522EA">
        <w:rPr>
          <w:rFonts w:ascii="Times New Roman" w:eastAsia="Times New Roman" w:hAnsi="Times New Roman" w:cs="Times New Roman"/>
          <w:color w:val="000000" w:themeColor="text1"/>
          <w:sz w:val="24"/>
        </w:rPr>
        <w:t xml:space="preserve"> Raseinių rajono bendrojo ugdymo mokyklos</w:t>
      </w:r>
      <w:r w:rsidR="002522EA" w:rsidRPr="002522EA">
        <w:rPr>
          <w:rFonts w:ascii="Times New Roman" w:eastAsia="Times New Roman" w:hAnsi="Times New Roman" w:cs="Times New Roman"/>
          <w:color w:val="000000" w:themeColor="text1"/>
          <w:sz w:val="24"/>
        </w:rPr>
        <w:t>e</w:t>
      </w:r>
      <w:r w:rsidRPr="002522EA">
        <w:rPr>
          <w:rFonts w:ascii="Times New Roman" w:eastAsia="Times New Roman" w:hAnsi="Times New Roman" w:cs="Times New Roman"/>
          <w:color w:val="000000" w:themeColor="text1"/>
          <w:sz w:val="24"/>
        </w:rPr>
        <w:t xml:space="preserve">. </w:t>
      </w:r>
    </w:p>
    <w:p w14:paraId="661C296E" w14:textId="77777777" w:rsidR="001A3143" w:rsidRPr="002522EA" w:rsidRDefault="00176494">
      <w:pPr>
        <w:spacing w:after="0"/>
        <w:ind w:firstLine="709"/>
        <w:jc w:val="both"/>
        <w:rPr>
          <w:rFonts w:ascii="Times New Roman" w:eastAsia="Times New Roman" w:hAnsi="Times New Roman" w:cs="Times New Roman"/>
          <w:color w:val="000000" w:themeColor="text1"/>
          <w:sz w:val="24"/>
        </w:rPr>
      </w:pPr>
      <w:r w:rsidRPr="002522EA">
        <w:rPr>
          <w:rFonts w:ascii="Times New Roman" w:eastAsia="Times New Roman" w:hAnsi="Times New Roman" w:cs="Times New Roman"/>
          <w:color w:val="000000" w:themeColor="text1"/>
          <w:sz w:val="24"/>
        </w:rPr>
        <w:t>Šiame plane ugdymo kokybė vertinama analizuojant mokinių mokymosi pasiekimus, mokymosi sėkmingumo rodiklius.</w:t>
      </w:r>
    </w:p>
    <w:p w14:paraId="22BDE915" w14:textId="77777777" w:rsidR="002522EA" w:rsidRPr="00E76E3C" w:rsidRDefault="002522EA" w:rsidP="002522EA">
      <w:pPr>
        <w:spacing w:after="0"/>
        <w:jc w:val="both"/>
        <w:rPr>
          <w:rFonts w:ascii="Times New Roman" w:eastAsia="Times New Roman" w:hAnsi="Times New Roman" w:cs="Times New Roman"/>
          <w:color w:val="FF0000"/>
          <w:sz w:val="24"/>
        </w:rPr>
      </w:pPr>
    </w:p>
    <w:p w14:paraId="60845198" w14:textId="0FACA348" w:rsidR="00D04254" w:rsidRPr="003B3D19" w:rsidRDefault="00176494" w:rsidP="003B3D19">
      <w:pPr>
        <w:spacing w:after="0"/>
        <w:ind w:firstLine="720"/>
        <w:jc w:val="both"/>
        <w:rPr>
          <w:rFonts w:ascii="Times New Roman" w:eastAsia="Times New Roman" w:hAnsi="Times New Roman" w:cs="Times New Roman"/>
          <w:sz w:val="24"/>
        </w:rPr>
      </w:pPr>
      <w:r w:rsidRPr="00A032E5">
        <w:rPr>
          <w:rFonts w:ascii="Times New Roman" w:eastAsia="Times New Roman" w:hAnsi="Times New Roman" w:cs="Times New Roman"/>
          <w:b/>
          <w:sz w:val="24"/>
        </w:rPr>
        <w:t>4.1. Mokymosi pasiekimai.</w:t>
      </w:r>
      <w:r w:rsidRPr="00A032E5">
        <w:rPr>
          <w:rFonts w:ascii="Times New Roman" w:eastAsia="Times New Roman" w:hAnsi="Times New Roman" w:cs="Times New Roman"/>
          <w:sz w:val="24"/>
        </w:rPr>
        <w:t xml:space="preserve"> </w:t>
      </w:r>
      <w:r w:rsidRPr="005C6AE2">
        <w:rPr>
          <w:rFonts w:ascii="Times New Roman" w:eastAsia="Times New Roman" w:hAnsi="Times New Roman" w:cs="Times New Roman"/>
          <w:sz w:val="24"/>
        </w:rPr>
        <w:t>Akademinius mokinių pasiekimus atspindi pagrindinio ugdymo pasiek</w:t>
      </w:r>
      <w:r w:rsidR="005C6AE2">
        <w:rPr>
          <w:rFonts w:ascii="Times New Roman" w:eastAsia="Times New Roman" w:hAnsi="Times New Roman" w:cs="Times New Roman"/>
          <w:sz w:val="24"/>
        </w:rPr>
        <w:t xml:space="preserve">imų patikrinimo (toliau – PUPP), </w:t>
      </w:r>
      <w:r w:rsidR="005C6AE2" w:rsidRPr="005C6AE2">
        <w:rPr>
          <w:rFonts w:ascii="Times New Roman" w:eastAsia="Times New Roman" w:hAnsi="Times New Roman" w:cs="Times New Roman"/>
          <w:sz w:val="24"/>
        </w:rPr>
        <w:t xml:space="preserve">valstybinių </w:t>
      </w:r>
      <w:r w:rsidRPr="005C6AE2">
        <w:rPr>
          <w:rFonts w:ascii="Times New Roman" w:eastAsia="Times New Roman" w:hAnsi="Times New Roman" w:cs="Times New Roman"/>
          <w:sz w:val="24"/>
        </w:rPr>
        <w:t xml:space="preserve">brandos egzaminų  (toliau – VBE) </w:t>
      </w:r>
      <w:r w:rsidR="005C6AE2">
        <w:rPr>
          <w:rFonts w:ascii="Times New Roman" w:eastAsia="Times New Roman" w:hAnsi="Times New Roman" w:cs="Times New Roman"/>
          <w:sz w:val="24"/>
        </w:rPr>
        <w:t xml:space="preserve">ir </w:t>
      </w:r>
      <w:r w:rsidR="005C6AE2" w:rsidRPr="005C6AE2">
        <w:rPr>
          <w:rFonts w:ascii="Times New Roman" w:eastAsia="Times New Roman" w:hAnsi="Times New Roman" w:cs="Times New Roman"/>
          <w:bCs/>
          <w:sz w:val="24"/>
          <w:szCs w:val="24"/>
        </w:rPr>
        <w:t>Nacionalinio mokinių pasiekimų patikrinimo</w:t>
      </w:r>
      <w:r w:rsidR="005C6AE2">
        <w:rPr>
          <w:rFonts w:ascii="Times New Roman" w:eastAsia="Times New Roman" w:hAnsi="Times New Roman" w:cs="Times New Roman"/>
          <w:sz w:val="24"/>
        </w:rPr>
        <w:t xml:space="preserve"> (toliau – NMPP)</w:t>
      </w:r>
      <w:r w:rsidR="005C6AE2" w:rsidRPr="005C6AE2">
        <w:rPr>
          <w:rFonts w:ascii="Times New Roman" w:eastAsia="Times New Roman" w:hAnsi="Times New Roman" w:cs="Times New Roman"/>
          <w:sz w:val="24"/>
        </w:rPr>
        <w:t xml:space="preserve"> </w:t>
      </w:r>
      <w:r w:rsidRPr="005C6AE2">
        <w:rPr>
          <w:rFonts w:ascii="Times New Roman" w:eastAsia="Times New Roman" w:hAnsi="Times New Roman" w:cs="Times New Roman"/>
          <w:sz w:val="24"/>
        </w:rPr>
        <w:t xml:space="preserve">rezultatai. </w:t>
      </w:r>
    </w:p>
    <w:p w14:paraId="34ECD4AB" w14:textId="67DA88A7" w:rsidR="00A032E5" w:rsidRPr="00FD75A4" w:rsidRDefault="00176494" w:rsidP="00FD75A4">
      <w:pPr>
        <w:spacing w:after="0"/>
        <w:ind w:firstLine="709"/>
        <w:jc w:val="both"/>
        <w:rPr>
          <w:rFonts w:ascii="Times New Roman" w:eastAsia="Times New Roman" w:hAnsi="Times New Roman" w:cs="Times New Roman"/>
          <w:color w:val="FF0000"/>
          <w:sz w:val="24"/>
        </w:rPr>
      </w:pPr>
      <w:r w:rsidRPr="00DF4CBF">
        <w:rPr>
          <w:rFonts w:ascii="Times New Roman" w:eastAsia="Times New Roman" w:hAnsi="Times New Roman" w:cs="Times New Roman"/>
          <w:b/>
          <w:i/>
          <w:sz w:val="24"/>
        </w:rPr>
        <w:t>Pagrindinio ugdymo pasiekimų patikrinimas (PUPP).</w:t>
      </w:r>
      <w:r w:rsidRPr="00A032E5">
        <w:rPr>
          <w:rFonts w:ascii="Times New Roman" w:eastAsia="Times New Roman" w:hAnsi="Times New Roman" w:cs="Times New Roman"/>
          <w:b/>
          <w:sz w:val="24"/>
        </w:rPr>
        <w:t xml:space="preserve"> </w:t>
      </w:r>
      <w:r w:rsidR="002D6886" w:rsidRPr="002D6886">
        <w:rPr>
          <w:rFonts w:ascii="Times New Roman" w:eastAsia="Times New Roman" w:hAnsi="Times New Roman" w:cs="Times New Roman"/>
          <w:sz w:val="24"/>
        </w:rPr>
        <w:t>2024-</w:t>
      </w:r>
      <w:r w:rsidR="00A032E5" w:rsidRPr="00F945D2">
        <w:rPr>
          <w:rFonts w:ascii="Times New Roman" w:eastAsia="Calibri" w:hAnsi="Times New Roman" w:cs="Times New Roman"/>
          <w:sz w:val="24"/>
          <w:szCs w:val="24"/>
        </w:rPr>
        <w:t>202</w:t>
      </w:r>
      <w:r w:rsidR="00A032E5">
        <w:rPr>
          <w:rFonts w:ascii="Times New Roman" w:eastAsia="Calibri" w:hAnsi="Times New Roman" w:cs="Times New Roman"/>
          <w:sz w:val="24"/>
          <w:szCs w:val="24"/>
        </w:rPr>
        <w:t>5</w:t>
      </w:r>
      <w:r w:rsidR="00A032E5" w:rsidRPr="00F945D2">
        <w:rPr>
          <w:rFonts w:ascii="Times New Roman" w:eastAsia="Calibri" w:hAnsi="Times New Roman" w:cs="Times New Roman"/>
          <w:sz w:val="24"/>
          <w:szCs w:val="24"/>
        </w:rPr>
        <w:t xml:space="preserve"> m. </w:t>
      </w:r>
      <w:r w:rsidR="002D6886">
        <w:rPr>
          <w:rFonts w:ascii="Times New Roman" w:eastAsia="Calibri" w:hAnsi="Times New Roman" w:cs="Times New Roman"/>
          <w:sz w:val="24"/>
          <w:szCs w:val="24"/>
        </w:rPr>
        <w:t xml:space="preserve">m. </w:t>
      </w:r>
      <w:r w:rsidR="00A032E5" w:rsidRPr="00F945D2">
        <w:rPr>
          <w:rFonts w:ascii="Times New Roman" w:eastAsia="Calibri" w:hAnsi="Times New Roman" w:cs="Times New Roman"/>
          <w:sz w:val="24"/>
          <w:szCs w:val="24"/>
        </w:rPr>
        <w:t xml:space="preserve">PUPP vyko naudojant informacines technologijas. </w:t>
      </w:r>
    </w:p>
    <w:p w14:paraId="7CA778C9" w14:textId="77777777" w:rsidR="00A032E5" w:rsidRDefault="00A032E5" w:rsidP="00A032E5">
      <w:pPr>
        <w:autoSpaceDE w:val="0"/>
        <w:autoSpaceDN w:val="0"/>
        <w:adjustRightInd w:val="0"/>
        <w:spacing w:after="0"/>
        <w:ind w:firstLine="709"/>
        <w:jc w:val="both"/>
        <w:rPr>
          <w:rFonts w:ascii="Times New Roman" w:eastAsia="Calibri" w:hAnsi="Times New Roman" w:cs="Times New Roman"/>
          <w:sz w:val="24"/>
          <w:szCs w:val="24"/>
        </w:rPr>
      </w:pPr>
      <w:r w:rsidRPr="00F945D2">
        <w:rPr>
          <w:rFonts w:ascii="Times New Roman" w:eastAsia="Calibri" w:hAnsi="Times New Roman" w:cs="Times New Roman"/>
          <w:sz w:val="24"/>
          <w:szCs w:val="24"/>
        </w:rPr>
        <w:t xml:space="preserve">Lyginant </w:t>
      </w:r>
      <w:r>
        <w:rPr>
          <w:rFonts w:ascii="Times New Roman" w:eastAsia="Calibri" w:hAnsi="Times New Roman" w:cs="Times New Roman"/>
          <w:sz w:val="24"/>
          <w:szCs w:val="24"/>
        </w:rPr>
        <w:t>trejų</w:t>
      </w:r>
      <w:r w:rsidRPr="00F945D2">
        <w:rPr>
          <w:rFonts w:ascii="Times New Roman" w:eastAsia="Calibri" w:hAnsi="Times New Roman" w:cs="Times New Roman"/>
          <w:sz w:val="24"/>
          <w:szCs w:val="24"/>
        </w:rPr>
        <w:t xml:space="preserve"> mokslo metų rezultatus, PUPP metu 6-10 balų pasiekusių </w:t>
      </w:r>
      <w:r>
        <w:rPr>
          <w:rFonts w:ascii="Times New Roman" w:eastAsia="Calibri" w:hAnsi="Times New Roman" w:cs="Times New Roman"/>
          <w:sz w:val="24"/>
          <w:szCs w:val="24"/>
        </w:rPr>
        <w:t xml:space="preserve">Savivaldybės pavaldumo mokyklų </w:t>
      </w:r>
      <w:r w:rsidRPr="00F945D2">
        <w:rPr>
          <w:rFonts w:ascii="Times New Roman" w:eastAsia="Calibri" w:hAnsi="Times New Roman" w:cs="Times New Roman"/>
          <w:sz w:val="24"/>
          <w:szCs w:val="24"/>
        </w:rPr>
        <w:t>mokinių dalis (lietuvių k., matematika) išaugo</w:t>
      </w:r>
      <w:r>
        <w:rPr>
          <w:rFonts w:ascii="Times New Roman" w:eastAsia="Calibri" w:hAnsi="Times New Roman" w:cs="Times New Roman"/>
          <w:sz w:val="24"/>
          <w:szCs w:val="24"/>
        </w:rPr>
        <w:t xml:space="preserve">: 2024-2025 m .m. - </w:t>
      </w:r>
      <w:r w:rsidRPr="00F945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57,47 </w:t>
      </w:r>
      <w:r w:rsidRPr="00AA7FBB">
        <w:rPr>
          <w:rFonts w:ascii="Times New Roman" w:eastAsia="Calibri" w:hAnsi="Times New Roman" w:cs="Times New Roman"/>
          <w:sz w:val="24"/>
          <w:szCs w:val="24"/>
        </w:rPr>
        <w:t>%</w:t>
      </w:r>
      <w:r>
        <w:rPr>
          <w:rFonts w:ascii="Times New Roman" w:eastAsia="Calibri" w:hAnsi="Times New Roman" w:cs="Times New Roman"/>
          <w:sz w:val="24"/>
          <w:szCs w:val="24"/>
        </w:rPr>
        <w:t xml:space="preserve">, 2023-2024 m. m. - 46,23 </w:t>
      </w:r>
      <w:r w:rsidRPr="00AA7FBB">
        <w:rPr>
          <w:rFonts w:ascii="Times New Roman" w:eastAsia="Calibri" w:hAnsi="Times New Roman" w:cs="Times New Roman"/>
          <w:sz w:val="24"/>
          <w:szCs w:val="24"/>
        </w:rPr>
        <w:t>%</w:t>
      </w:r>
      <w:r>
        <w:rPr>
          <w:rFonts w:ascii="Times New Roman" w:eastAsia="Calibri" w:hAnsi="Times New Roman" w:cs="Times New Roman"/>
          <w:sz w:val="24"/>
          <w:szCs w:val="24"/>
        </w:rPr>
        <w:t xml:space="preserve">, 2022-2023 m. m. - 36,07 </w:t>
      </w:r>
      <w:r w:rsidRPr="00F945D2">
        <w:rPr>
          <w:rFonts w:ascii="Times New Roman" w:eastAsia="Calibri" w:hAnsi="Times New Roman" w:cs="Times New Roman"/>
          <w:sz w:val="24"/>
          <w:szCs w:val="24"/>
        </w:rPr>
        <w:t>%</w:t>
      </w:r>
      <w:r>
        <w:rPr>
          <w:rFonts w:ascii="Times New Roman" w:eastAsia="Calibri" w:hAnsi="Times New Roman" w:cs="Times New Roman"/>
          <w:sz w:val="24"/>
          <w:szCs w:val="24"/>
        </w:rPr>
        <w:t>.</w:t>
      </w:r>
    </w:p>
    <w:p w14:paraId="3FD1C0F6" w14:textId="3AD6B45D" w:rsidR="00A032E5" w:rsidRPr="00E22147" w:rsidRDefault="002D6886" w:rsidP="00A032E5">
      <w:pPr>
        <w:autoSpaceDE w:val="0"/>
        <w:autoSpaceDN w:val="0"/>
        <w:adjustRightInd w:val="0"/>
        <w:spacing w:after="0"/>
        <w:ind w:firstLine="709"/>
        <w:jc w:val="both"/>
        <w:rPr>
          <w:rFonts w:ascii="Times New Roman" w:eastAsia="Calibri" w:hAnsi="Times New Roman" w:cs="Times New Roman"/>
          <w:color w:val="EE0000"/>
          <w:sz w:val="24"/>
          <w:szCs w:val="24"/>
        </w:rPr>
      </w:pPr>
      <w:r>
        <w:rPr>
          <w:rFonts w:ascii="Times New Roman" w:eastAsia="Calibri" w:hAnsi="Times New Roman" w:cs="Times New Roman"/>
          <w:sz w:val="24"/>
          <w:szCs w:val="24"/>
        </w:rPr>
        <w:t>2024-</w:t>
      </w:r>
      <w:r w:rsidR="00A032E5" w:rsidRPr="00F945D2">
        <w:rPr>
          <w:rFonts w:ascii="Times New Roman" w:eastAsia="Calibri" w:hAnsi="Times New Roman" w:cs="Times New Roman"/>
          <w:sz w:val="24"/>
          <w:szCs w:val="24"/>
        </w:rPr>
        <w:t>202</w:t>
      </w:r>
      <w:r w:rsidR="00A032E5">
        <w:rPr>
          <w:rFonts w:ascii="Times New Roman" w:eastAsia="Calibri" w:hAnsi="Times New Roman" w:cs="Times New Roman"/>
          <w:sz w:val="24"/>
          <w:szCs w:val="24"/>
        </w:rPr>
        <w:t>5</w:t>
      </w:r>
      <w:r w:rsidR="00A032E5" w:rsidRPr="00F945D2">
        <w:rPr>
          <w:rFonts w:ascii="Times New Roman" w:eastAsia="Calibri" w:hAnsi="Times New Roman" w:cs="Times New Roman"/>
          <w:sz w:val="24"/>
          <w:szCs w:val="24"/>
        </w:rPr>
        <w:t xml:space="preserve"> m. </w:t>
      </w:r>
      <w:r w:rsidR="00F65476">
        <w:rPr>
          <w:rFonts w:ascii="Times New Roman" w:eastAsia="Calibri" w:hAnsi="Times New Roman" w:cs="Times New Roman"/>
          <w:sz w:val="24"/>
          <w:szCs w:val="24"/>
        </w:rPr>
        <w:t xml:space="preserve">m. </w:t>
      </w:r>
      <w:r w:rsidR="00A032E5" w:rsidRPr="00F945D2">
        <w:rPr>
          <w:rFonts w:ascii="Times New Roman" w:eastAsia="Calibri" w:hAnsi="Times New Roman" w:cs="Times New Roman"/>
          <w:sz w:val="24"/>
          <w:szCs w:val="24"/>
        </w:rPr>
        <w:t xml:space="preserve">lietuvių kalbos ir literatūros PUPP nepatenkinamas </w:t>
      </w:r>
      <w:r w:rsidR="00A032E5">
        <w:rPr>
          <w:rFonts w:ascii="Times New Roman" w:eastAsia="Calibri" w:hAnsi="Times New Roman" w:cs="Times New Roman"/>
          <w:sz w:val="24"/>
          <w:szCs w:val="24"/>
        </w:rPr>
        <w:t>visų Savivaldybės mokyklų</w:t>
      </w:r>
      <w:r w:rsidR="00CF1915">
        <w:rPr>
          <w:rFonts w:ascii="Times New Roman" w:eastAsia="Calibri" w:hAnsi="Times New Roman" w:cs="Times New Roman"/>
          <w:sz w:val="24"/>
          <w:szCs w:val="24"/>
        </w:rPr>
        <w:t xml:space="preserve"> ir VšĮ Raseinių technologijos ir verslo mokyklos</w:t>
      </w:r>
      <w:r w:rsidR="00A032E5">
        <w:rPr>
          <w:rFonts w:ascii="Times New Roman" w:eastAsia="Calibri" w:hAnsi="Times New Roman" w:cs="Times New Roman"/>
          <w:sz w:val="24"/>
          <w:szCs w:val="24"/>
        </w:rPr>
        <w:t xml:space="preserve"> (</w:t>
      </w:r>
      <w:r w:rsidR="00CF1915">
        <w:rPr>
          <w:rFonts w:ascii="Times New Roman" w:eastAsia="Calibri" w:hAnsi="Times New Roman" w:cs="Times New Roman"/>
          <w:sz w:val="24"/>
          <w:szCs w:val="24"/>
        </w:rPr>
        <w:t xml:space="preserve">toliau - </w:t>
      </w:r>
      <w:r w:rsidR="00A032E5">
        <w:rPr>
          <w:rFonts w:ascii="Times New Roman" w:eastAsia="Calibri" w:hAnsi="Times New Roman" w:cs="Times New Roman"/>
          <w:sz w:val="24"/>
          <w:szCs w:val="24"/>
        </w:rPr>
        <w:t>RTVM)</w:t>
      </w:r>
      <w:r w:rsidR="00A032E5" w:rsidRPr="00F945D2">
        <w:rPr>
          <w:rFonts w:ascii="Times New Roman" w:eastAsia="Calibri" w:hAnsi="Times New Roman" w:cs="Times New Roman"/>
          <w:sz w:val="24"/>
          <w:szCs w:val="24"/>
        </w:rPr>
        <w:t xml:space="preserve"> lygis (1-3) </w:t>
      </w:r>
      <w:r w:rsidR="00A032E5">
        <w:rPr>
          <w:rFonts w:ascii="Times New Roman" w:eastAsia="Calibri" w:hAnsi="Times New Roman" w:cs="Times New Roman"/>
          <w:sz w:val="24"/>
          <w:szCs w:val="24"/>
        </w:rPr>
        <w:t>-</w:t>
      </w:r>
      <w:r w:rsidR="00A032E5" w:rsidRPr="00F945D2">
        <w:rPr>
          <w:rFonts w:ascii="Times New Roman" w:eastAsia="Calibri" w:hAnsi="Times New Roman" w:cs="Times New Roman"/>
          <w:sz w:val="24"/>
          <w:szCs w:val="24"/>
        </w:rPr>
        <w:t xml:space="preserve"> </w:t>
      </w:r>
      <w:r w:rsidR="00A032E5">
        <w:rPr>
          <w:rFonts w:ascii="Times New Roman" w:eastAsia="Calibri" w:hAnsi="Times New Roman" w:cs="Times New Roman"/>
          <w:sz w:val="24"/>
          <w:szCs w:val="24"/>
        </w:rPr>
        <w:t xml:space="preserve">2,0 </w:t>
      </w:r>
      <w:r w:rsidR="00A032E5" w:rsidRPr="00F945D2">
        <w:rPr>
          <w:rFonts w:ascii="Times New Roman" w:eastAsia="Calibri" w:hAnsi="Times New Roman" w:cs="Times New Roman"/>
          <w:sz w:val="24"/>
          <w:szCs w:val="24"/>
        </w:rPr>
        <w:t>%</w:t>
      </w:r>
      <w:r w:rsidR="00A032E5">
        <w:rPr>
          <w:rFonts w:ascii="Times New Roman" w:eastAsia="Calibri" w:hAnsi="Times New Roman" w:cs="Times New Roman"/>
          <w:sz w:val="24"/>
          <w:szCs w:val="24"/>
        </w:rPr>
        <w:t>.</w:t>
      </w:r>
      <w:r w:rsidR="00A032E5" w:rsidRPr="00F945D2">
        <w:rPr>
          <w:rFonts w:ascii="Times New Roman" w:eastAsia="Calibri" w:hAnsi="Times New Roman" w:cs="Times New Roman"/>
          <w:sz w:val="24"/>
          <w:szCs w:val="24"/>
        </w:rPr>
        <w:t xml:space="preserve"> </w:t>
      </w:r>
      <w:r w:rsidR="00F65476">
        <w:rPr>
          <w:rFonts w:ascii="Times New Roman" w:eastAsia="Calibri" w:hAnsi="Times New Roman" w:cs="Times New Roman"/>
          <w:sz w:val="24"/>
          <w:szCs w:val="24"/>
        </w:rPr>
        <w:t>2024-</w:t>
      </w:r>
      <w:r w:rsidR="00A032E5" w:rsidRPr="00A81CDD">
        <w:rPr>
          <w:rFonts w:ascii="Times New Roman" w:eastAsia="Calibri" w:hAnsi="Times New Roman" w:cs="Times New Roman"/>
          <w:sz w:val="24"/>
          <w:szCs w:val="24"/>
        </w:rPr>
        <w:t>202</w:t>
      </w:r>
      <w:r w:rsidR="00A032E5">
        <w:rPr>
          <w:rFonts w:ascii="Times New Roman" w:eastAsia="Calibri" w:hAnsi="Times New Roman" w:cs="Times New Roman"/>
          <w:sz w:val="24"/>
          <w:szCs w:val="24"/>
        </w:rPr>
        <w:t>5</w:t>
      </w:r>
      <w:r w:rsidR="00A032E5" w:rsidRPr="00A81CDD">
        <w:rPr>
          <w:rFonts w:ascii="Times New Roman" w:eastAsia="Calibri" w:hAnsi="Times New Roman" w:cs="Times New Roman"/>
          <w:sz w:val="24"/>
          <w:szCs w:val="24"/>
        </w:rPr>
        <w:t xml:space="preserve"> m. </w:t>
      </w:r>
      <w:r w:rsidR="00F65476">
        <w:rPr>
          <w:rFonts w:ascii="Times New Roman" w:eastAsia="Calibri" w:hAnsi="Times New Roman" w:cs="Times New Roman"/>
          <w:sz w:val="24"/>
          <w:szCs w:val="24"/>
        </w:rPr>
        <w:t xml:space="preserve">m. </w:t>
      </w:r>
      <w:r w:rsidR="00A032E5" w:rsidRPr="00A81CDD">
        <w:rPr>
          <w:rFonts w:ascii="Times New Roman" w:eastAsia="Calibri" w:hAnsi="Times New Roman" w:cs="Times New Roman"/>
          <w:sz w:val="24"/>
          <w:szCs w:val="24"/>
        </w:rPr>
        <w:t xml:space="preserve">lietuvių kalbos ir literatūros PUPP Savivaldybės </w:t>
      </w:r>
      <w:bookmarkStart w:id="3" w:name="_Hlk217999417"/>
      <w:r w:rsidR="00A032E5">
        <w:rPr>
          <w:rFonts w:ascii="Times New Roman" w:eastAsia="Calibri" w:hAnsi="Times New Roman" w:cs="Times New Roman"/>
          <w:sz w:val="24"/>
          <w:szCs w:val="24"/>
        </w:rPr>
        <w:t>taškų procentais</w:t>
      </w:r>
      <w:r w:rsidR="00A032E5" w:rsidRPr="00A81CDD">
        <w:rPr>
          <w:rFonts w:ascii="Times New Roman" w:eastAsia="Calibri" w:hAnsi="Times New Roman" w:cs="Times New Roman"/>
          <w:sz w:val="24"/>
          <w:szCs w:val="24"/>
        </w:rPr>
        <w:t xml:space="preserve"> vidurkis </w:t>
      </w:r>
      <w:bookmarkEnd w:id="3"/>
      <w:r w:rsidR="00A032E5">
        <w:rPr>
          <w:rFonts w:ascii="Times New Roman" w:eastAsia="Calibri" w:hAnsi="Times New Roman" w:cs="Times New Roman"/>
          <w:sz w:val="24"/>
          <w:szCs w:val="24"/>
        </w:rPr>
        <w:t>-</w:t>
      </w:r>
      <w:r w:rsidR="00A032E5" w:rsidRPr="00A81CDD">
        <w:rPr>
          <w:rFonts w:ascii="Times New Roman" w:eastAsia="Calibri" w:hAnsi="Times New Roman" w:cs="Times New Roman"/>
          <w:sz w:val="24"/>
          <w:szCs w:val="24"/>
        </w:rPr>
        <w:t xml:space="preserve"> 55,4 </w:t>
      </w:r>
      <w:bookmarkStart w:id="4" w:name="_Hlk217999540"/>
      <w:r w:rsidR="00A032E5" w:rsidRPr="00A81CDD">
        <w:rPr>
          <w:rFonts w:ascii="Times New Roman" w:eastAsia="Calibri" w:hAnsi="Times New Roman" w:cs="Times New Roman"/>
          <w:sz w:val="24"/>
          <w:szCs w:val="24"/>
        </w:rPr>
        <w:t xml:space="preserve">%, šalies </w:t>
      </w:r>
      <w:r w:rsidR="00A032E5">
        <w:rPr>
          <w:rFonts w:ascii="Times New Roman" w:eastAsia="Calibri" w:hAnsi="Times New Roman" w:cs="Times New Roman"/>
          <w:sz w:val="24"/>
          <w:szCs w:val="24"/>
        </w:rPr>
        <w:t>-</w:t>
      </w:r>
      <w:r w:rsidR="00A032E5" w:rsidRPr="00A81CDD">
        <w:rPr>
          <w:rFonts w:ascii="Times New Roman" w:eastAsia="Calibri" w:hAnsi="Times New Roman" w:cs="Times New Roman"/>
          <w:sz w:val="24"/>
          <w:szCs w:val="24"/>
        </w:rPr>
        <w:t xml:space="preserve"> 55,5 </w:t>
      </w:r>
      <w:r w:rsidR="00A032E5" w:rsidRPr="00F945D2">
        <w:rPr>
          <w:rFonts w:ascii="Times New Roman" w:eastAsia="Calibri" w:hAnsi="Times New Roman" w:cs="Times New Roman"/>
          <w:sz w:val="24"/>
          <w:szCs w:val="24"/>
        </w:rPr>
        <w:t>%</w:t>
      </w:r>
      <w:r w:rsidR="00A032E5" w:rsidRPr="00F53067">
        <w:rPr>
          <w:rFonts w:ascii="Times New Roman" w:eastAsia="Calibri" w:hAnsi="Times New Roman" w:cs="Times New Roman"/>
          <w:sz w:val="24"/>
          <w:szCs w:val="24"/>
        </w:rPr>
        <w:t>.</w:t>
      </w:r>
      <w:r w:rsidR="00A032E5" w:rsidRPr="00A81CDD">
        <w:rPr>
          <w:rFonts w:ascii="Times New Roman" w:eastAsia="Calibri" w:hAnsi="Times New Roman" w:cs="Times New Roman"/>
          <w:color w:val="EE0000"/>
          <w:sz w:val="24"/>
          <w:szCs w:val="24"/>
        </w:rPr>
        <w:t xml:space="preserve"> </w:t>
      </w:r>
      <w:bookmarkEnd w:id="4"/>
    </w:p>
    <w:p w14:paraId="6CE486A4" w14:textId="17EF8E49" w:rsidR="00A032E5" w:rsidRDefault="00F65476" w:rsidP="00A032E5">
      <w:pPr>
        <w:autoSpaceDE w:val="0"/>
        <w:autoSpaceDN w:val="0"/>
        <w:adjustRightInd w:val="0"/>
        <w:spacing w:after="0"/>
        <w:ind w:firstLine="709"/>
        <w:jc w:val="both"/>
        <w:rPr>
          <w:rFonts w:ascii="Times New Roman" w:hAnsi="Times New Roman" w:cs="Times New Roman"/>
          <w:color w:val="EE0000"/>
          <w:sz w:val="24"/>
          <w:szCs w:val="24"/>
        </w:rPr>
      </w:pPr>
      <w:r>
        <w:rPr>
          <w:rFonts w:ascii="Times New Roman" w:eastAsia="Calibri" w:hAnsi="Times New Roman" w:cs="Times New Roman"/>
          <w:sz w:val="24"/>
          <w:szCs w:val="24"/>
        </w:rPr>
        <w:t>2024-</w:t>
      </w:r>
      <w:r w:rsidR="00A032E5" w:rsidRPr="00492C86">
        <w:rPr>
          <w:rFonts w:ascii="Times New Roman" w:eastAsia="Calibri" w:hAnsi="Times New Roman" w:cs="Times New Roman"/>
          <w:sz w:val="24"/>
          <w:szCs w:val="24"/>
        </w:rPr>
        <w:t>2025 m. pagrindinį lietuvių k. ir literatūros (6-10) pasiekimų lygį Savivaldybėje (su RTVM) pasiekė 72,87 % mokinių, 2024</w:t>
      </w:r>
      <w:r>
        <w:rPr>
          <w:rFonts w:ascii="Times New Roman" w:eastAsia="Calibri" w:hAnsi="Times New Roman" w:cs="Times New Roman"/>
          <w:sz w:val="24"/>
          <w:szCs w:val="24"/>
        </w:rPr>
        <w:t>-2025</w:t>
      </w:r>
      <w:r w:rsidR="00A032E5" w:rsidRPr="00492C8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m. m. </w:t>
      </w:r>
      <w:r w:rsidR="00A032E5">
        <w:rPr>
          <w:rFonts w:ascii="Times New Roman" w:eastAsia="Calibri" w:hAnsi="Times New Roman" w:cs="Times New Roman"/>
          <w:sz w:val="24"/>
          <w:szCs w:val="24"/>
        </w:rPr>
        <w:t>-</w:t>
      </w:r>
      <w:r w:rsidR="00A032E5" w:rsidRPr="00492C86">
        <w:rPr>
          <w:rFonts w:ascii="Times New Roman" w:eastAsia="Calibri" w:hAnsi="Times New Roman" w:cs="Times New Roman"/>
          <w:sz w:val="24"/>
          <w:szCs w:val="24"/>
        </w:rPr>
        <w:t xml:space="preserve"> 77,78 %, 2023</w:t>
      </w:r>
      <w:r>
        <w:rPr>
          <w:rFonts w:ascii="Times New Roman" w:eastAsia="Calibri" w:hAnsi="Times New Roman" w:cs="Times New Roman"/>
          <w:sz w:val="24"/>
          <w:szCs w:val="24"/>
        </w:rPr>
        <w:t>-2024 m.</w:t>
      </w:r>
      <w:r w:rsidR="00A032E5" w:rsidRPr="00492C86">
        <w:rPr>
          <w:rFonts w:ascii="Times New Roman" w:eastAsia="Calibri" w:hAnsi="Times New Roman" w:cs="Times New Roman"/>
          <w:sz w:val="24"/>
          <w:szCs w:val="24"/>
        </w:rPr>
        <w:t xml:space="preserve"> m. </w:t>
      </w:r>
      <w:r w:rsidR="00A032E5">
        <w:rPr>
          <w:rFonts w:ascii="Times New Roman" w:eastAsia="Calibri" w:hAnsi="Times New Roman" w:cs="Times New Roman"/>
          <w:sz w:val="24"/>
          <w:szCs w:val="24"/>
        </w:rPr>
        <w:t>-</w:t>
      </w:r>
      <w:r w:rsidR="00A032E5" w:rsidRPr="00492C86">
        <w:rPr>
          <w:rFonts w:ascii="Times New Roman" w:eastAsia="Calibri" w:hAnsi="Times New Roman" w:cs="Times New Roman"/>
          <w:sz w:val="24"/>
          <w:szCs w:val="24"/>
        </w:rPr>
        <w:t xml:space="preserve"> 78,17 % mokinių.</w:t>
      </w:r>
      <w:r w:rsidR="00A032E5" w:rsidRPr="00E22147">
        <w:rPr>
          <w:rFonts w:ascii="Times New Roman" w:hAnsi="Times New Roman" w:cs="Times New Roman"/>
          <w:color w:val="EE0000"/>
          <w:sz w:val="24"/>
          <w:szCs w:val="24"/>
        </w:rPr>
        <w:t xml:space="preserve"> </w:t>
      </w:r>
    </w:p>
    <w:p w14:paraId="160E234A" w14:textId="50F081E2" w:rsidR="00A032E5" w:rsidRPr="00665BFC" w:rsidRDefault="00F65476" w:rsidP="00A032E5">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2024-</w:t>
      </w:r>
      <w:r w:rsidR="00A032E5" w:rsidRPr="00E22147">
        <w:rPr>
          <w:rFonts w:ascii="Times New Roman" w:hAnsi="Times New Roman" w:cs="Times New Roman"/>
          <w:sz w:val="24"/>
          <w:szCs w:val="24"/>
        </w:rPr>
        <w:t xml:space="preserve">2025 m. </w:t>
      </w:r>
      <w:r>
        <w:rPr>
          <w:rFonts w:ascii="Times New Roman" w:hAnsi="Times New Roman" w:cs="Times New Roman"/>
          <w:sz w:val="24"/>
          <w:szCs w:val="24"/>
        </w:rPr>
        <w:t xml:space="preserve">m. </w:t>
      </w:r>
      <w:r w:rsidR="00A032E5" w:rsidRPr="00E22147">
        <w:rPr>
          <w:rFonts w:ascii="Times New Roman" w:hAnsi="Times New Roman" w:cs="Times New Roman"/>
          <w:sz w:val="24"/>
          <w:szCs w:val="24"/>
        </w:rPr>
        <w:t xml:space="preserve">pagrindinio ugdymo lietuvių k. ir literatūros pasiekimų patikrinimo metu bent 7-10 balų pasiekusių mokinių dalis Savivaldybėje (su RTVM) siekė 56,28 %, </w:t>
      </w:r>
      <w:r>
        <w:rPr>
          <w:rFonts w:ascii="Times New Roman" w:hAnsi="Times New Roman" w:cs="Times New Roman"/>
          <w:sz w:val="24"/>
          <w:szCs w:val="24"/>
        </w:rPr>
        <w:t>2023-</w:t>
      </w:r>
      <w:r w:rsidR="00A032E5" w:rsidRPr="00E22147">
        <w:rPr>
          <w:rFonts w:ascii="Times New Roman" w:hAnsi="Times New Roman" w:cs="Times New Roman"/>
          <w:sz w:val="24"/>
          <w:szCs w:val="24"/>
        </w:rPr>
        <w:t xml:space="preserve">2024 m. </w:t>
      </w:r>
      <w:r>
        <w:rPr>
          <w:rFonts w:ascii="Times New Roman" w:hAnsi="Times New Roman" w:cs="Times New Roman"/>
          <w:sz w:val="24"/>
          <w:szCs w:val="24"/>
        </w:rPr>
        <w:t xml:space="preserve">m. </w:t>
      </w:r>
      <w:r w:rsidR="00A032E5" w:rsidRPr="00E22147">
        <w:rPr>
          <w:rFonts w:ascii="Times New Roman" w:hAnsi="Times New Roman" w:cs="Times New Roman"/>
          <w:sz w:val="24"/>
          <w:szCs w:val="24"/>
        </w:rPr>
        <w:t xml:space="preserve">- 56,32 %, </w:t>
      </w:r>
      <w:r>
        <w:rPr>
          <w:rFonts w:ascii="Times New Roman" w:hAnsi="Times New Roman" w:cs="Times New Roman"/>
          <w:sz w:val="24"/>
          <w:szCs w:val="24"/>
        </w:rPr>
        <w:t>2022-</w:t>
      </w:r>
      <w:r w:rsidR="00A032E5" w:rsidRPr="00E22147">
        <w:rPr>
          <w:rFonts w:ascii="Times New Roman" w:hAnsi="Times New Roman" w:cs="Times New Roman"/>
          <w:sz w:val="24"/>
          <w:szCs w:val="24"/>
        </w:rPr>
        <w:t xml:space="preserve">2023 m. </w:t>
      </w:r>
      <w:r>
        <w:rPr>
          <w:rFonts w:ascii="Times New Roman" w:hAnsi="Times New Roman" w:cs="Times New Roman"/>
          <w:sz w:val="24"/>
          <w:szCs w:val="24"/>
        </w:rPr>
        <w:t xml:space="preserve">m. </w:t>
      </w:r>
      <w:r w:rsidR="00A032E5" w:rsidRPr="00E22147">
        <w:rPr>
          <w:rFonts w:ascii="Times New Roman" w:hAnsi="Times New Roman" w:cs="Times New Roman"/>
          <w:sz w:val="24"/>
          <w:szCs w:val="24"/>
        </w:rPr>
        <w:t>- 50,4 %).</w:t>
      </w:r>
    </w:p>
    <w:p w14:paraId="376C7BF7" w14:textId="16CD45DA" w:rsidR="00A032E5" w:rsidRPr="0050004A" w:rsidRDefault="00F65476" w:rsidP="00A032E5">
      <w:pPr>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2024-</w:t>
      </w:r>
      <w:r w:rsidR="00A032E5" w:rsidRPr="0050004A">
        <w:rPr>
          <w:rFonts w:ascii="Times New Roman" w:eastAsia="Calibri" w:hAnsi="Times New Roman" w:cs="Times New Roman"/>
          <w:bCs/>
          <w:sz w:val="24"/>
          <w:szCs w:val="24"/>
        </w:rPr>
        <w:t>2025 m.</w:t>
      </w:r>
      <w:r>
        <w:rPr>
          <w:rFonts w:ascii="Times New Roman" w:eastAsia="Calibri" w:hAnsi="Times New Roman" w:cs="Times New Roman"/>
          <w:bCs/>
          <w:sz w:val="24"/>
          <w:szCs w:val="24"/>
        </w:rPr>
        <w:t xml:space="preserve"> m.</w:t>
      </w:r>
      <w:r w:rsidR="00A032E5" w:rsidRPr="0050004A">
        <w:rPr>
          <w:rFonts w:ascii="Times New Roman" w:eastAsia="Calibri" w:hAnsi="Times New Roman" w:cs="Times New Roman"/>
          <w:bCs/>
          <w:sz w:val="24"/>
          <w:szCs w:val="24"/>
        </w:rPr>
        <w:t xml:space="preserve"> matematikos PUPP nepatenkinamas </w:t>
      </w:r>
      <w:r w:rsidR="00A032E5" w:rsidRPr="0050004A">
        <w:rPr>
          <w:rFonts w:ascii="Times New Roman" w:eastAsia="Calibri" w:hAnsi="Times New Roman" w:cs="Times New Roman"/>
          <w:sz w:val="24"/>
          <w:szCs w:val="24"/>
        </w:rPr>
        <w:t xml:space="preserve">visų rajono mokyklų (su RTVM) </w:t>
      </w:r>
      <w:r w:rsidR="00A032E5" w:rsidRPr="0050004A">
        <w:rPr>
          <w:rFonts w:ascii="Times New Roman" w:eastAsia="Calibri" w:hAnsi="Times New Roman" w:cs="Times New Roman"/>
          <w:bCs/>
          <w:sz w:val="24"/>
          <w:szCs w:val="24"/>
        </w:rPr>
        <w:t xml:space="preserve">lygis (1-3) </w:t>
      </w:r>
      <w:r w:rsidR="00A032E5">
        <w:rPr>
          <w:rFonts w:ascii="Times New Roman" w:eastAsia="Calibri" w:hAnsi="Times New Roman" w:cs="Times New Roman"/>
          <w:bCs/>
          <w:sz w:val="24"/>
          <w:szCs w:val="24"/>
        </w:rPr>
        <w:t>-</w:t>
      </w:r>
      <w:r w:rsidR="00A032E5" w:rsidRPr="0050004A">
        <w:rPr>
          <w:rFonts w:ascii="Times New Roman" w:eastAsia="Calibri" w:hAnsi="Times New Roman" w:cs="Times New Roman"/>
          <w:bCs/>
          <w:sz w:val="24"/>
          <w:szCs w:val="24"/>
        </w:rPr>
        <w:t xml:space="preserve"> 15,4 %, bendras taškų procentais vidurkis Savivaldybėje </w:t>
      </w:r>
      <w:r w:rsidR="00A032E5">
        <w:rPr>
          <w:rFonts w:ascii="Times New Roman" w:eastAsia="Calibri" w:hAnsi="Times New Roman" w:cs="Times New Roman"/>
          <w:bCs/>
          <w:sz w:val="24"/>
          <w:szCs w:val="24"/>
        </w:rPr>
        <w:t>-</w:t>
      </w:r>
      <w:r w:rsidR="00A032E5" w:rsidRPr="0050004A">
        <w:rPr>
          <w:rFonts w:ascii="Times New Roman" w:eastAsia="Calibri" w:hAnsi="Times New Roman" w:cs="Times New Roman"/>
          <w:bCs/>
          <w:sz w:val="24"/>
          <w:szCs w:val="24"/>
        </w:rPr>
        <w:t xml:space="preserve"> 48,9 %, šalyje </w:t>
      </w:r>
      <w:r w:rsidR="00A032E5">
        <w:rPr>
          <w:rFonts w:ascii="Times New Roman" w:eastAsia="Calibri" w:hAnsi="Times New Roman" w:cs="Times New Roman"/>
          <w:bCs/>
          <w:sz w:val="24"/>
          <w:szCs w:val="24"/>
        </w:rPr>
        <w:t>-</w:t>
      </w:r>
      <w:r w:rsidR="00A032E5" w:rsidRPr="0050004A">
        <w:rPr>
          <w:rFonts w:ascii="Times New Roman" w:eastAsia="Calibri" w:hAnsi="Times New Roman" w:cs="Times New Roman"/>
          <w:bCs/>
          <w:sz w:val="24"/>
          <w:szCs w:val="24"/>
        </w:rPr>
        <w:t xml:space="preserve"> 55 %.                                                                             </w:t>
      </w:r>
    </w:p>
    <w:p w14:paraId="57DC8167" w14:textId="6CB1252E" w:rsidR="00A032E5" w:rsidRDefault="00F65476" w:rsidP="00A032E5">
      <w:pPr>
        <w:spacing w:after="0"/>
        <w:ind w:firstLine="709"/>
        <w:jc w:val="both"/>
        <w:rPr>
          <w:rFonts w:ascii="Times New Roman" w:eastAsia="Calibri" w:hAnsi="Times New Roman" w:cs="Times New Roman"/>
          <w:bCs/>
          <w:sz w:val="24"/>
          <w:szCs w:val="24"/>
        </w:rPr>
      </w:pPr>
      <w:bookmarkStart w:id="5" w:name="_Hlk217999630"/>
      <w:r>
        <w:rPr>
          <w:rFonts w:ascii="Times New Roman" w:eastAsia="Calibri" w:hAnsi="Times New Roman" w:cs="Times New Roman"/>
          <w:bCs/>
          <w:sz w:val="24"/>
          <w:szCs w:val="24"/>
        </w:rPr>
        <w:t>2024-</w:t>
      </w:r>
      <w:r w:rsidR="00A032E5" w:rsidRPr="009B4EC7">
        <w:rPr>
          <w:rFonts w:ascii="Times New Roman" w:eastAsia="Calibri" w:hAnsi="Times New Roman" w:cs="Times New Roman"/>
          <w:bCs/>
          <w:sz w:val="24"/>
          <w:szCs w:val="24"/>
        </w:rPr>
        <w:t>2025 m.</w:t>
      </w:r>
      <w:r>
        <w:rPr>
          <w:rFonts w:ascii="Times New Roman" w:eastAsia="Calibri" w:hAnsi="Times New Roman" w:cs="Times New Roman"/>
          <w:bCs/>
          <w:sz w:val="24"/>
          <w:szCs w:val="24"/>
        </w:rPr>
        <w:t xml:space="preserve"> m.</w:t>
      </w:r>
      <w:r w:rsidR="00A032E5" w:rsidRPr="009B4EC7">
        <w:rPr>
          <w:rFonts w:ascii="Times New Roman" w:eastAsia="Calibri" w:hAnsi="Times New Roman" w:cs="Times New Roman"/>
          <w:bCs/>
          <w:sz w:val="24"/>
          <w:szCs w:val="24"/>
        </w:rPr>
        <w:t xml:space="preserve"> pagrindinį matematikos (6-10) pasiekimų lygį Savivaldybėje (su RTVM) pasiekė 56,68 % mokinių, </w:t>
      </w:r>
      <w:r>
        <w:rPr>
          <w:rFonts w:ascii="Times New Roman" w:eastAsia="Calibri" w:hAnsi="Times New Roman" w:cs="Times New Roman"/>
          <w:bCs/>
          <w:sz w:val="24"/>
          <w:szCs w:val="24"/>
        </w:rPr>
        <w:t>2023-</w:t>
      </w:r>
      <w:r w:rsidR="00A032E5" w:rsidRPr="009B4EC7">
        <w:rPr>
          <w:rFonts w:ascii="Times New Roman" w:eastAsia="Calibri" w:hAnsi="Times New Roman" w:cs="Times New Roman"/>
          <w:bCs/>
          <w:sz w:val="24"/>
          <w:szCs w:val="24"/>
        </w:rPr>
        <w:t>2024 m.</w:t>
      </w:r>
      <w:r>
        <w:rPr>
          <w:rFonts w:ascii="Times New Roman" w:eastAsia="Calibri" w:hAnsi="Times New Roman" w:cs="Times New Roman"/>
          <w:bCs/>
          <w:sz w:val="24"/>
          <w:szCs w:val="24"/>
        </w:rPr>
        <w:t xml:space="preserve"> m.</w:t>
      </w:r>
      <w:r w:rsidR="00A032E5" w:rsidRPr="009B4EC7">
        <w:rPr>
          <w:rFonts w:ascii="Times New Roman" w:eastAsia="Calibri" w:hAnsi="Times New Roman" w:cs="Times New Roman"/>
          <w:bCs/>
          <w:sz w:val="24"/>
          <w:szCs w:val="24"/>
        </w:rPr>
        <w:t xml:space="preserve"> </w:t>
      </w:r>
      <w:r w:rsidR="00A032E5">
        <w:rPr>
          <w:rFonts w:ascii="Times New Roman" w:eastAsia="Calibri" w:hAnsi="Times New Roman" w:cs="Times New Roman"/>
          <w:bCs/>
          <w:sz w:val="24"/>
          <w:szCs w:val="24"/>
        </w:rPr>
        <w:t>-</w:t>
      </w:r>
      <w:r w:rsidR="00A032E5" w:rsidRPr="009B4EC7">
        <w:rPr>
          <w:rFonts w:ascii="Times New Roman" w:eastAsia="Calibri" w:hAnsi="Times New Roman" w:cs="Times New Roman"/>
          <w:bCs/>
          <w:sz w:val="24"/>
          <w:szCs w:val="24"/>
        </w:rPr>
        <w:t xml:space="preserve"> 39,3 %, </w:t>
      </w:r>
      <w:bookmarkEnd w:id="5"/>
      <w:r>
        <w:rPr>
          <w:rFonts w:ascii="Times New Roman" w:eastAsia="Calibri" w:hAnsi="Times New Roman" w:cs="Times New Roman"/>
          <w:bCs/>
          <w:sz w:val="24"/>
          <w:szCs w:val="24"/>
        </w:rPr>
        <w:t>2022-</w:t>
      </w:r>
      <w:r w:rsidR="00A032E5" w:rsidRPr="009B4EC7">
        <w:rPr>
          <w:rFonts w:ascii="Times New Roman" w:eastAsia="Calibri" w:hAnsi="Times New Roman" w:cs="Times New Roman"/>
          <w:bCs/>
          <w:sz w:val="24"/>
          <w:szCs w:val="24"/>
        </w:rPr>
        <w:t xml:space="preserve">2023 m. </w:t>
      </w:r>
      <w:r>
        <w:rPr>
          <w:rFonts w:ascii="Times New Roman" w:eastAsia="Calibri" w:hAnsi="Times New Roman" w:cs="Times New Roman"/>
          <w:bCs/>
          <w:sz w:val="24"/>
          <w:szCs w:val="24"/>
        </w:rPr>
        <w:t xml:space="preserve">m. </w:t>
      </w:r>
      <w:r w:rsidR="00A032E5" w:rsidRPr="009B4EC7">
        <w:rPr>
          <w:rFonts w:ascii="Times New Roman" w:eastAsia="Calibri" w:hAnsi="Times New Roman" w:cs="Times New Roman"/>
          <w:bCs/>
          <w:sz w:val="24"/>
          <w:szCs w:val="24"/>
        </w:rPr>
        <w:t>- 34,66 %.</w:t>
      </w:r>
    </w:p>
    <w:p w14:paraId="415D41FB" w14:textId="5FEF3F90" w:rsidR="00A032E5" w:rsidRPr="00E22147" w:rsidRDefault="00F65476" w:rsidP="00A032E5">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2024-</w:t>
      </w:r>
      <w:r w:rsidR="00A032E5" w:rsidRPr="00E22147">
        <w:rPr>
          <w:rFonts w:ascii="Times New Roman" w:hAnsi="Times New Roman" w:cs="Times New Roman"/>
          <w:sz w:val="24"/>
          <w:szCs w:val="24"/>
        </w:rPr>
        <w:t xml:space="preserve">2025 m. </w:t>
      </w:r>
      <w:r>
        <w:rPr>
          <w:rFonts w:ascii="Times New Roman" w:hAnsi="Times New Roman" w:cs="Times New Roman"/>
          <w:sz w:val="24"/>
          <w:szCs w:val="24"/>
        </w:rPr>
        <w:t xml:space="preserve">m. </w:t>
      </w:r>
      <w:r w:rsidR="00A032E5" w:rsidRPr="00E22147">
        <w:rPr>
          <w:rFonts w:ascii="Times New Roman" w:hAnsi="Times New Roman" w:cs="Times New Roman"/>
          <w:sz w:val="24"/>
          <w:szCs w:val="24"/>
        </w:rPr>
        <w:t xml:space="preserve">pagrindinio ugdymo matematikos pasiekimų patikrinimo metu bent 7-10 balų pasiekusių mokinių dalis Savivaldybėje (su RTVM) siekė 42,91 %, </w:t>
      </w:r>
      <w:r>
        <w:rPr>
          <w:rFonts w:ascii="Times New Roman" w:hAnsi="Times New Roman" w:cs="Times New Roman"/>
          <w:sz w:val="24"/>
          <w:szCs w:val="24"/>
        </w:rPr>
        <w:t>2023-</w:t>
      </w:r>
      <w:r w:rsidR="00A032E5" w:rsidRPr="00E22147">
        <w:rPr>
          <w:rFonts w:ascii="Times New Roman" w:hAnsi="Times New Roman" w:cs="Times New Roman"/>
          <w:sz w:val="24"/>
          <w:szCs w:val="24"/>
        </w:rPr>
        <w:t>2024 m.</w:t>
      </w:r>
      <w:r>
        <w:rPr>
          <w:rFonts w:ascii="Times New Roman" w:hAnsi="Times New Roman" w:cs="Times New Roman"/>
          <w:sz w:val="24"/>
          <w:szCs w:val="24"/>
        </w:rPr>
        <w:t xml:space="preserve"> m. </w:t>
      </w:r>
      <w:r w:rsidR="00A032E5" w:rsidRPr="00E22147">
        <w:rPr>
          <w:rFonts w:ascii="Times New Roman" w:hAnsi="Times New Roman" w:cs="Times New Roman"/>
          <w:sz w:val="24"/>
          <w:szCs w:val="24"/>
        </w:rPr>
        <w:t xml:space="preserve">- 28,19 %, </w:t>
      </w:r>
      <w:r>
        <w:rPr>
          <w:rFonts w:ascii="Times New Roman" w:hAnsi="Times New Roman" w:cs="Times New Roman"/>
          <w:sz w:val="24"/>
          <w:szCs w:val="24"/>
        </w:rPr>
        <w:t>2022-</w:t>
      </w:r>
      <w:r w:rsidR="00A032E5" w:rsidRPr="00E22147">
        <w:rPr>
          <w:rFonts w:ascii="Times New Roman" w:hAnsi="Times New Roman" w:cs="Times New Roman"/>
          <w:sz w:val="24"/>
          <w:szCs w:val="24"/>
        </w:rPr>
        <w:t xml:space="preserve">2023 m. </w:t>
      </w:r>
      <w:r>
        <w:rPr>
          <w:rFonts w:ascii="Times New Roman" w:hAnsi="Times New Roman" w:cs="Times New Roman"/>
          <w:sz w:val="24"/>
          <w:szCs w:val="24"/>
        </w:rPr>
        <w:t xml:space="preserve">m. </w:t>
      </w:r>
      <w:r w:rsidR="00A032E5" w:rsidRPr="00E22147">
        <w:rPr>
          <w:rFonts w:ascii="Times New Roman" w:hAnsi="Times New Roman" w:cs="Times New Roman"/>
          <w:sz w:val="24"/>
          <w:szCs w:val="24"/>
        </w:rPr>
        <w:t>- 25 %.</w:t>
      </w:r>
    </w:p>
    <w:p w14:paraId="6F923F4A" w14:textId="786660F5" w:rsidR="00FD75A4" w:rsidRPr="00FD75A4" w:rsidRDefault="00A032E5" w:rsidP="00FD75A4">
      <w:pPr>
        <w:pStyle w:val="prastasiniatinklio"/>
        <w:ind w:firstLine="709"/>
        <w:jc w:val="both"/>
        <w:rPr>
          <w:rFonts w:eastAsia="Times New Roman"/>
          <w:lang w:val="lt-LT" w:eastAsia="lt-LT"/>
        </w:rPr>
      </w:pPr>
      <w:r w:rsidRPr="001A0002">
        <w:rPr>
          <w:rFonts w:eastAsia="Calibri"/>
          <w:lang w:val="lt-LT"/>
        </w:rPr>
        <w:t>202</w:t>
      </w:r>
      <w:r>
        <w:rPr>
          <w:rFonts w:eastAsia="Calibri"/>
          <w:lang w:val="lt-LT"/>
        </w:rPr>
        <w:t>4</w:t>
      </w:r>
      <w:r w:rsidR="00F65476">
        <w:rPr>
          <w:rFonts w:eastAsia="Calibri"/>
          <w:lang w:val="lt-LT"/>
        </w:rPr>
        <w:t>-2025 m.</w:t>
      </w:r>
      <w:r w:rsidRPr="001A0002">
        <w:rPr>
          <w:rFonts w:eastAsia="Calibri"/>
          <w:lang w:val="lt-LT"/>
        </w:rPr>
        <w:t xml:space="preserve"> m. rugsėjo mėn. duomenimis dešimtokų skaičius buvo - 2</w:t>
      </w:r>
      <w:r w:rsidRPr="00317746">
        <w:rPr>
          <w:rFonts w:eastAsia="Calibri"/>
          <w:lang w:val="lt-LT"/>
        </w:rPr>
        <w:t>61</w:t>
      </w:r>
      <w:r w:rsidRPr="001A0002">
        <w:rPr>
          <w:rFonts w:eastAsia="Calibri"/>
          <w:lang w:val="lt-LT"/>
        </w:rPr>
        <w:t xml:space="preserve"> (su RTVM). </w:t>
      </w:r>
      <w:proofErr w:type="spellStart"/>
      <w:r w:rsidRPr="00317746">
        <w:rPr>
          <w:rFonts w:eastAsia="Calibri"/>
        </w:rPr>
        <w:t>Tiek</w:t>
      </w:r>
      <w:proofErr w:type="spellEnd"/>
      <w:r w:rsidRPr="00317746">
        <w:rPr>
          <w:rFonts w:eastAsia="Calibri"/>
        </w:rPr>
        <w:t xml:space="preserve"> </w:t>
      </w:r>
      <w:proofErr w:type="spellStart"/>
      <w:r w:rsidRPr="00317746">
        <w:rPr>
          <w:rFonts w:eastAsia="Calibri"/>
        </w:rPr>
        <w:t>lietuvių</w:t>
      </w:r>
      <w:proofErr w:type="spellEnd"/>
      <w:r w:rsidRPr="00317746">
        <w:rPr>
          <w:rFonts w:eastAsia="Calibri"/>
        </w:rPr>
        <w:t xml:space="preserve"> </w:t>
      </w:r>
      <w:proofErr w:type="spellStart"/>
      <w:r w:rsidRPr="00317746">
        <w:rPr>
          <w:rFonts w:eastAsia="Calibri"/>
        </w:rPr>
        <w:t>kalbos</w:t>
      </w:r>
      <w:proofErr w:type="spellEnd"/>
      <w:r w:rsidRPr="00317746">
        <w:rPr>
          <w:rFonts w:eastAsia="Calibri"/>
        </w:rPr>
        <w:t xml:space="preserve"> ir </w:t>
      </w:r>
      <w:proofErr w:type="spellStart"/>
      <w:r w:rsidRPr="00317746">
        <w:rPr>
          <w:rFonts w:eastAsia="Calibri"/>
        </w:rPr>
        <w:t>literatūros</w:t>
      </w:r>
      <w:proofErr w:type="spellEnd"/>
      <w:r w:rsidRPr="00317746">
        <w:rPr>
          <w:rFonts w:eastAsia="Calibri"/>
        </w:rPr>
        <w:t xml:space="preserve">, </w:t>
      </w:r>
      <w:proofErr w:type="spellStart"/>
      <w:r w:rsidRPr="00317746">
        <w:rPr>
          <w:rFonts w:eastAsia="Calibri"/>
        </w:rPr>
        <w:t>tiek</w:t>
      </w:r>
      <w:proofErr w:type="spellEnd"/>
      <w:r w:rsidRPr="00317746">
        <w:rPr>
          <w:rFonts w:eastAsia="Calibri"/>
        </w:rPr>
        <w:t xml:space="preserve"> </w:t>
      </w:r>
      <w:proofErr w:type="spellStart"/>
      <w:r w:rsidRPr="00317746">
        <w:rPr>
          <w:rFonts w:eastAsia="Calibri"/>
        </w:rPr>
        <w:t>matematikos</w:t>
      </w:r>
      <w:proofErr w:type="spellEnd"/>
      <w:r w:rsidRPr="00317746">
        <w:rPr>
          <w:rFonts w:eastAsia="Calibri"/>
        </w:rPr>
        <w:t xml:space="preserve"> PUPP </w:t>
      </w:r>
      <w:proofErr w:type="spellStart"/>
      <w:r w:rsidRPr="00317746">
        <w:rPr>
          <w:rFonts w:eastAsia="Calibri"/>
        </w:rPr>
        <w:t>dalyvavo</w:t>
      </w:r>
      <w:proofErr w:type="spellEnd"/>
      <w:r w:rsidRPr="00317746">
        <w:rPr>
          <w:rFonts w:eastAsia="Calibri"/>
        </w:rPr>
        <w:t xml:space="preserve"> 2</w:t>
      </w:r>
      <w:r w:rsidRPr="00317746">
        <w:rPr>
          <w:rFonts w:eastAsia="Calibri"/>
          <w:lang w:val="lt-LT"/>
        </w:rPr>
        <w:t>47</w:t>
      </w:r>
      <w:r w:rsidRPr="00317746">
        <w:rPr>
          <w:rFonts w:eastAsia="Calibri"/>
        </w:rPr>
        <w:t xml:space="preserve"> (</w:t>
      </w:r>
      <w:r w:rsidRPr="00317746">
        <w:rPr>
          <w:rFonts w:eastAsia="Times New Roman"/>
          <w:lang w:val="lt-LT" w:eastAsia="lt-LT"/>
        </w:rPr>
        <w:t>94,64 %).</w:t>
      </w:r>
    </w:p>
    <w:p w14:paraId="257C5F1C" w14:textId="77777777" w:rsidR="00A032E5" w:rsidRDefault="00A032E5" w:rsidP="007554C1">
      <w:pPr>
        <w:spacing w:after="0"/>
        <w:jc w:val="center"/>
        <w:rPr>
          <w:rFonts w:ascii="Times New Roman" w:eastAsia="Times New Roman" w:hAnsi="Times New Roman" w:cs="Times New Roman"/>
          <w:color w:val="FF0000"/>
          <w:sz w:val="24"/>
        </w:rPr>
      </w:pPr>
    </w:p>
    <w:p w14:paraId="345692F3" w14:textId="77777777" w:rsidR="000658C6" w:rsidRDefault="000658C6" w:rsidP="007554C1">
      <w:pPr>
        <w:spacing w:after="0"/>
        <w:jc w:val="center"/>
        <w:rPr>
          <w:rFonts w:ascii="Times New Roman" w:eastAsia="Times New Roman" w:hAnsi="Times New Roman" w:cs="Times New Roman"/>
          <w:color w:val="FF0000"/>
          <w:sz w:val="24"/>
        </w:rPr>
      </w:pPr>
    </w:p>
    <w:p w14:paraId="78503D8E" w14:textId="4F5AB92A" w:rsidR="000658C6" w:rsidRDefault="000658C6" w:rsidP="007554C1">
      <w:pPr>
        <w:spacing w:after="0"/>
        <w:jc w:val="center"/>
        <w:rPr>
          <w:rFonts w:ascii="Times New Roman" w:eastAsia="Times New Roman" w:hAnsi="Times New Roman" w:cs="Times New Roman"/>
          <w:color w:val="FF0000"/>
          <w:sz w:val="24"/>
        </w:rPr>
      </w:pPr>
      <w:r w:rsidRPr="000658C6">
        <w:rPr>
          <w:rFonts w:ascii="Times New Roman" w:eastAsia="Times New Roman" w:hAnsi="Times New Roman" w:cs="Times New Roman"/>
          <w:noProof/>
          <w:sz w:val="24"/>
          <w:szCs w:val="24"/>
        </w:rPr>
        <w:lastRenderedPageBreak/>
        <w:drawing>
          <wp:inline distT="0" distB="0" distL="0" distR="0" wp14:anchorId="667E6DE0" wp14:editId="7516477E">
            <wp:extent cx="6000115" cy="3421380"/>
            <wp:effectExtent l="0" t="0" r="635" b="7620"/>
            <wp:docPr id="11537606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9139" cy="3466441"/>
                    </a:xfrm>
                    <a:prstGeom prst="rect">
                      <a:avLst/>
                    </a:prstGeom>
                    <a:noFill/>
                    <a:ln>
                      <a:noFill/>
                    </a:ln>
                  </pic:spPr>
                </pic:pic>
              </a:graphicData>
            </a:graphic>
          </wp:inline>
        </w:drawing>
      </w:r>
    </w:p>
    <w:p w14:paraId="24D7AF44" w14:textId="574E8E07"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FF0553">
        <w:rPr>
          <w:rFonts w:ascii="Times New Roman" w:eastAsia="Times New Roman" w:hAnsi="Times New Roman" w:cs="Times New Roman"/>
          <w:i/>
          <w:sz w:val="20"/>
          <w:szCs w:val="20"/>
        </w:rPr>
        <w:t>ŠVIS.</w:t>
      </w:r>
    </w:p>
    <w:p w14:paraId="28FB391B" w14:textId="48CA8E3F" w:rsidR="00FF0553" w:rsidRPr="000658C6" w:rsidRDefault="00FF0553" w:rsidP="00FF0553">
      <w:pPr>
        <w:spacing w:after="0"/>
        <w:ind w:firstLine="709"/>
        <w:rPr>
          <w:rFonts w:ascii="Times New Roman" w:eastAsia="Times New Roman" w:hAnsi="Times New Roman" w:cs="Times New Roman"/>
          <w:b/>
          <w:sz w:val="24"/>
        </w:rPr>
      </w:pPr>
      <w:r>
        <w:rPr>
          <w:rFonts w:ascii="Times New Roman" w:eastAsia="Times New Roman" w:hAnsi="Times New Roman" w:cs="Times New Roman"/>
          <w:b/>
          <w:sz w:val="24"/>
        </w:rPr>
        <w:t xml:space="preserve">7 pav. </w:t>
      </w:r>
      <w:r w:rsidRPr="000658C6">
        <w:rPr>
          <w:rFonts w:ascii="Times New Roman" w:eastAsia="Times New Roman" w:hAnsi="Times New Roman" w:cs="Times New Roman"/>
          <w:b/>
          <w:sz w:val="24"/>
        </w:rPr>
        <w:t>Pagrindinio ugdymo pasiekimų patikrinimo (PUPP) metu bent pagrindinį mokymosi pasiekimų lygį pasiekusių mokinių dalis (%)</w:t>
      </w:r>
    </w:p>
    <w:p w14:paraId="5B3E36AD" w14:textId="77777777" w:rsidR="000658C6" w:rsidRPr="00E76E3C" w:rsidRDefault="000658C6" w:rsidP="00FD75A4">
      <w:pPr>
        <w:spacing w:after="0"/>
        <w:jc w:val="both"/>
        <w:rPr>
          <w:rFonts w:ascii="Times New Roman" w:eastAsia="Times New Roman" w:hAnsi="Times New Roman" w:cs="Times New Roman"/>
          <w:b/>
          <w:bCs/>
          <w:color w:val="FF0000"/>
          <w:sz w:val="24"/>
        </w:rPr>
      </w:pPr>
    </w:p>
    <w:p w14:paraId="294BF876" w14:textId="32D8F234" w:rsidR="00A032E5" w:rsidRPr="00494D6C" w:rsidRDefault="00494D6C" w:rsidP="00494D6C">
      <w:pPr>
        <w:spacing w:after="120"/>
        <w:ind w:firstLine="709"/>
        <w:jc w:val="both"/>
        <w:rPr>
          <w:strike/>
          <w:color w:val="FF0000"/>
        </w:rPr>
      </w:pPr>
      <w:r>
        <w:rPr>
          <w:rFonts w:ascii="Times New Roman" w:eastAsia="Times New Roman" w:hAnsi="Times New Roman" w:cs="Times New Roman"/>
          <w:b/>
          <w:i/>
          <w:sz w:val="24"/>
        </w:rPr>
        <w:t>Valstybiniai b</w:t>
      </w:r>
      <w:r w:rsidR="00176494" w:rsidRPr="00DF4CBF">
        <w:rPr>
          <w:rFonts w:ascii="Times New Roman" w:eastAsia="Times New Roman" w:hAnsi="Times New Roman" w:cs="Times New Roman"/>
          <w:b/>
          <w:i/>
          <w:sz w:val="24"/>
        </w:rPr>
        <w:t>randos egzaminai</w:t>
      </w:r>
      <w:r>
        <w:rPr>
          <w:rFonts w:ascii="Times New Roman" w:eastAsia="Times New Roman" w:hAnsi="Times New Roman" w:cs="Times New Roman"/>
          <w:b/>
          <w:i/>
          <w:sz w:val="24"/>
        </w:rPr>
        <w:t xml:space="preserve"> (VBE)</w:t>
      </w:r>
      <w:r w:rsidR="00176494" w:rsidRPr="00DF4CBF">
        <w:rPr>
          <w:rFonts w:ascii="Times New Roman" w:eastAsia="Times New Roman" w:hAnsi="Times New Roman" w:cs="Times New Roman"/>
          <w:b/>
          <w:i/>
          <w:sz w:val="24"/>
        </w:rPr>
        <w:t>.</w:t>
      </w:r>
      <w:r w:rsidR="00176494" w:rsidRPr="00A032E5">
        <w:rPr>
          <w:rFonts w:ascii="Times New Roman" w:eastAsia="Times New Roman" w:hAnsi="Times New Roman" w:cs="Times New Roman"/>
          <w:sz w:val="24"/>
        </w:rPr>
        <w:t xml:space="preserve"> </w:t>
      </w:r>
      <w:r w:rsidR="00F65476">
        <w:rPr>
          <w:rFonts w:ascii="Times New Roman" w:eastAsia="Times New Roman" w:hAnsi="Times New Roman" w:cs="Times New Roman"/>
          <w:sz w:val="24"/>
        </w:rPr>
        <w:t>2024-</w:t>
      </w:r>
      <w:r w:rsidR="00A032E5" w:rsidRPr="002B5DB4">
        <w:rPr>
          <w:rFonts w:ascii="Times New Roman" w:eastAsia="Times New Roman" w:hAnsi="Times New Roman" w:cs="Times New Roman"/>
          <w:sz w:val="24"/>
          <w:szCs w:val="24"/>
        </w:rPr>
        <w:t xml:space="preserve">2025 m. </w:t>
      </w:r>
      <w:r w:rsidR="00F65476">
        <w:rPr>
          <w:rFonts w:ascii="Times New Roman" w:eastAsia="Times New Roman" w:hAnsi="Times New Roman" w:cs="Times New Roman"/>
          <w:sz w:val="24"/>
          <w:szCs w:val="24"/>
        </w:rPr>
        <w:t>m.</w:t>
      </w:r>
      <w:r w:rsidR="00A032E5" w:rsidRPr="002B5DB4">
        <w:rPr>
          <w:rFonts w:ascii="Times New Roman" w:eastAsia="Times New Roman" w:hAnsi="Times New Roman" w:cs="Times New Roman"/>
          <w:sz w:val="24"/>
          <w:szCs w:val="24"/>
        </w:rPr>
        <w:t xml:space="preserve"> lietuvių kalbos ir literatūros </w:t>
      </w:r>
      <w:r w:rsidR="00A032E5">
        <w:rPr>
          <w:rFonts w:ascii="Times New Roman" w:eastAsia="Times New Roman" w:hAnsi="Times New Roman" w:cs="Times New Roman"/>
          <w:sz w:val="24"/>
          <w:szCs w:val="24"/>
        </w:rPr>
        <w:t>(A, B)</w:t>
      </w:r>
      <w:r w:rsidR="00A032E5" w:rsidRPr="002B5DB4">
        <w:rPr>
          <w:rFonts w:ascii="Times New Roman" w:eastAsia="Times New Roman" w:hAnsi="Times New Roman" w:cs="Times New Roman"/>
          <w:sz w:val="24"/>
          <w:szCs w:val="24"/>
        </w:rPr>
        <w:t xml:space="preserve">, </w:t>
      </w:r>
      <w:r w:rsidR="00CF1915">
        <w:rPr>
          <w:rFonts w:ascii="Times New Roman" w:eastAsia="Times New Roman" w:hAnsi="Times New Roman" w:cs="Times New Roman"/>
          <w:sz w:val="24"/>
          <w:szCs w:val="24"/>
        </w:rPr>
        <w:t>informatikos, fizik</w:t>
      </w:r>
      <w:r w:rsidR="00A032E5">
        <w:rPr>
          <w:rFonts w:ascii="Times New Roman" w:eastAsia="Times New Roman" w:hAnsi="Times New Roman" w:cs="Times New Roman"/>
          <w:sz w:val="24"/>
          <w:szCs w:val="24"/>
        </w:rPr>
        <w:t xml:space="preserve">os, </w:t>
      </w:r>
      <w:r w:rsidR="00A032E5" w:rsidRPr="002B5DB4">
        <w:rPr>
          <w:rFonts w:ascii="Times New Roman" w:eastAsia="Times New Roman" w:hAnsi="Times New Roman" w:cs="Times New Roman"/>
          <w:sz w:val="24"/>
          <w:szCs w:val="24"/>
        </w:rPr>
        <w:t>geografijos</w:t>
      </w:r>
      <w:r w:rsidR="00A032E5">
        <w:rPr>
          <w:rFonts w:ascii="Times New Roman" w:eastAsia="Times New Roman" w:hAnsi="Times New Roman" w:cs="Times New Roman"/>
          <w:sz w:val="24"/>
          <w:szCs w:val="24"/>
        </w:rPr>
        <w:t>, e</w:t>
      </w:r>
      <w:r w:rsidR="00A032E5" w:rsidRPr="002B5DB4">
        <w:rPr>
          <w:rFonts w:ascii="Times New Roman" w:eastAsia="Times New Roman" w:hAnsi="Times New Roman" w:cs="Times New Roman"/>
          <w:sz w:val="24"/>
          <w:szCs w:val="24"/>
        </w:rPr>
        <w:t>konomi</w:t>
      </w:r>
      <w:r w:rsidR="00A032E5">
        <w:rPr>
          <w:rFonts w:ascii="Times New Roman" w:eastAsia="Times New Roman" w:hAnsi="Times New Roman" w:cs="Times New Roman"/>
          <w:sz w:val="24"/>
          <w:szCs w:val="24"/>
        </w:rPr>
        <w:t>kos</w:t>
      </w:r>
      <w:r w:rsidR="00A032E5" w:rsidRPr="002B5DB4">
        <w:rPr>
          <w:rFonts w:ascii="Times New Roman" w:eastAsia="Times New Roman" w:hAnsi="Times New Roman" w:cs="Times New Roman"/>
          <w:sz w:val="24"/>
          <w:szCs w:val="24"/>
        </w:rPr>
        <w:t xml:space="preserve"> ir verslum</w:t>
      </w:r>
      <w:r w:rsidR="00A032E5">
        <w:rPr>
          <w:rFonts w:ascii="Times New Roman" w:eastAsia="Times New Roman" w:hAnsi="Times New Roman" w:cs="Times New Roman"/>
          <w:sz w:val="24"/>
          <w:szCs w:val="24"/>
        </w:rPr>
        <w:t>o, i</w:t>
      </w:r>
      <w:r w:rsidR="00A032E5" w:rsidRPr="002B5DB4">
        <w:rPr>
          <w:rFonts w:ascii="Times New Roman" w:eastAsia="Times New Roman" w:hAnsi="Times New Roman" w:cs="Times New Roman"/>
          <w:sz w:val="24"/>
          <w:szCs w:val="24"/>
        </w:rPr>
        <w:t>nžinerin</w:t>
      </w:r>
      <w:r w:rsidR="00A032E5">
        <w:rPr>
          <w:rFonts w:ascii="Times New Roman" w:eastAsia="Times New Roman" w:hAnsi="Times New Roman" w:cs="Times New Roman"/>
          <w:sz w:val="24"/>
          <w:szCs w:val="24"/>
        </w:rPr>
        <w:t>ių</w:t>
      </w:r>
      <w:r w:rsidR="00A032E5" w:rsidRPr="002B5DB4">
        <w:rPr>
          <w:rFonts w:ascii="Times New Roman" w:eastAsia="Times New Roman" w:hAnsi="Times New Roman" w:cs="Times New Roman"/>
          <w:sz w:val="24"/>
          <w:szCs w:val="24"/>
        </w:rPr>
        <w:t xml:space="preserve"> technologij</w:t>
      </w:r>
      <w:r w:rsidR="00A032E5">
        <w:rPr>
          <w:rFonts w:ascii="Times New Roman" w:eastAsia="Times New Roman" w:hAnsi="Times New Roman" w:cs="Times New Roman"/>
          <w:sz w:val="24"/>
          <w:szCs w:val="24"/>
        </w:rPr>
        <w:t>ų</w:t>
      </w:r>
      <w:r w:rsidR="00A032E5" w:rsidRPr="002B5DB4">
        <w:rPr>
          <w:rFonts w:ascii="Times New Roman" w:eastAsia="Times New Roman" w:hAnsi="Times New Roman" w:cs="Times New Roman"/>
          <w:sz w:val="24"/>
          <w:szCs w:val="24"/>
        </w:rPr>
        <w:t xml:space="preserve"> VBE rezultatai geresni nei šalies VBE rezultatų vidurkis. </w:t>
      </w:r>
      <w:r w:rsidR="00A032E5" w:rsidRPr="00F1786A">
        <w:rPr>
          <w:rFonts w:ascii="Times New Roman" w:eastAsia="Times New Roman" w:hAnsi="Times New Roman" w:cs="Times New Roman"/>
          <w:sz w:val="24"/>
          <w:szCs w:val="24"/>
        </w:rPr>
        <w:t>Informa</w:t>
      </w:r>
      <w:r w:rsidR="00A032E5">
        <w:rPr>
          <w:rFonts w:ascii="Times New Roman" w:eastAsia="Times New Roman" w:hAnsi="Times New Roman" w:cs="Times New Roman"/>
          <w:sz w:val="24"/>
          <w:szCs w:val="24"/>
        </w:rPr>
        <w:t>tikos</w:t>
      </w:r>
      <w:r w:rsidR="00A032E5" w:rsidRPr="00F1786A">
        <w:rPr>
          <w:rFonts w:ascii="Times New Roman" w:eastAsia="Times New Roman" w:hAnsi="Times New Roman" w:cs="Times New Roman"/>
          <w:sz w:val="24"/>
          <w:szCs w:val="24"/>
        </w:rPr>
        <w:t xml:space="preserve">, chemijos, </w:t>
      </w:r>
      <w:r w:rsidR="00A032E5">
        <w:rPr>
          <w:rFonts w:ascii="Times New Roman" w:eastAsia="Times New Roman" w:hAnsi="Times New Roman" w:cs="Times New Roman"/>
          <w:sz w:val="24"/>
          <w:szCs w:val="24"/>
        </w:rPr>
        <w:t>e</w:t>
      </w:r>
      <w:r w:rsidR="00A032E5" w:rsidRPr="00DA34A5">
        <w:rPr>
          <w:rFonts w:ascii="Times New Roman" w:eastAsia="Times New Roman" w:hAnsi="Times New Roman" w:cs="Times New Roman"/>
          <w:sz w:val="24"/>
          <w:szCs w:val="24"/>
        </w:rPr>
        <w:t>konomik</w:t>
      </w:r>
      <w:r w:rsidR="00A032E5">
        <w:rPr>
          <w:rFonts w:ascii="Times New Roman" w:eastAsia="Times New Roman" w:hAnsi="Times New Roman" w:cs="Times New Roman"/>
          <w:sz w:val="24"/>
          <w:szCs w:val="24"/>
        </w:rPr>
        <w:t>os</w:t>
      </w:r>
      <w:r w:rsidR="00A032E5" w:rsidRPr="00DA34A5">
        <w:rPr>
          <w:rFonts w:ascii="Times New Roman" w:eastAsia="Times New Roman" w:hAnsi="Times New Roman" w:cs="Times New Roman"/>
          <w:sz w:val="24"/>
          <w:szCs w:val="24"/>
        </w:rPr>
        <w:t xml:space="preserve"> ir verslum</w:t>
      </w:r>
      <w:r w:rsidR="00A032E5">
        <w:rPr>
          <w:rFonts w:ascii="Times New Roman" w:eastAsia="Times New Roman" w:hAnsi="Times New Roman" w:cs="Times New Roman"/>
          <w:sz w:val="24"/>
          <w:szCs w:val="24"/>
        </w:rPr>
        <w:t>o, i</w:t>
      </w:r>
      <w:r w:rsidR="00A032E5" w:rsidRPr="00DA34A5">
        <w:rPr>
          <w:rFonts w:ascii="Times New Roman" w:eastAsia="Times New Roman" w:hAnsi="Times New Roman" w:cs="Times New Roman"/>
          <w:sz w:val="24"/>
          <w:szCs w:val="24"/>
        </w:rPr>
        <w:t>nžinerin</w:t>
      </w:r>
      <w:r w:rsidR="00A032E5">
        <w:rPr>
          <w:rFonts w:ascii="Times New Roman" w:eastAsia="Times New Roman" w:hAnsi="Times New Roman" w:cs="Times New Roman"/>
          <w:sz w:val="24"/>
          <w:szCs w:val="24"/>
        </w:rPr>
        <w:t>ių</w:t>
      </w:r>
      <w:r w:rsidR="00A032E5" w:rsidRPr="00DA34A5">
        <w:rPr>
          <w:rFonts w:ascii="Times New Roman" w:eastAsia="Times New Roman" w:hAnsi="Times New Roman" w:cs="Times New Roman"/>
          <w:sz w:val="24"/>
          <w:szCs w:val="24"/>
        </w:rPr>
        <w:t xml:space="preserve"> technologij</w:t>
      </w:r>
      <w:r w:rsidR="00A032E5">
        <w:rPr>
          <w:rFonts w:ascii="Times New Roman" w:eastAsia="Times New Roman" w:hAnsi="Times New Roman" w:cs="Times New Roman"/>
          <w:sz w:val="24"/>
          <w:szCs w:val="24"/>
        </w:rPr>
        <w:t xml:space="preserve">ų </w:t>
      </w:r>
      <w:r w:rsidR="00A032E5" w:rsidRPr="00F1786A">
        <w:rPr>
          <w:rFonts w:ascii="Times New Roman" w:eastAsia="Times New Roman" w:hAnsi="Times New Roman" w:cs="Times New Roman"/>
          <w:sz w:val="24"/>
          <w:szCs w:val="24"/>
        </w:rPr>
        <w:t xml:space="preserve">VBE rajono abiturientai išlaikė 100 </w:t>
      </w:r>
      <w:r w:rsidR="00A032E5" w:rsidRPr="00F1786A">
        <w:rPr>
          <w:rFonts w:ascii="Times New Roman" w:eastAsia="Batang" w:hAnsi="Times New Roman" w:cs="Times New Roman"/>
          <w:kern w:val="24"/>
          <w14:ligatures w14:val="standardContextual"/>
        </w:rPr>
        <w:t>%.</w:t>
      </w:r>
    </w:p>
    <w:p w14:paraId="6E5EA651" w14:textId="77777777" w:rsidR="00A032E5" w:rsidRPr="00F945D2" w:rsidRDefault="00A032E5" w:rsidP="00A032E5">
      <w:pPr>
        <w:spacing w:after="0"/>
        <w:ind w:firstLine="709"/>
        <w:jc w:val="both"/>
        <w:rPr>
          <w:rFonts w:ascii="Times New Roman" w:eastAsia="Batang" w:hAnsi="Times New Roman" w:cs="Times New Roman"/>
          <w:kern w:val="24"/>
          <w14:ligatures w14:val="standardContextual"/>
        </w:rPr>
      </w:pPr>
    </w:p>
    <w:p w14:paraId="62878774" w14:textId="5BBB2D49" w:rsidR="00A032E5" w:rsidRPr="001A5BC3" w:rsidRDefault="00FF0553" w:rsidP="00FF0553">
      <w:pPr>
        <w:spacing w:after="0"/>
        <w:ind w:firstLine="709"/>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9 lentelė. </w:t>
      </w:r>
      <w:r w:rsidR="00A032E5" w:rsidRPr="001A5BC3">
        <w:rPr>
          <w:rFonts w:ascii="Times New Roman" w:eastAsia="Calibri" w:hAnsi="Times New Roman" w:cs="Times New Roman"/>
          <w:b/>
          <w:bCs/>
          <w:sz w:val="24"/>
          <w:szCs w:val="24"/>
        </w:rPr>
        <w:t xml:space="preserve">Raseinių r. savivaldybės mokyklų </w:t>
      </w:r>
      <w:r w:rsidR="00F65476">
        <w:rPr>
          <w:rFonts w:ascii="Times New Roman" w:eastAsia="Calibri" w:hAnsi="Times New Roman" w:cs="Times New Roman"/>
          <w:b/>
          <w:bCs/>
          <w:sz w:val="24"/>
          <w:szCs w:val="24"/>
        </w:rPr>
        <w:t>2024-</w:t>
      </w:r>
      <w:r w:rsidR="00A032E5" w:rsidRPr="001A5BC3">
        <w:rPr>
          <w:rFonts w:ascii="Times New Roman" w:eastAsia="Calibri" w:hAnsi="Times New Roman" w:cs="Times New Roman"/>
          <w:b/>
          <w:bCs/>
          <w:sz w:val="24"/>
          <w:szCs w:val="24"/>
        </w:rPr>
        <w:t xml:space="preserve">2025 m. </w:t>
      </w:r>
      <w:r w:rsidR="00F65476">
        <w:rPr>
          <w:rFonts w:ascii="Times New Roman" w:eastAsia="Calibri" w:hAnsi="Times New Roman" w:cs="Times New Roman"/>
          <w:b/>
          <w:bCs/>
          <w:sz w:val="24"/>
          <w:szCs w:val="24"/>
        </w:rPr>
        <w:t xml:space="preserve">m. </w:t>
      </w:r>
      <w:r w:rsidR="00A032E5" w:rsidRPr="001A5BC3">
        <w:rPr>
          <w:rFonts w:ascii="Times New Roman" w:eastAsia="Calibri" w:hAnsi="Times New Roman" w:cs="Times New Roman"/>
          <w:b/>
          <w:bCs/>
          <w:sz w:val="24"/>
          <w:szCs w:val="24"/>
        </w:rPr>
        <w:t>vidutinių įvertinimų palyginimas su šalies bendrojo ugdymo mokyklų rodikliais, pagal egzaminus</w:t>
      </w:r>
    </w:p>
    <w:tbl>
      <w:tblPr>
        <w:tblW w:w="9488" w:type="dxa"/>
        <w:tblLayout w:type="fixed"/>
        <w:tblCellMar>
          <w:left w:w="0" w:type="dxa"/>
          <w:right w:w="0" w:type="dxa"/>
        </w:tblCellMar>
        <w:tblLook w:val="04A0" w:firstRow="1" w:lastRow="0" w:firstColumn="1" w:lastColumn="0" w:noHBand="0" w:noVBand="1"/>
      </w:tblPr>
      <w:tblGrid>
        <w:gridCol w:w="2967"/>
        <w:gridCol w:w="1559"/>
        <w:gridCol w:w="1134"/>
        <w:gridCol w:w="1701"/>
        <w:gridCol w:w="2127"/>
      </w:tblGrid>
      <w:tr w:rsidR="00A032E5" w:rsidRPr="002B5DB4" w14:paraId="315CD5DF" w14:textId="77777777" w:rsidTr="00153CBE">
        <w:trPr>
          <w:trHeight w:val="738"/>
        </w:trPr>
        <w:tc>
          <w:tcPr>
            <w:tcW w:w="2967" w:type="dxa"/>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15" w:type="dxa"/>
              <w:left w:w="108" w:type="dxa"/>
              <w:bottom w:w="0" w:type="dxa"/>
              <w:right w:w="108" w:type="dxa"/>
            </w:tcMar>
            <w:vAlign w:val="center"/>
            <w:hideMark/>
          </w:tcPr>
          <w:p w14:paraId="04645D03" w14:textId="77777777" w:rsidR="00A032E5" w:rsidRPr="00E55266" w:rsidRDefault="00A032E5" w:rsidP="003B3D19">
            <w:pPr>
              <w:spacing w:after="0" w:line="240" w:lineRule="auto"/>
              <w:jc w:val="center"/>
              <w:rPr>
                <w:rFonts w:ascii="Times New Roman" w:eastAsia="Times New Roman" w:hAnsi="Times New Roman" w:cs="Times New Roman"/>
                <w:sz w:val="20"/>
                <w:szCs w:val="20"/>
              </w:rPr>
            </w:pPr>
            <w:r w:rsidRPr="00E55266">
              <w:rPr>
                <w:rFonts w:ascii="Times New Roman" w:eastAsia="Batang" w:hAnsi="Times New Roman" w:cs="Times New Roman"/>
                <w:b/>
                <w:bCs/>
                <w:color w:val="000000" w:themeColor="text1"/>
                <w:kern w:val="24"/>
                <w:sz w:val="20"/>
                <w:szCs w:val="20"/>
              </w:rPr>
              <w:t>Dalykai</w:t>
            </w:r>
          </w:p>
        </w:tc>
        <w:tc>
          <w:tcPr>
            <w:tcW w:w="1559" w:type="dxa"/>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15" w:type="dxa"/>
              <w:left w:w="108" w:type="dxa"/>
              <w:bottom w:w="0" w:type="dxa"/>
              <w:right w:w="108" w:type="dxa"/>
            </w:tcMar>
            <w:vAlign w:val="center"/>
            <w:hideMark/>
          </w:tcPr>
          <w:p w14:paraId="1950F6D6" w14:textId="77777777" w:rsidR="00A032E5" w:rsidRPr="00E55266" w:rsidRDefault="00A032E5" w:rsidP="003B3D19">
            <w:pPr>
              <w:spacing w:after="0" w:line="240" w:lineRule="auto"/>
              <w:jc w:val="center"/>
              <w:rPr>
                <w:rFonts w:ascii="Times New Roman" w:eastAsia="Times New Roman" w:hAnsi="Times New Roman" w:cs="Times New Roman"/>
                <w:sz w:val="20"/>
                <w:szCs w:val="20"/>
              </w:rPr>
            </w:pPr>
            <w:r w:rsidRPr="00E55266">
              <w:rPr>
                <w:rFonts w:ascii="Times New Roman" w:eastAsia="Batang" w:hAnsi="Times New Roman" w:cs="Times New Roman"/>
                <w:b/>
                <w:bCs/>
                <w:color w:val="000000" w:themeColor="text1"/>
                <w:kern w:val="24"/>
                <w:sz w:val="20"/>
                <w:szCs w:val="20"/>
              </w:rPr>
              <w:t>Savivaldybės vidurkis</w:t>
            </w:r>
          </w:p>
        </w:tc>
        <w:tc>
          <w:tcPr>
            <w:tcW w:w="1134" w:type="dxa"/>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15" w:type="dxa"/>
              <w:left w:w="108" w:type="dxa"/>
              <w:bottom w:w="0" w:type="dxa"/>
              <w:right w:w="108" w:type="dxa"/>
            </w:tcMar>
            <w:vAlign w:val="center"/>
            <w:hideMark/>
          </w:tcPr>
          <w:p w14:paraId="521A32CD" w14:textId="77777777" w:rsidR="00A032E5" w:rsidRPr="00E55266" w:rsidRDefault="00A032E5" w:rsidP="003B3D19">
            <w:pPr>
              <w:spacing w:after="0" w:line="240" w:lineRule="auto"/>
              <w:jc w:val="center"/>
              <w:rPr>
                <w:rFonts w:ascii="Times New Roman" w:eastAsia="Times New Roman" w:hAnsi="Times New Roman" w:cs="Times New Roman"/>
                <w:sz w:val="20"/>
                <w:szCs w:val="20"/>
              </w:rPr>
            </w:pPr>
            <w:r w:rsidRPr="00E55266">
              <w:rPr>
                <w:rFonts w:ascii="Times New Roman" w:eastAsia="Batang" w:hAnsi="Times New Roman" w:cs="Times New Roman"/>
                <w:b/>
                <w:bCs/>
                <w:color w:val="000000" w:themeColor="text1"/>
                <w:kern w:val="24"/>
                <w:sz w:val="20"/>
                <w:szCs w:val="20"/>
              </w:rPr>
              <w:t>Šalies vidurkis</w:t>
            </w:r>
          </w:p>
        </w:tc>
        <w:tc>
          <w:tcPr>
            <w:tcW w:w="1701" w:type="dxa"/>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15" w:type="dxa"/>
              <w:left w:w="108" w:type="dxa"/>
              <w:bottom w:w="0" w:type="dxa"/>
              <w:right w:w="108" w:type="dxa"/>
            </w:tcMar>
            <w:vAlign w:val="center"/>
            <w:hideMark/>
          </w:tcPr>
          <w:p w14:paraId="521BD21D" w14:textId="77777777" w:rsidR="00A032E5" w:rsidRPr="00E55266" w:rsidRDefault="00A032E5" w:rsidP="003B3D19">
            <w:pPr>
              <w:spacing w:after="0" w:line="240" w:lineRule="auto"/>
              <w:jc w:val="center"/>
              <w:rPr>
                <w:rFonts w:ascii="Times New Roman" w:eastAsia="Times New Roman" w:hAnsi="Times New Roman" w:cs="Times New Roman"/>
                <w:sz w:val="20"/>
                <w:szCs w:val="20"/>
              </w:rPr>
            </w:pPr>
            <w:r w:rsidRPr="00E55266">
              <w:rPr>
                <w:rFonts w:ascii="Times New Roman" w:eastAsia="Batang" w:hAnsi="Times New Roman" w:cs="Times New Roman"/>
                <w:b/>
                <w:bCs/>
                <w:color w:val="000000" w:themeColor="text1"/>
                <w:kern w:val="24"/>
                <w:sz w:val="20"/>
                <w:szCs w:val="20"/>
              </w:rPr>
              <w:t>100 balų gavusių abiturientų skaičius rajone</w:t>
            </w:r>
          </w:p>
        </w:tc>
        <w:tc>
          <w:tcPr>
            <w:tcW w:w="2127" w:type="dxa"/>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15" w:type="dxa"/>
              <w:left w:w="108" w:type="dxa"/>
              <w:bottom w:w="0" w:type="dxa"/>
              <w:right w:w="108" w:type="dxa"/>
            </w:tcMar>
            <w:vAlign w:val="center"/>
            <w:hideMark/>
          </w:tcPr>
          <w:p w14:paraId="1058951B" w14:textId="77777777" w:rsidR="00A032E5" w:rsidRPr="00E55266" w:rsidRDefault="00A032E5" w:rsidP="003B3D19">
            <w:pPr>
              <w:spacing w:after="0" w:line="240" w:lineRule="auto"/>
              <w:jc w:val="center"/>
              <w:rPr>
                <w:rFonts w:ascii="Times New Roman" w:eastAsia="Times New Roman" w:hAnsi="Times New Roman" w:cs="Times New Roman"/>
                <w:sz w:val="20"/>
                <w:szCs w:val="20"/>
              </w:rPr>
            </w:pPr>
            <w:r w:rsidRPr="00E55266">
              <w:rPr>
                <w:rFonts w:ascii="Times New Roman" w:eastAsia="Batang" w:hAnsi="Times New Roman" w:cs="Times New Roman"/>
                <w:b/>
                <w:bCs/>
                <w:color w:val="000000" w:themeColor="text1"/>
                <w:kern w:val="24"/>
                <w:sz w:val="20"/>
                <w:szCs w:val="20"/>
              </w:rPr>
              <w:t>Neišlaikiusiųjų skaičius rajone</w:t>
            </w:r>
          </w:p>
        </w:tc>
      </w:tr>
      <w:tr w:rsidR="00A032E5" w:rsidRPr="002B5DB4" w14:paraId="51C8E9E7" w14:textId="77777777" w:rsidTr="00614815">
        <w:trPr>
          <w:trHeight w:val="343"/>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85942B"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Lietuvių kalba ir literatūra (A)</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20C64"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64,0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218D7"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61,4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AFD902"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2</w:t>
            </w:r>
          </w:p>
        </w:tc>
        <w:tc>
          <w:tcPr>
            <w:tcW w:w="21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24E097"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3</w:t>
            </w:r>
          </w:p>
        </w:tc>
      </w:tr>
      <w:tr w:rsidR="00A032E5" w:rsidRPr="002B5DB4" w14:paraId="6925328E" w14:textId="77777777" w:rsidTr="00614815">
        <w:trPr>
          <w:trHeight w:val="390"/>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C2363C"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Lietuvių kalba ir literatūra (B)</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A7642D"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54,5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BAFE04"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42,8</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FE067"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40C07C" w14:textId="77777777" w:rsidR="00A032E5" w:rsidRPr="002B5DB4" w:rsidRDefault="00A032E5" w:rsidP="003B3D19">
            <w:pPr>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9</w:t>
            </w:r>
          </w:p>
        </w:tc>
      </w:tr>
      <w:tr w:rsidR="00A032E5" w:rsidRPr="002B5DB4" w14:paraId="7574D3FB" w14:textId="77777777" w:rsidTr="00614815">
        <w:trPr>
          <w:trHeight w:val="183"/>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1165CD"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Anglų kalba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7B38BF"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70C0"/>
                <w:kern w:val="24"/>
              </w:rPr>
              <w:t>72,8</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3CD7F8"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73,2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36241A"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18</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13DF92"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w:t>
            </w:r>
          </w:p>
        </w:tc>
      </w:tr>
      <w:tr w:rsidR="00A032E5" w:rsidRPr="002B5DB4" w14:paraId="4BEFA827" w14:textId="77777777" w:rsidTr="00614815">
        <w:trPr>
          <w:trHeight w:val="176"/>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F52C43"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Matematika 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AFC55A"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FF0000"/>
                <w:kern w:val="24"/>
              </w:rPr>
              <w:t>46,2</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3304AF"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53,2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477222"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2</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F263E8"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19</w:t>
            </w:r>
          </w:p>
        </w:tc>
      </w:tr>
      <w:tr w:rsidR="00A032E5" w:rsidRPr="002B5DB4" w14:paraId="5379B269" w14:textId="77777777" w:rsidTr="00614815">
        <w:trPr>
          <w:trHeight w:val="168"/>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12B729"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Matematika B</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097551"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FF0000"/>
                <w:kern w:val="24"/>
              </w:rPr>
              <w:t>28,9</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E65A9A"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37,1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2E85EF"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D5004F"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16</w:t>
            </w:r>
          </w:p>
        </w:tc>
      </w:tr>
      <w:tr w:rsidR="00A032E5" w:rsidRPr="002B5DB4" w14:paraId="6D76C9FD" w14:textId="77777777" w:rsidTr="00614815">
        <w:trPr>
          <w:trHeight w:val="159"/>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BE4C91"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Informatika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8C627D"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76,5</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AB5383"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72,2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AFBD54" w14:textId="77777777" w:rsidR="00A032E5" w:rsidRPr="00DA34A5" w:rsidRDefault="00A032E5" w:rsidP="003B3D19">
            <w:pPr>
              <w:pStyle w:val="Betarp"/>
              <w:jc w:val="center"/>
              <w:rPr>
                <w:rFonts w:ascii="Times New Roman" w:hAnsi="Times New Roman" w:cs="Times New Roman"/>
                <w:lang w:val="lt-LT" w:eastAsia="lt-LT"/>
              </w:rPr>
            </w:pPr>
            <w:r w:rsidRPr="00DA34A5">
              <w:rPr>
                <w:rFonts w:ascii="Times New Roman" w:hAnsi="Times New Roman" w:cs="Times New Roman"/>
                <w:lang w:val="lt-LT" w:eastAsia="lt-LT"/>
              </w:rPr>
              <w:t>5</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FF1934"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r>
      <w:tr w:rsidR="00A032E5" w:rsidRPr="002B5DB4" w14:paraId="4FEBC28C" w14:textId="77777777" w:rsidTr="00614815">
        <w:trPr>
          <w:trHeight w:val="293"/>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FD08C"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Fizika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60320D"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67,1</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6CD020"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59,2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7931D4"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797E37"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w:t>
            </w:r>
          </w:p>
        </w:tc>
      </w:tr>
      <w:tr w:rsidR="00A032E5" w:rsidRPr="002B5DB4" w14:paraId="28CFD0FD" w14:textId="77777777" w:rsidTr="00614815">
        <w:trPr>
          <w:trHeight w:val="271"/>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93420A"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Chemija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593C06"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FF0000"/>
                <w:kern w:val="24"/>
              </w:rPr>
              <w:t>65,2</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60631C"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67,0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C6F41A"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2</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8F5580"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r>
      <w:tr w:rsidR="00A032E5" w:rsidRPr="002B5DB4" w14:paraId="62928F8B" w14:textId="77777777" w:rsidTr="00614815">
        <w:trPr>
          <w:trHeight w:val="250"/>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914A4F"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Biologija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DC8EB8"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70C0"/>
                <w:kern w:val="24"/>
              </w:rPr>
              <w:t>60,6</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5BF066"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61,0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2264CE"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81EDF5"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7</w:t>
            </w:r>
          </w:p>
        </w:tc>
      </w:tr>
      <w:tr w:rsidR="00A032E5" w:rsidRPr="002B5DB4" w14:paraId="11E9A834" w14:textId="77777777" w:rsidTr="00614815">
        <w:trPr>
          <w:trHeight w:val="241"/>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99A289"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Istorija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FD2FD8"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FF0000"/>
                <w:kern w:val="24"/>
              </w:rPr>
              <w:t>66,1</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2155A5"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70,4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DF9586"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5</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7815D0"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4</w:t>
            </w:r>
          </w:p>
        </w:tc>
      </w:tr>
      <w:tr w:rsidR="00A032E5" w:rsidRPr="002B5DB4" w14:paraId="544CFC03" w14:textId="77777777" w:rsidTr="003B3D19">
        <w:trPr>
          <w:trHeight w:val="191"/>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68BFC"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Geografija</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952C1E"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75,1</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CA787B"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73,1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7CCAA6"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3</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76EC1E"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1</w:t>
            </w:r>
          </w:p>
        </w:tc>
      </w:tr>
      <w:tr w:rsidR="00A032E5" w:rsidRPr="002B5DB4" w14:paraId="1E31BF84" w14:textId="77777777" w:rsidTr="00614815">
        <w:trPr>
          <w:trHeight w:val="225"/>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6CD303" w14:textId="77777777" w:rsidR="00A032E5" w:rsidRPr="002B5DB4" w:rsidRDefault="00A032E5" w:rsidP="003B3D19">
            <w:pPr>
              <w:spacing w:after="0" w:line="240" w:lineRule="auto"/>
              <w:rPr>
                <w:rFonts w:ascii="Times New Roman" w:eastAsia="Times New Roman" w:hAnsi="Times New Roman" w:cs="Times New Roman"/>
              </w:rPr>
            </w:pPr>
            <w:bookmarkStart w:id="6" w:name="_Hlk217918782"/>
            <w:r w:rsidRPr="002B5DB4">
              <w:rPr>
                <w:rFonts w:ascii="Times New Roman" w:eastAsia="Batang" w:hAnsi="Times New Roman" w:cs="Times New Roman"/>
                <w:color w:val="000000" w:themeColor="text1"/>
                <w:kern w:val="24"/>
              </w:rPr>
              <w:lastRenderedPageBreak/>
              <w:t>Ekonomika ir verslumas</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E7DE59"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64,9</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49E860"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59,5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64A862"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9C7498"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r>
      <w:tr w:rsidR="00A032E5" w:rsidRPr="002B5DB4" w14:paraId="52E8FB4C" w14:textId="77777777" w:rsidTr="00614815">
        <w:trPr>
          <w:trHeight w:val="218"/>
        </w:trPr>
        <w:tc>
          <w:tcPr>
            <w:tcW w:w="29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8CEBB0" w14:textId="77777777" w:rsidR="00A032E5" w:rsidRPr="002B5DB4" w:rsidRDefault="00A032E5" w:rsidP="003B3D19">
            <w:pPr>
              <w:spacing w:after="0" w:line="240" w:lineRule="auto"/>
              <w:rPr>
                <w:rFonts w:ascii="Times New Roman" w:eastAsia="Times New Roman" w:hAnsi="Times New Roman" w:cs="Times New Roman"/>
              </w:rPr>
            </w:pPr>
            <w:r w:rsidRPr="002B5DB4">
              <w:rPr>
                <w:rFonts w:ascii="Times New Roman" w:eastAsia="Batang" w:hAnsi="Times New Roman" w:cs="Times New Roman"/>
                <w:color w:val="000000" w:themeColor="text1"/>
                <w:kern w:val="24"/>
              </w:rPr>
              <w:t>Inžinerinės technologijos</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3ABCBE"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B050"/>
                <w:kern w:val="24"/>
              </w:rPr>
              <w:t>67,8</w:t>
            </w:r>
          </w:p>
        </w:tc>
        <w:tc>
          <w:tcPr>
            <w:tcW w:w="11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679DF6"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43,8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23D782"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0F7ADC" w14:textId="77777777" w:rsidR="00A032E5" w:rsidRPr="002B5DB4" w:rsidRDefault="00A032E5" w:rsidP="003B3D19">
            <w:pPr>
              <w:overflowPunct w:val="0"/>
              <w:spacing w:after="0" w:line="240" w:lineRule="auto"/>
              <w:jc w:val="center"/>
              <w:rPr>
                <w:rFonts w:ascii="Times New Roman" w:eastAsia="Times New Roman" w:hAnsi="Times New Roman" w:cs="Times New Roman"/>
              </w:rPr>
            </w:pPr>
            <w:r w:rsidRPr="002B5DB4">
              <w:rPr>
                <w:rFonts w:ascii="Times New Roman" w:eastAsia="Times New Roman" w:hAnsi="Times New Roman" w:cs="Times New Roman"/>
                <w:color w:val="000000" w:themeColor="text1"/>
                <w:kern w:val="24"/>
              </w:rPr>
              <w:t>-</w:t>
            </w:r>
          </w:p>
        </w:tc>
      </w:tr>
    </w:tbl>
    <w:bookmarkEnd w:id="6"/>
    <w:p w14:paraId="76E73493" w14:textId="2073C688" w:rsidR="00FF0553" w:rsidRPr="00694E80" w:rsidRDefault="0037415B" w:rsidP="003B3D19">
      <w:pPr>
        <w:spacing w:after="0" w:line="240" w:lineRule="auto"/>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FF0553">
        <w:rPr>
          <w:rFonts w:ascii="Times New Roman" w:eastAsia="Times New Roman" w:hAnsi="Times New Roman" w:cs="Times New Roman"/>
          <w:i/>
          <w:sz w:val="20"/>
          <w:szCs w:val="20"/>
        </w:rPr>
        <w:t>ŠVIS.</w:t>
      </w:r>
    </w:p>
    <w:p w14:paraId="0917BC1B" w14:textId="77777777" w:rsidR="00A032E5" w:rsidRDefault="00A032E5" w:rsidP="000658C6">
      <w:pPr>
        <w:spacing w:after="0"/>
        <w:jc w:val="both"/>
        <w:rPr>
          <w:rFonts w:ascii="Times New Roman" w:eastAsia="Times New Roman" w:hAnsi="Times New Roman" w:cs="Times New Roman"/>
          <w:b/>
          <w:bCs/>
          <w:sz w:val="24"/>
          <w:szCs w:val="24"/>
        </w:rPr>
      </w:pPr>
    </w:p>
    <w:p w14:paraId="37727AB3" w14:textId="3D0D8718" w:rsidR="00A032E5" w:rsidRPr="00FF0553" w:rsidRDefault="00FF0553" w:rsidP="00FF0553">
      <w:pPr>
        <w:spacing w:after="0"/>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 xml:space="preserve">10 lentelė. </w:t>
      </w:r>
      <w:r w:rsidR="00A032E5" w:rsidRPr="001A5BC3">
        <w:rPr>
          <w:rFonts w:ascii="Times New Roman" w:eastAsia="Calibri" w:hAnsi="Times New Roman" w:cs="Times New Roman"/>
          <w:b/>
          <w:sz w:val="24"/>
          <w:szCs w:val="24"/>
        </w:rPr>
        <w:t xml:space="preserve">Valstybinių brandos egzaminų (VBE) rezultatai, surinktų taškų vidurkiai </w:t>
      </w:r>
    </w:p>
    <w:tbl>
      <w:tblPr>
        <w:tblStyle w:val="Lentelstinklelis11"/>
        <w:tblW w:w="9498" w:type="dxa"/>
        <w:tblInd w:w="-5" w:type="dxa"/>
        <w:tblLook w:val="04A0" w:firstRow="1" w:lastRow="0" w:firstColumn="1" w:lastColumn="0" w:noHBand="0" w:noVBand="1"/>
      </w:tblPr>
      <w:tblGrid>
        <w:gridCol w:w="3935"/>
        <w:gridCol w:w="1735"/>
        <w:gridCol w:w="1843"/>
        <w:gridCol w:w="1985"/>
      </w:tblGrid>
      <w:tr w:rsidR="00A032E5" w:rsidRPr="00F945D2" w14:paraId="492CB628" w14:textId="77777777" w:rsidTr="00153CBE">
        <w:tc>
          <w:tcPr>
            <w:tcW w:w="3935" w:type="dxa"/>
            <w:vMerge w:val="restart"/>
            <w:shd w:val="clear" w:color="auto" w:fill="548DD4" w:themeFill="text2" w:themeFillTint="99"/>
          </w:tcPr>
          <w:p w14:paraId="3DD9ED2F" w14:textId="77777777" w:rsidR="00A032E5" w:rsidRPr="00E55266" w:rsidRDefault="00A032E5" w:rsidP="00325F6A">
            <w:pPr>
              <w:spacing w:line="276" w:lineRule="auto"/>
              <w:jc w:val="center"/>
              <w:rPr>
                <w:rFonts w:eastAsia="Calibri"/>
                <w:b/>
              </w:rPr>
            </w:pPr>
            <w:r w:rsidRPr="00E55266">
              <w:rPr>
                <w:rFonts w:eastAsia="Calibri"/>
                <w:b/>
              </w:rPr>
              <w:t>Dalykas</w:t>
            </w:r>
          </w:p>
          <w:p w14:paraId="6C6CFAD7" w14:textId="77777777" w:rsidR="00A032E5" w:rsidRPr="00E55266" w:rsidRDefault="00A032E5" w:rsidP="00325F6A">
            <w:pPr>
              <w:spacing w:line="276" w:lineRule="auto"/>
              <w:jc w:val="right"/>
              <w:rPr>
                <w:rFonts w:eastAsia="Calibri"/>
                <w:b/>
              </w:rPr>
            </w:pPr>
          </w:p>
        </w:tc>
        <w:tc>
          <w:tcPr>
            <w:tcW w:w="5563" w:type="dxa"/>
            <w:gridSpan w:val="3"/>
            <w:shd w:val="clear" w:color="auto" w:fill="548DD4" w:themeFill="text2" w:themeFillTint="99"/>
          </w:tcPr>
          <w:p w14:paraId="2BDFF0FC" w14:textId="77777777" w:rsidR="00A032E5" w:rsidRPr="00E55266" w:rsidRDefault="00A032E5" w:rsidP="00325F6A">
            <w:pPr>
              <w:spacing w:line="276" w:lineRule="auto"/>
              <w:jc w:val="center"/>
              <w:rPr>
                <w:rFonts w:eastAsia="Calibri"/>
                <w:b/>
              </w:rPr>
            </w:pPr>
            <w:r w:rsidRPr="00E55266">
              <w:rPr>
                <w:rFonts w:eastAsia="Calibri"/>
                <w:b/>
              </w:rPr>
              <w:t>Gautų balų vidurkiai</w:t>
            </w:r>
          </w:p>
        </w:tc>
      </w:tr>
      <w:tr w:rsidR="00A032E5" w:rsidRPr="00F945D2" w14:paraId="131FD70D" w14:textId="77777777" w:rsidTr="00F65476">
        <w:tc>
          <w:tcPr>
            <w:tcW w:w="3935" w:type="dxa"/>
            <w:vMerge/>
            <w:shd w:val="clear" w:color="auto" w:fill="548DD4" w:themeFill="text2" w:themeFillTint="99"/>
          </w:tcPr>
          <w:p w14:paraId="535508BA" w14:textId="77777777" w:rsidR="00A032E5" w:rsidRPr="003B3D19" w:rsidRDefault="00A032E5" w:rsidP="00325F6A">
            <w:pPr>
              <w:spacing w:line="276" w:lineRule="auto"/>
              <w:jc w:val="center"/>
              <w:rPr>
                <w:rFonts w:eastAsia="Calibri"/>
                <w:b/>
                <w:sz w:val="22"/>
                <w:szCs w:val="22"/>
              </w:rPr>
            </w:pPr>
            <w:bookmarkStart w:id="7" w:name="_Hlk217919587"/>
          </w:p>
        </w:tc>
        <w:tc>
          <w:tcPr>
            <w:tcW w:w="1735" w:type="dxa"/>
            <w:shd w:val="clear" w:color="auto" w:fill="548DD4" w:themeFill="text2" w:themeFillTint="99"/>
          </w:tcPr>
          <w:p w14:paraId="003CAC81" w14:textId="4631A849" w:rsidR="00A032E5" w:rsidRPr="003B3D19" w:rsidRDefault="00F65476" w:rsidP="00325F6A">
            <w:pPr>
              <w:spacing w:line="276" w:lineRule="auto"/>
              <w:jc w:val="center"/>
              <w:rPr>
                <w:rFonts w:eastAsia="Calibri"/>
                <w:sz w:val="22"/>
                <w:szCs w:val="22"/>
              </w:rPr>
            </w:pPr>
            <w:r>
              <w:rPr>
                <w:rFonts w:eastAsia="Calibri"/>
                <w:bCs/>
                <w:sz w:val="22"/>
                <w:szCs w:val="22"/>
              </w:rPr>
              <w:t>2022-</w:t>
            </w:r>
            <w:r w:rsidR="00A032E5" w:rsidRPr="003B3D19">
              <w:rPr>
                <w:rFonts w:eastAsia="Calibri"/>
                <w:bCs/>
                <w:sz w:val="22"/>
                <w:szCs w:val="22"/>
              </w:rPr>
              <w:t>2023</w:t>
            </w:r>
            <w:r>
              <w:rPr>
                <w:rFonts w:eastAsia="Calibri"/>
                <w:bCs/>
                <w:sz w:val="22"/>
                <w:szCs w:val="22"/>
              </w:rPr>
              <w:t xml:space="preserve"> m. m.</w:t>
            </w:r>
          </w:p>
        </w:tc>
        <w:tc>
          <w:tcPr>
            <w:tcW w:w="1843" w:type="dxa"/>
            <w:shd w:val="clear" w:color="auto" w:fill="548DD4" w:themeFill="text2" w:themeFillTint="99"/>
          </w:tcPr>
          <w:p w14:paraId="32B277AD" w14:textId="5579DB13" w:rsidR="00A032E5" w:rsidRPr="003B3D19" w:rsidRDefault="00F65476" w:rsidP="00325F6A">
            <w:pPr>
              <w:spacing w:line="276" w:lineRule="auto"/>
              <w:jc w:val="center"/>
              <w:rPr>
                <w:rFonts w:eastAsia="Calibri"/>
                <w:bCs/>
                <w:sz w:val="22"/>
                <w:szCs w:val="22"/>
              </w:rPr>
            </w:pPr>
            <w:r>
              <w:rPr>
                <w:rFonts w:eastAsia="Calibri"/>
                <w:bCs/>
                <w:sz w:val="22"/>
                <w:szCs w:val="22"/>
              </w:rPr>
              <w:t>2023-</w:t>
            </w:r>
            <w:r w:rsidR="00A032E5" w:rsidRPr="003B3D19">
              <w:rPr>
                <w:rFonts w:eastAsia="Calibri"/>
                <w:bCs/>
                <w:sz w:val="22"/>
                <w:szCs w:val="22"/>
              </w:rPr>
              <w:t>2024</w:t>
            </w:r>
            <w:r>
              <w:rPr>
                <w:rFonts w:eastAsia="Calibri"/>
                <w:bCs/>
                <w:sz w:val="22"/>
                <w:szCs w:val="22"/>
              </w:rPr>
              <w:t xml:space="preserve"> m. m.</w:t>
            </w:r>
          </w:p>
        </w:tc>
        <w:tc>
          <w:tcPr>
            <w:tcW w:w="1985" w:type="dxa"/>
            <w:shd w:val="clear" w:color="auto" w:fill="548DD4" w:themeFill="text2" w:themeFillTint="99"/>
          </w:tcPr>
          <w:p w14:paraId="03A60524" w14:textId="457538B6" w:rsidR="00A032E5" w:rsidRPr="003B3D19" w:rsidRDefault="00F65476" w:rsidP="00325F6A">
            <w:pPr>
              <w:spacing w:line="276" w:lineRule="auto"/>
              <w:jc w:val="center"/>
              <w:rPr>
                <w:rFonts w:eastAsia="Calibri"/>
                <w:sz w:val="22"/>
                <w:szCs w:val="22"/>
              </w:rPr>
            </w:pPr>
            <w:r>
              <w:rPr>
                <w:rFonts w:eastAsia="Calibri"/>
                <w:sz w:val="22"/>
                <w:szCs w:val="22"/>
              </w:rPr>
              <w:t>2024-</w:t>
            </w:r>
            <w:r w:rsidR="00A032E5" w:rsidRPr="003B3D19">
              <w:rPr>
                <w:rFonts w:eastAsia="Calibri"/>
                <w:sz w:val="22"/>
                <w:szCs w:val="22"/>
              </w:rPr>
              <w:t>2025</w:t>
            </w:r>
            <w:r>
              <w:rPr>
                <w:rFonts w:eastAsia="Calibri"/>
                <w:sz w:val="22"/>
                <w:szCs w:val="22"/>
              </w:rPr>
              <w:t xml:space="preserve"> m. m.</w:t>
            </w:r>
          </w:p>
        </w:tc>
      </w:tr>
      <w:tr w:rsidR="00A032E5" w:rsidRPr="00F945D2" w14:paraId="7344E792" w14:textId="77777777" w:rsidTr="00F65476">
        <w:tc>
          <w:tcPr>
            <w:tcW w:w="3935" w:type="dxa"/>
          </w:tcPr>
          <w:p w14:paraId="4789BE33"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Lietuvių kalba ir literatūra (A)</w:t>
            </w:r>
          </w:p>
        </w:tc>
        <w:tc>
          <w:tcPr>
            <w:tcW w:w="1735" w:type="dxa"/>
          </w:tcPr>
          <w:p w14:paraId="0A529860"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53,61</w:t>
            </w:r>
          </w:p>
        </w:tc>
        <w:tc>
          <w:tcPr>
            <w:tcW w:w="1843" w:type="dxa"/>
          </w:tcPr>
          <w:p w14:paraId="1DAC594B"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50</w:t>
            </w:r>
          </w:p>
        </w:tc>
        <w:tc>
          <w:tcPr>
            <w:tcW w:w="1985" w:type="dxa"/>
          </w:tcPr>
          <w:p w14:paraId="77EA517C"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64</w:t>
            </w:r>
          </w:p>
        </w:tc>
      </w:tr>
      <w:tr w:rsidR="00A032E5" w:rsidRPr="00F945D2" w14:paraId="651E2722" w14:textId="77777777" w:rsidTr="00F65476">
        <w:tc>
          <w:tcPr>
            <w:tcW w:w="3935" w:type="dxa"/>
          </w:tcPr>
          <w:p w14:paraId="3574D10A"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Lietuvių kalba ir literatūra (B)</w:t>
            </w:r>
          </w:p>
        </w:tc>
        <w:tc>
          <w:tcPr>
            <w:tcW w:w="1735" w:type="dxa"/>
          </w:tcPr>
          <w:p w14:paraId="5D842FFE"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w:t>
            </w:r>
          </w:p>
        </w:tc>
        <w:tc>
          <w:tcPr>
            <w:tcW w:w="1843" w:type="dxa"/>
          </w:tcPr>
          <w:p w14:paraId="3332086E"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w:t>
            </w:r>
          </w:p>
        </w:tc>
        <w:tc>
          <w:tcPr>
            <w:tcW w:w="1985" w:type="dxa"/>
          </w:tcPr>
          <w:p w14:paraId="217A1FAE"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54,5</w:t>
            </w:r>
          </w:p>
        </w:tc>
      </w:tr>
      <w:tr w:rsidR="00A032E5" w:rsidRPr="00F945D2" w14:paraId="73E4E32C" w14:textId="77777777" w:rsidTr="00F65476">
        <w:tc>
          <w:tcPr>
            <w:tcW w:w="3935" w:type="dxa"/>
          </w:tcPr>
          <w:p w14:paraId="50D023C9"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Anglų kalba</w:t>
            </w:r>
          </w:p>
        </w:tc>
        <w:tc>
          <w:tcPr>
            <w:tcW w:w="1735" w:type="dxa"/>
          </w:tcPr>
          <w:p w14:paraId="5BF9A717"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59,84</w:t>
            </w:r>
          </w:p>
        </w:tc>
        <w:tc>
          <w:tcPr>
            <w:tcW w:w="1843" w:type="dxa"/>
          </w:tcPr>
          <w:p w14:paraId="138C0BBA"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59,07</w:t>
            </w:r>
          </w:p>
        </w:tc>
        <w:tc>
          <w:tcPr>
            <w:tcW w:w="1985" w:type="dxa"/>
          </w:tcPr>
          <w:p w14:paraId="7EAAA766"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72,8</w:t>
            </w:r>
          </w:p>
        </w:tc>
      </w:tr>
      <w:tr w:rsidR="00A032E5" w:rsidRPr="00F945D2" w14:paraId="21681F03" w14:textId="77777777" w:rsidTr="00F65476">
        <w:tc>
          <w:tcPr>
            <w:tcW w:w="3935" w:type="dxa"/>
          </w:tcPr>
          <w:p w14:paraId="2EEBF736"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Matematika (A)</w:t>
            </w:r>
          </w:p>
        </w:tc>
        <w:tc>
          <w:tcPr>
            <w:tcW w:w="1735" w:type="dxa"/>
          </w:tcPr>
          <w:p w14:paraId="2D779F92"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31,42</w:t>
            </w:r>
          </w:p>
        </w:tc>
        <w:tc>
          <w:tcPr>
            <w:tcW w:w="1843" w:type="dxa"/>
          </w:tcPr>
          <w:p w14:paraId="61316C6B"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35,02</w:t>
            </w:r>
          </w:p>
        </w:tc>
        <w:tc>
          <w:tcPr>
            <w:tcW w:w="1985" w:type="dxa"/>
          </w:tcPr>
          <w:p w14:paraId="4019308B"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46,2</w:t>
            </w:r>
          </w:p>
        </w:tc>
      </w:tr>
      <w:tr w:rsidR="00A032E5" w:rsidRPr="00F945D2" w14:paraId="41138CC8" w14:textId="77777777" w:rsidTr="00F65476">
        <w:tc>
          <w:tcPr>
            <w:tcW w:w="3935" w:type="dxa"/>
          </w:tcPr>
          <w:p w14:paraId="327A79C0"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Matematika (B)</w:t>
            </w:r>
          </w:p>
        </w:tc>
        <w:tc>
          <w:tcPr>
            <w:tcW w:w="1735" w:type="dxa"/>
          </w:tcPr>
          <w:p w14:paraId="1F9D956A"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w:t>
            </w:r>
          </w:p>
        </w:tc>
        <w:tc>
          <w:tcPr>
            <w:tcW w:w="1843" w:type="dxa"/>
          </w:tcPr>
          <w:p w14:paraId="7B79D51A"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w:t>
            </w:r>
          </w:p>
        </w:tc>
        <w:tc>
          <w:tcPr>
            <w:tcW w:w="1985" w:type="dxa"/>
          </w:tcPr>
          <w:p w14:paraId="0BF13F3C"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28,9</w:t>
            </w:r>
          </w:p>
        </w:tc>
      </w:tr>
      <w:tr w:rsidR="00A032E5" w:rsidRPr="00F945D2" w14:paraId="43017F2A" w14:textId="77777777" w:rsidTr="00F65476">
        <w:tc>
          <w:tcPr>
            <w:tcW w:w="3935" w:type="dxa"/>
          </w:tcPr>
          <w:p w14:paraId="260CA009"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Informatika</w:t>
            </w:r>
          </w:p>
        </w:tc>
        <w:tc>
          <w:tcPr>
            <w:tcW w:w="1735" w:type="dxa"/>
          </w:tcPr>
          <w:p w14:paraId="4D6448C5"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44,83</w:t>
            </w:r>
          </w:p>
        </w:tc>
        <w:tc>
          <w:tcPr>
            <w:tcW w:w="1843" w:type="dxa"/>
          </w:tcPr>
          <w:p w14:paraId="1B487CB1"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38,64</w:t>
            </w:r>
          </w:p>
        </w:tc>
        <w:tc>
          <w:tcPr>
            <w:tcW w:w="1985" w:type="dxa"/>
          </w:tcPr>
          <w:p w14:paraId="46E464F2"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76,5</w:t>
            </w:r>
          </w:p>
        </w:tc>
      </w:tr>
      <w:tr w:rsidR="00A032E5" w:rsidRPr="00F945D2" w14:paraId="66EAC8EE" w14:textId="77777777" w:rsidTr="00F65476">
        <w:tc>
          <w:tcPr>
            <w:tcW w:w="3935" w:type="dxa"/>
          </w:tcPr>
          <w:p w14:paraId="2B7853A3"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Istorija</w:t>
            </w:r>
          </w:p>
        </w:tc>
        <w:tc>
          <w:tcPr>
            <w:tcW w:w="1735" w:type="dxa"/>
          </w:tcPr>
          <w:p w14:paraId="422D64D6"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38,70</w:t>
            </w:r>
          </w:p>
        </w:tc>
        <w:tc>
          <w:tcPr>
            <w:tcW w:w="1843" w:type="dxa"/>
          </w:tcPr>
          <w:p w14:paraId="628250AA"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54,65</w:t>
            </w:r>
          </w:p>
        </w:tc>
        <w:tc>
          <w:tcPr>
            <w:tcW w:w="1985" w:type="dxa"/>
          </w:tcPr>
          <w:p w14:paraId="3C5D6B51"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66,1</w:t>
            </w:r>
          </w:p>
        </w:tc>
      </w:tr>
      <w:tr w:rsidR="00A032E5" w:rsidRPr="00F945D2" w14:paraId="21B46219" w14:textId="77777777" w:rsidTr="00F65476">
        <w:tc>
          <w:tcPr>
            <w:tcW w:w="3935" w:type="dxa"/>
          </w:tcPr>
          <w:p w14:paraId="582B4FBD"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Biologija</w:t>
            </w:r>
          </w:p>
        </w:tc>
        <w:tc>
          <w:tcPr>
            <w:tcW w:w="1735" w:type="dxa"/>
          </w:tcPr>
          <w:p w14:paraId="109EFA7A"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46,34</w:t>
            </w:r>
          </w:p>
        </w:tc>
        <w:tc>
          <w:tcPr>
            <w:tcW w:w="1843" w:type="dxa"/>
          </w:tcPr>
          <w:p w14:paraId="3DFBD49D"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45,22</w:t>
            </w:r>
          </w:p>
        </w:tc>
        <w:tc>
          <w:tcPr>
            <w:tcW w:w="1985" w:type="dxa"/>
          </w:tcPr>
          <w:p w14:paraId="01187104"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60,6</w:t>
            </w:r>
          </w:p>
        </w:tc>
      </w:tr>
      <w:tr w:rsidR="00A032E5" w:rsidRPr="00F945D2" w14:paraId="1EEE9245" w14:textId="77777777" w:rsidTr="00F65476">
        <w:tc>
          <w:tcPr>
            <w:tcW w:w="3935" w:type="dxa"/>
          </w:tcPr>
          <w:p w14:paraId="2024230A"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Fizika</w:t>
            </w:r>
          </w:p>
        </w:tc>
        <w:tc>
          <w:tcPr>
            <w:tcW w:w="1735" w:type="dxa"/>
          </w:tcPr>
          <w:p w14:paraId="25610054"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39,57</w:t>
            </w:r>
          </w:p>
        </w:tc>
        <w:tc>
          <w:tcPr>
            <w:tcW w:w="1843" w:type="dxa"/>
          </w:tcPr>
          <w:p w14:paraId="15564F80"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38,18</w:t>
            </w:r>
          </w:p>
        </w:tc>
        <w:tc>
          <w:tcPr>
            <w:tcW w:w="1985" w:type="dxa"/>
          </w:tcPr>
          <w:p w14:paraId="2B34AD71"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67,1</w:t>
            </w:r>
          </w:p>
        </w:tc>
      </w:tr>
      <w:tr w:rsidR="00A032E5" w:rsidRPr="00F945D2" w14:paraId="6BFCFC08" w14:textId="77777777" w:rsidTr="00F65476">
        <w:tc>
          <w:tcPr>
            <w:tcW w:w="3935" w:type="dxa"/>
          </w:tcPr>
          <w:p w14:paraId="416E2477"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Chemija</w:t>
            </w:r>
          </w:p>
        </w:tc>
        <w:tc>
          <w:tcPr>
            <w:tcW w:w="1735" w:type="dxa"/>
          </w:tcPr>
          <w:p w14:paraId="3979BEB0"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61,60</w:t>
            </w:r>
          </w:p>
        </w:tc>
        <w:tc>
          <w:tcPr>
            <w:tcW w:w="1843" w:type="dxa"/>
          </w:tcPr>
          <w:p w14:paraId="0E9532D1"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38,55</w:t>
            </w:r>
          </w:p>
        </w:tc>
        <w:tc>
          <w:tcPr>
            <w:tcW w:w="1985" w:type="dxa"/>
          </w:tcPr>
          <w:p w14:paraId="0CCB3D57"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65,2</w:t>
            </w:r>
          </w:p>
        </w:tc>
      </w:tr>
      <w:tr w:rsidR="00A032E5" w:rsidRPr="00F945D2" w14:paraId="27114650" w14:textId="77777777" w:rsidTr="00F65476">
        <w:tc>
          <w:tcPr>
            <w:tcW w:w="3935" w:type="dxa"/>
          </w:tcPr>
          <w:p w14:paraId="635DBF68"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Geografija</w:t>
            </w:r>
          </w:p>
        </w:tc>
        <w:tc>
          <w:tcPr>
            <w:tcW w:w="1735" w:type="dxa"/>
          </w:tcPr>
          <w:p w14:paraId="1E84E667" w14:textId="77777777" w:rsidR="00A032E5" w:rsidRPr="003B3D19" w:rsidRDefault="00A032E5" w:rsidP="00325F6A">
            <w:pPr>
              <w:spacing w:line="276" w:lineRule="auto"/>
              <w:jc w:val="center"/>
              <w:rPr>
                <w:rFonts w:eastAsia="Calibri"/>
                <w:sz w:val="22"/>
                <w:szCs w:val="22"/>
              </w:rPr>
            </w:pPr>
            <w:r w:rsidRPr="003B3D19">
              <w:rPr>
                <w:rFonts w:eastAsia="Calibri"/>
                <w:bCs/>
                <w:sz w:val="22"/>
                <w:szCs w:val="22"/>
              </w:rPr>
              <w:t>51,86</w:t>
            </w:r>
          </w:p>
        </w:tc>
        <w:tc>
          <w:tcPr>
            <w:tcW w:w="1843" w:type="dxa"/>
          </w:tcPr>
          <w:p w14:paraId="6B87CD4A"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60,8</w:t>
            </w:r>
          </w:p>
        </w:tc>
        <w:tc>
          <w:tcPr>
            <w:tcW w:w="1985" w:type="dxa"/>
          </w:tcPr>
          <w:p w14:paraId="53DB81D9"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75,1</w:t>
            </w:r>
          </w:p>
        </w:tc>
      </w:tr>
      <w:bookmarkEnd w:id="7"/>
      <w:tr w:rsidR="00A032E5" w:rsidRPr="00F945D2" w14:paraId="13C39FF5" w14:textId="77777777" w:rsidTr="00F65476">
        <w:tc>
          <w:tcPr>
            <w:tcW w:w="3935" w:type="dxa"/>
          </w:tcPr>
          <w:p w14:paraId="5CC334CA"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Ekonomika ir verslumas</w:t>
            </w:r>
          </w:p>
        </w:tc>
        <w:tc>
          <w:tcPr>
            <w:tcW w:w="1735" w:type="dxa"/>
          </w:tcPr>
          <w:p w14:paraId="47CD1F65"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w:t>
            </w:r>
          </w:p>
        </w:tc>
        <w:tc>
          <w:tcPr>
            <w:tcW w:w="1843" w:type="dxa"/>
          </w:tcPr>
          <w:p w14:paraId="233A42C1"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w:t>
            </w:r>
          </w:p>
        </w:tc>
        <w:tc>
          <w:tcPr>
            <w:tcW w:w="1985" w:type="dxa"/>
          </w:tcPr>
          <w:p w14:paraId="0D1FB085" w14:textId="77777777" w:rsidR="00A032E5" w:rsidRPr="003B3D19" w:rsidRDefault="00A032E5" w:rsidP="00325F6A">
            <w:pPr>
              <w:spacing w:line="276" w:lineRule="auto"/>
              <w:jc w:val="center"/>
              <w:rPr>
                <w:rFonts w:eastAsia="Calibri"/>
                <w:bCs/>
                <w:sz w:val="22"/>
                <w:szCs w:val="22"/>
              </w:rPr>
            </w:pPr>
            <w:r w:rsidRPr="003B3D19">
              <w:rPr>
                <w:rFonts w:eastAsia="Times New Roman"/>
                <w:bCs/>
                <w:kern w:val="24"/>
                <w:sz w:val="22"/>
                <w:szCs w:val="22"/>
              </w:rPr>
              <w:t>64,9</w:t>
            </w:r>
          </w:p>
        </w:tc>
      </w:tr>
      <w:tr w:rsidR="00A032E5" w:rsidRPr="00F945D2" w14:paraId="5EF46741" w14:textId="77777777" w:rsidTr="00F65476">
        <w:tc>
          <w:tcPr>
            <w:tcW w:w="3935" w:type="dxa"/>
          </w:tcPr>
          <w:p w14:paraId="52DC31F9" w14:textId="77777777" w:rsidR="00A032E5" w:rsidRPr="003B3D19" w:rsidRDefault="00A032E5" w:rsidP="00325F6A">
            <w:pPr>
              <w:spacing w:line="276" w:lineRule="auto"/>
              <w:jc w:val="both"/>
              <w:rPr>
                <w:rFonts w:eastAsia="Calibri"/>
                <w:sz w:val="22"/>
                <w:szCs w:val="22"/>
              </w:rPr>
            </w:pPr>
            <w:r w:rsidRPr="003B3D19">
              <w:rPr>
                <w:rFonts w:eastAsia="Calibri"/>
                <w:sz w:val="22"/>
                <w:szCs w:val="22"/>
              </w:rPr>
              <w:t>Inžinerinės technologijos</w:t>
            </w:r>
          </w:p>
        </w:tc>
        <w:tc>
          <w:tcPr>
            <w:tcW w:w="1735" w:type="dxa"/>
          </w:tcPr>
          <w:p w14:paraId="64761198"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w:t>
            </w:r>
          </w:p>
        </w:tc>
        <w:tc>
          <w:tcPr>
            <w:tcW w:w="1843" w:type="dxa"/>
          </w:tcPr>
          <w:p w14:paraId="208DE2E4" w14:textId="77777777" w:rsidR="00A032E5" w:rsidRPr="003B3D19" w:rsidRDefault="00A032E5" w:rsidP="00325F6A">
            <w:pPr>
              <w:spacing w:line="276" w:lineRule="auto"/>
              <w:jc w:val="center"/>
              <w:rPr>
                <w:rFonts w:eastAsia="Calibri"/>
                <w:bCs/>
                <w:sz w:val="22"/>
                <w:szCs w:val="22"/>
              </w:rPr>
            </w:pPr>
            <w:r w:rsidRPr="003B3D19">
              <w:rPr>
                <w:rFonts w:eastAsia="Calibri"/>
                <w:bCs/>
                <w:sz w:val="22"/>
                <w:szCs w:val="22"/>
              </w:rPr>
              <w:t>-</w:t>
            </w:r>
          </w:p>
        </w:tc>
        <w:tc>
          <w:tcPr>
            <w:tcW w:w="1985" w:type="dxa"/>
          </w:tcPr>
          <w:p w14:paraId="7E46032A" w14:textId="77777777" w:rsidR="00A032E5" w:rsidRPr="003B3D19" w:rsidRDefault="00A032E5" w:rsidP="00325F6A">
            <w:pPr>
              <w:spacing w:line="276" w:lineRule="auto"/>
              <w:jc w:val="center"/>
              <w:rPr>
                <w:rFonts w:eastAsia="Calibri"/>
                <w:sz w:val="22"/>
                <w:szCs w:val="22"/>
              </w:rPr>
            </w:pPr>
            <w:r w:rsidRPr="003B3D19">
              <w:rPr>
                <w:rFonts w:eastAsia="Calibri"/>
                <w:sz w:val="22"/>
                <w:szCs w:val="22"/>
              </w:rPr>
              <w:t>67,8</w:t>
            </w:r>
          </w:p>
        </w:tc>
      </w:tr>
    </w:tbl>
    <w:p w14:paraId="1BFBFAC8" w14:textId="4442F80B"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FF0553">
        <w:rPr>
          <w:rFonts w:ascii="Times New Roman" w:eastAsia="Times New Roman" w:hAnsi="Times New Roman" w:cs="Times New Roman"/>
          <w:i/>
          <w:sz w:val="20"/>
          <w:szCs w:val="20"/>
        </w:rPr>
        <w:t>ŠVIS.</w:t>
      </w:r>
    </w:p>
    <w:p w14:paraId="260E5266" w14:textId="77777777" w:rsidR="00A032E5" w:rsidRPr="00F945D2" w:rsidRDefault="00A032E5" w:rsidP="00A032E5">
      <w:pPr>
        <w:spacing w:after="0"/>
        <w:ind w:right="-285" w:firstLine="720"/>
        <w:jc w:val="both"/>
        <w:rPr>
          <w:rFonts w:ascii="Times New Roman" w:hAnsi="Times New Roman"/>
          <w:i/>
          <w:sz w:val="20"/>
          <w:szCs w:val="20"/>
        </w:rPr>
      </w:pPr>
    </w:p>
    <w:p w14:paraId="0E7BCEC7" w14:textId="7285EFFE" w:rsidR="00A032E5" w:rsidRPr="00F1786A" w:rsidRDefault="00A032E5" w:rsidP="00A032E5">
      <w:pPr>
        <w:spacing w:after="0"/>
        <w:ind w:firstLine="709"/>
        <w:jc w:val="both"/>
        <w:rPr>
          <w:rFonts w:ascii="Times New Roman" w:eastAsia="Times New Roman" w:hAnsi="Times New Roman" w:cs="Times New Roman"/>
          <w:sz w:val="24"/>
          <w:szCs w:val="24"/>
        </w:rPr>
      </w:pPr>
      <w:r w:rsidRPr="00F945D2">
        <w:rPr>
          <w:rFonts w:ascii="Times New Roman" w:eastAsia="Times New Roman" w:hAnsi="Times New Roman" w:cs="Times New Roman"/>
          <w:sz w:val="24"/>
          <w:szCs w:val="24"/>
        </w:rPr>
        <w:t xml:space="preserve">Lyginant trejų metų laikotarpį, </w:t>
      </w:r>
      <w:r w:rsidR="00F65476">
        <w:rPr>
          <w:rFonts w:ascii="Times New Roman" w:eastAsia="Times New Roman" w:hAnsi="Times New Roman" w:cs="Times New Roman"/>
          <w:sz w:val="24"/>
          <w:szCs w:val="24"/>
        </w:rPr>
        <w:t>2024-</w:t>
      </w:r>
      <w:r w:rsidRPr="00F945D2">
        <w:rPr>
          <w:rFonts w:ascii="Times New Roman" w:eastAsia="Times New Roman" w:hAnsi="Times New Roman" w:cs="Times New Roman"/>
          <w:sz w:val="24"/>
          <w:szCs w:val="24"/>
        </w:rPr>
        <w:t>202</w:t>
      </w:r>
      <w:r>
        <w:rPr>
          <w:rFonts w:ascii="Times New Roman" w:eastAsia="Times New Roman" w:hAnsi="Times New Roman" w:cs="Times New Roman"/>
          <w:sz w:val="24"/>
          <w:szCs w:val="24"/>
        </w:rPr>
        <w:t>5</w:t>
      </w:r>
      <w:r w:rsidRPr="00F945D2">
        <w:rPr>
          <w:rFonts w:ascii="Times New Roman" w:eastAsia="Times New Roman" w:hAnsi="Times New Roman" w:cs="Times New Roman"/>
          <w:sz w:val="24"/>
          <w:szCs w:val="24"/>
        </w:rPr>
        <w:t xml:space="preserve"> m.</w:t>
      </w:r>
      <w:r w:rsidR="00F65476">
        <w:rPr>
          <w:rFonts w:ascii="Times New Roman" w:eastAsia="Times New Roman" w:hAnsi="Times New Roman" w:cs="Times New Roman"/>
          <w:sz w:val="24"/>
          <w:szCs w:val="24"/>
        </w:rPr>
        <w:t xml:space="preserve"> m.</w:t>
      </w:r>
      <w:r w:rsidRPr="00F945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visų</w:t>
      </w:r>
      <w:r w:rsidRPr="00F945D2">
        <w:rPr>
          <w:rFonts w:ascii="Times New Roman" w:eastAsia="Times New Roman" w:hAnsi="Times New Roman" w:cs="Times New Roman"/>
          <w:sz w:val="24"/>
          <w:szCs w:val="24"/>
        </w:rPr>
        <w:t xml:space="preserve"> VBE rezultatai </w:t>
      </w:r>
      <w:r>
        <w:rPr>
          <w:rFonts w:ascii="Times New Roman" w:eastAsia="Times New Roman" w:hAnsi="Times New Roman" w:cs="Times New Roman"/>
          <w:sz w:val="24"/>
          <w:szCs w:val="24"/>
        </w:rPr>
        <w:t xml:space="preserve">geresni </w:t>
      </w:r>
      <w:r w:rsidRPr="00F945D2">
        <w:rPr>
          <w:rFonts w:ascii="Times New Roman" w:eastAsia="Times New Roman" w:hAnsi="Times New Roman" w:cs="Times New Roman"/>
          <w:sz w:val="24"/>
          <w:szCs w:val="24"/>
        </w:rPr>
        <w:t xml:space="preserve">nei pernai ir užpernai. </w:t>
      </w:r>
    </w:p>
    <w:p w14:paraId="737BD7FE" w14:textId="77777777" w:rsidR="000658C6" w:rsidRDefault="000658C6" w:rsidP="000658C6">
      <w:pPr>
        <w:spacing w:after="0"/>
        <w:jc w:val="both"/>
        <w:rPr>
          <w:rFonts w:ascii="Times New Roman" w:eastAsia="Times New Roman" w:hAnsi="Times New Roman" w:cs="Times New Roman"/>
          <w:b/>
          <w:bCs/>
          <w:sz w:val="24"/>
          <w:szCs w:val="24"/>
        </w:rPr>
      </w:pPr>
    </w:p>
    <w:p w14:paraId="711A2182" w14:textId="77777777" w:rsidR="000658C6" w:rsidRPr="00030991" w:rsidRDefault="000658C6" w:rsidP="000658C6">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noProof/>
          <w:sz w:val="24"/>
          <w:szCs w:val="24"/>
        </w:rPr>
        <w:drawing>
          <wp:inline distT="0" distB="0" distL="0" distR="0" wp14:anchorId="3462A92A" wp14:editId="12A61DD2">
            <wp:extent cx="6076950" cy="3537585"/>
            <wp:effectExtent l="0" t="0" r="0" b="5715"/>
            <wp:docPr id="7786361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576" cy="3549010"/>
                    </a:xfrm>
                    <a:prstGeom prst="rect">
                      <a:avLst/>
                    </a:prstGeom>
                    <a:noFill/>
                    <a:ln>
                      <a:noFill/>
                    </a:ln>
                  </pic:spPr>
                </pic:pic>
              </a:graphicData>
            </a:graphic>
          </wp:inline>
        </w:drawing>
      </w:r>
    </w:p>
    <w:p w14:paraId="2CD0888C" w14:textId="68DE7D7D" w:rsidR="00FF0553" w:rsidRPr="00694E80" w:rsidRDefault="0037415B" w:rsidP="00FF0553">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FF0553">
        <w:rPr>
          <w:rFonts w:ascii="Times New Roman" w:eastAsia="Times New Roman" w:hAnsi="Times New Roman" w:cs="Times New Roman"/>
          <w:i/>
          <w:sz w:val="20"/>
          <w:szCs w:val="20"/>
        </w:rPr>
        <w:t>ŠVIS.</w:t>
      </w:r>
    </w:p>
    <w:p w14:paraId="7EA56A5C" w14:textId="038AC83E" w:rsidR="000658C6" w:rsidRDefault="00DF4CBF" w:rsidP="003B3D19">
      <w:pPr>
        <w:spacing w:after="0"/>
        <w:ind w:firstLine="709"/>
        <w:rPr>
          <w:rFonts w:ascii="Times New Roman" w:eastAsia="Times New Roman" w:hAnsi="Times New Roman" w:cs="Times New Roman"/>
          <w:b/>
          <w:bCs/>
          <w:sz w:val="24"/>
          <w:szCs w:val="24"/>
        </w:rPr>
      </w:pPr>
      <w:r w:rsidRPr="00DF4CBF">
        <w:rPr>
          <w:rFonts w:ascii="Times New Roman" w:hAnsi="Times New Roman" w:cs="Times New Roman"/>
          <w:b/>
          <w:sz w:val="24"/>
          <w:szCs w:val="24"/>
        </w:rPr>
        <w:t>8 pav.</w:t>
      </w:r>
      <w:r>
        <w:rPr>
          <w:rFonts w:ascii="Times New Roman" w:hAnsi="Times New Roman" w:cs="Times New Roman"/>
          <w:sz w:val="24"/>
          <w:szCs w:val="24"/>
        </w:rPr>
        <w:t xml:space="preserve"> </w:t>
      </w:r>
      <w:r w:rsidRPr="00CC345D">
        <w:rPr>
          <w:rFonts w:ascii="Times New Roman" w:eastAsia="Times New Roman" w:hAnsi="Times New Roman" w:cs="Times New Roman"/>
          <w:b/>
          <w:bCs/>
          <w:sz w:val="24"/>
          <w:szCs w:val="24"/>
        </w:rPr>
        <w:t>Tris ir daugiau valstybinių brandos egzaminų išlaikiusių abiturientų dalis</w:t>
      </w:r>
      <w:r>
        <w:rPr>
          <w:rFonts w:ascii="Times New Roman" w:eastAsia="Times New Roman" w:hAnsi="Times New Roman" w:cs="Times New Roman"/>
          <w:b/>
          <w:bCs/>
          <w:sz w:val="24"/>
          <w:szCs w:val="24"/>
        </w:rPr>
        <w:t xml:space="preserve"> (%)</w:t>
      </w:r>
    </w:p>
    <w:p w14:paraId="7E3096C9" w14:textId="77777777" w:rsidR="003B3D19" w:rsidRPr="003B3D19" w:rsidRDefault="003B3D19" w:rsidP="003B3D19">
      <w:pPr>
        <w:spacing w:after="0"/>
        <w:ind w:firstLine="709"/>
        <w:rPr>
          <w:rFonts w:ascii="Times New Roman" w:eastAsia="Times New Roman" w:hAnsi="Times New Roman" w:cs="Times New Roman"/>
          <w:b/>
          <w:bCs/>
          <w:sz w:val="24"/>
          <w:szCs w:val="24"/>
        </w:rPr>
      </w:pPr>
    </w:p>
    <w:p w14:paraId="130EA87E" w14:textId="29780AF2" w:rsidR="000658C6" w:rsidRDefault="00816889" w:rsidP="00816889">
      <w:pPr>
        <w:tabs>
          <w:tab w:val="left" w:pos="9356"/>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0658C6" w:rsidRPr="001D67EC">
        <w:rPr>
          <w:rFonts w:ascii="Times New Roman" w:eastAsia="Calibri" w:hAnsi="Times New Roman" w:cs="Times New Roman"/>
          <w:sz w:val="24"/>
          <w:szCs w:val="24"/>
        </w:rPr>
        <w:t xml:space="preserve">Lyginant trejų mokslo metų rezultatus, tris ir daugiau valstybinių brandos egzaminų išlaikiusių </w:t>
      </w:r>
      <w:r w:rsidR="00B261DE">
        <w:rPr>
          <w:rFonts w:ascii="Times New Roman" w:eastAsia="Calibri" w:hAnsi="Times New Roman" w:cs="Times New Roman"/>
          <w:sz w:val="24"/>
          <w:szCs w:val="24"/>
        </w:rPr>
        <w:t xml:space="preserve">Savivaldybės pavaldumo mokyklų </w:t>
      </w:r>
      <w:r w:rsidR="000658C6" w:rsidRPr="001D67EC">
        <w:rPr>
          <w:rFonts w:ascii="Times New Roman" w:eastAsia="Calibri" w:hAnsi="Times New Roman" w:cs="Times New Roman"/>
          <w:sz w:val="24"/>
          <w:szCs w:val="24"/>
        </w:rPr>
        <w:t xml:space="preserve">abiturientų dalis </w:t>
      </w:r>
      <w:r w:rsidR="000658C6">
        <w:rPr>
          <w:rFonts w:ascii="Times New Roman" w:eastAsia="Calibri" w:hAnsi="Times New Roman" w:cs="Times New Roman"/>
          <w:sz w:val="24"/>
          <w:szCs w:val="24"/>
        </w:rPr>
        <w:t>išaugo</w:t>
      </w:r>
      <w:r w:rsidR="000658C6" w:rsidRPr="001D67EC">
        <w:rPr>
          <w:rFonts w:ascii="Times New Roman" w:eastAsia="Calibri" w:hAnsi="Times New Roman" w:cs="Times New Roman"/>
          <w:sz w:val="24"/>
          <w:szCs w:val="24"/>
        </w:rPr>
        <w:t xml:space="preserve"> (</w:t>
      </w:r>
      <w:r w:rsidR="00F65476">
        <w:rPr>
          <w:rFonts w:ascii="Times New Roman" w:eastAsia="Calibri" w:hAnsi="Times New Roman" w:cs="Times New Roman"/>
          <w:sz w:val="24"/>
          <w:szCs w:val="24"/>
        </w:rPr>
        <w:t>2024-</w:t>
      </w:r>
      <w:r w:rsidR="000658C6" w:rsidRPr="001D67EC">
        <w:rPr>
          <w:rFonts w:ascii="Times New Roman" w:eastAsia="Calibri" w:hAnsi="Times New Roman" w:cs="Times New Roman"/>
          <w:sz w:val="24"/>
          <w:szCs w:val="24"/>
        </w:rPr>
        <w:t>202</w:t>
      </w:r>
      <w:r w:rsidR="000658C6">
        <w:rPr>
          <w:rFonts w:ascii="Times New Roman" w:eastAsia="Calibri" w:hAnsi="Times New Roman" w:cs="Times New Roman"/>
          <w:sz w:val="24"/>
          <w:szCs w:val="24"/>
        </w:rPr>
        <w:t>5</w:t>
      </w:r>
      <w:r w:rsidR="000658C6" w:rsidRPr="001D67EC">
        <w:rPr>
          <w:rFonts w:ascii="Times New Roman" w:eastAsia="Calibri" w:hAnsi="Times New Roman" w:cs="Times New Roman"/>
          <w:sz w:val="24"/>
          <w:szCs w:val="24"/>
        </w:rPr>
        <w:t xml:space="preserve"> m. </w:t>
      </w:r>
      <w:r w:rsidR="00F65476">
        <w:rPr>
          <w:rFonts w:ascii="Times New Roman" w:eastAsia="Calibri" w:hAnsi="Times New Roman" w:cs="Times New Roman"/>
          <w:sz w:val="24"/>
          <w:szCs w:val="24"/>
        </w:rPr>
        <w:t xml:space="preserve">m. </w:t>
      </w:r>
      <w:r w:rsidR="000658C6">
        <w:rPr>
          <w:rFonts w:ascii="Times New Roman" w:eastAsia="Calibri" w:hAnsi="Times New Roman" w:cs="Times New Roman"/>
          <w:sz w:val="24"/>
          <w:szCs w:val="24"/>
        </w:rPr>
        <w:t>-</w:t>
      </w:r>
      <w:r w:rsidR="000658C6" w:rsidRPr="001D67EC">
        <w:rPr>
          <w:rFonts w:ascii="Times New Roman" w:eastAsia="Calibri" w:hAnsi="Times New Roman" w:cs="Times New Roman"/>
          <w:sz w:val="24"/>
          <w:szCs w:val="24"/>
        </w:rPr>
        <w:t xml:space="preserve"> </w:t>
      </w:r>
      <w:r w:rsidR="000658C6">
        <w:rPr>
          <w:rFonts w:ascii="Times New Roman" w:eastAsia="Calibri" w:hAnsi="Times New Roman" w:cs="Times New Roman"/>
          <w:sz w:val="24"/>
          <w:szCs w:val="24"/>
        </w:rPr>
        <w:t>9</w:t>
      </w:r>
      <w:r w:rsidR="000658C6" w:rsidRPr="001D67EC">
        <w:rPr>
          <w:rFonts w:ascii="Times New Roman" w:eastAsia="Calibri" w:hAnsi="Times New Roman" w:cs="Times New Roman"/>
          <w:sz w:val="24"/>
          <w:szCs w:val="24"/>
        </w:rPr>
        <w:t>0,</w:t>
      </w:r>
      <w:r w:rsidR="000658C6">
        <w:rPr>
          <w:rFonts w:ascii="Times New Roman" w:eastAsia="Calibri" w:hAnsi="Times New Roman" w:cs="Times New Roman"/>
          <w:sz w:val="24"/>
          <w:szCs w:val="24"/>
        </w:rPr>
        <w:t>12</w:t>
      </w:r>
      <w:r w:rsidR="000658C6" w:rsidRPr="001D67EC">
        <w:rPr>
          <w:rFonts w:ascii="Times New Roman" w:eastAsia="Calibri" w:hAnsi="Times New Roman" w:cs="Times New Roman"/>
          <w:sz w:val="24"/>
          <w:szCs w:val="24"/>
        </w:rPr>
        <w:t xml:space="preserve"> %</w:t>
      </w:r>
      <w:r w:rsidR="000658C6">
        <w:rPr>
          <w:rFonts w:ascii="Times New Roman" w:eastAsia="Calibri" w:hAnsi="Times New Roman" w:cs="Times New Roman"/>
          <w:sz w:val="24"/>
          <w:szCs w:val="24"/>
        </w:rPr>
        <w:t xml:space="preserve">, </w:t>
      </w:r>
      <w:r w:rsidR="00F65476">
        <w:rPr>
          <w:rFonts w:ascii="Times New Roman" w:eastAsia="Calibri" w:hAnsi="Times New Roman" w:cs="Times New Roman"/>
          <w:sz w:val="24"/>
          <w:szCs w:val="24"/>
        </w:rPr>
        <w:t>2023-</w:t>
      </w:r>
      <w:r w:rsidR="000658C6" w:rsidRPr="001D67EC">
        <w:rPr>
          <w:rFonts w:ascii="Times New Roman" w:eastAsia="Calibri" w:hAnsi="Times New Roman" w:cs="Times New Roman"/>
          <w:sz w:val="24"/>
          <w:szCs w:val="24"/>
        </w:rPr>
        <w:t xml:space="preserve">2024 m. </w:t>
      </w:r>
      <w:r w:rsidR="00F65476">
        <w:rPr>
          <w:rFonts w:ascii="Times New Roman" w:eastAsia="Calibri" w:hAnsi="Times New Roman" w:cs="Times New Roman"/>
          <w:sz w:val="24"/>
          <w:szCs w:val="24"/>
        </w:rPr>
        <w:t xml:space="preserve">m. </w:t>
      </w:r>
      <w:r w:rsidR="000658C6">
        <w:rPr>
          <w:rFonts w:ascii="Times New Roman" w:eastAsia="Calibri" w:hAnsi="Times New Roman" w:cs="Times New Roman"/>
          <w:sz w:val="24"/>
          <w:szCs w:val="24"/>
        </w:rPr>
        <w:t xml:space="preserve">- </w:t>
      </w:r>
      <w:r w:rsidR="000658C6" w:rsidRPr="001D67EC">
        <w:rPr>
          <w:rFonts w:ascii="Times New Roman" w:eastAsia="Calibri" w:hAnsi="Times New Roman" w:cs="Times New Roman"/>
          <w:sz w:val="24"/>
          <w:szCs w:val="24"/>
        </w:rPr>
        <w:t>70,89 %</w:t>
      </w:r>
      <w:r w:rsidR="000658C6">
        <w:rPr>
          <w:rFonts w:ascii="Times New Roman" w:eastAsia="Calibri" w:hAnsi="Times New Roman" w:cs="Times New Roman"/>
          <w:sz w:val="24"/>
          <w:szCs w:val="24"/>
        </w:rPr>
        <w:t>,</w:t>
      </w:r>
      <w:r w:rsidR="00F65476">
        <w:rPr>
          <w:rFonts w:ascii="Times New Roman" w:eastAsia="Calibri" w:hAnsi="Times New Roman" w:cs="Times New Roman"/>
          <w:sz w:val="24"/>
          <w:szCs w:val="24"/>
        </w:rPr>
        <w:t xml:space="preserve"> 2022-</w:t>
      </w:r>
      <w:r w:rsidR="000658C6">
        <w:rPr>
          <w:rFonts w:ascii="Times New Roman" w:eastAsia="Calibri" w:hAnsi="Times New Roman" w:cs="Times New Roman"/>
          <w:sz w:val="24"/>
          <w:szCs w:val="24"/>
        </w:rPr>
        <w:t xml:space="preserve"> 2023 m. </w:t>
      </w:r>
      <w:r w:rsidR="00F65476">
        <w:rPr>
          <w:rFonts w:ascii="Times New Roman" w:eastAsia="Calibri" w:hAnsi="Times New Roman" w:cs="Times New Roman"/>
          <w:sz w:val="24"/>
          <w:szCs w:val="24"/>
        </w:rPr>
        <w:t xml:space="preserve">m. </w:t>
      </w:r>
      <w:r w:rsidR="000658C6">
        <w:rPr>
          <w:rFonts w:ascii="Times New Roman" w:eastAsia="Calibri" w:hAnsi="Times New Roman" w:cs="Times New Roman"/>
          <w:sz w:val="24"/>
          <w:szCs w:val="24"/>
        </w:rPr>
        <w:t>- 72,3 %</w:t>
      </w:r>
      <w:r w:rsidR="000658C6" w:rsidRPr="001D67EC">
        <w:rPr>
          <w:rFonts w:ascii="Times New Roman" w:eastAsia="Calibri" w:hAnsi="Times New Roman" w:cs="Times New Roman"/>
          <w:sz w:val="24"/>
          <w:szCs w:val="24"/>
        </w:rPr>
        <w:t>)</w:t>
      </w:r>
      <w:r w:rsidR="000658C6">
        <w:rPr>
          <w:rFonts w:ascii="Times New Roman" w:eastAsia="Calibri" w:hAnsi="Times New Roman" w:cs="Times New Roman"/>
          <w:sz w:val="24"/>
          <w:szCs w:val="24"/>
        </w:rPr>
        <w:t>.</w:t>
      </w:r>
    </w:p>
    <w:p w14:paraId="43DF4E34" w14:textId="77777777" w:rsidR="0027746D" w:rsidRDefault="0027746D" w:rsidP="0027746D">
      <w:pPr>
        <w:spacing w:after="0"/>
        <w:jc w:val="both"/>
        <w:rPr>
          <w:rFonts w:ascii="Times New Roman" w:eastAsia="Times New Roman" w:hAnsi="Times New Roman" w:cs="Times New Roman"/>
          <w:b/>
          <w:bCs/>
          <w:sz w:val="24"/>
          <w:szCs w:val="24"/>
        </w:rPr>
      </w:pPr>
    </w:p>
    <w:p w14:paraId="77D6EC3E" w14:textId="7523BEA1" w:rsidR="0027746D" w:rsidRPr="00816889" w:rsidRDefault="0027746D" w:rsidP="00816889">
      <w:pPr>
        <w:spacing w:after="0"/>
        <w:ind w:firstLine="720"/>
        <w:jc w:val="both"/>
        <w:rPr>
          <w:rFonts w:ascii="Times New Roman" w:eastAsia="Times New Roman" w:hAnsi="Times New Roman" w:cs="Times New Roman"/>
          <w:b/>
          <w:bCs/>
          <w:i/>
          <w:sz w:val="24"/>
          <w:szCs w:val="24"/>
        </w:rPr>
      </w:pPr>
      <w:r w:rsidRPr="00DF4CBF">
        <w:rPr>
          <w:rFonts w:ascii="Times New Roman" w:eastAsia="Times New Roman" w:hAnsi="Times New Roman" w:cs="Times New Roman"/>
          <w:b/>
          <w:bCs/>
          <w:i/>
          <w:sz w:val="24"/>
          <w:szCs w:val="24"/>
        </w:rPr>
        <w:t>Nacionalinio mokinių pasiekimų patikrinimo rezultatų procentinis pasiskirstymas pagal mokymosi pasiekimų lygius</w:t>
      </w:r>
      <w:r w:rsidR="00DF4CBF" w:rsidRPr="00DF4CBF">
        <w:rPr>
          <w:rFonts w:ascii="Times New Roman" w:eastAsia="Times New Roman" w:hAnsi="Times New Roman" w:cs="Times New Roman"/>
          <w:b/>
          <w:bCs/>
          <w:i/>
          <w:sz w:val="24"/>
          <w:szCs w:val="24"/>
        </w:rPr>
        <w:t>.</w:t>
      </w:r>
      <w:bookmarkStart w:id="8" w:name="_Hlk189132785"/>
      <w:r w:rsidR="00816889">
        <w:rPr>
          <w:rFonts w:ascii="Times New Roman" w:eastAsia="Times New Roman" w:hAnsi="Times New Roman" w:cs="Times New Roman"/>
          <w:b/>
          <w:bCs/>
          <w:i/>
          <w:sz w:val="24"/>
          <w:szCs w:val="24"/>
        </w:rPr>
        <w:t xml:space="preserve"> </w:t>
      </w:r>
      <w:r w:rsidR="00F65476" w:rsidRPr="00F65476">
        <w:rPr>
          <w:rFonts w:ascii="Times New Roman" w:eastAsia="Times New Roman" w:hAnsi="Times New Roman" w:cs="Times New Roman"/>
          <w:bCs/>
          <w:sz w:val="24"/>
          <w:szCs w:val="24"/>
        </w:rPr>
        <w:t>2024-</w:t>
      </w:r>
      <w:r w:rsidRPr="00F945D2">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F945D2">
        <w:rPr>
          <w:rFonts w:ascii="Times New Roman" w:eastAsia="Calibri" w:hAnsi="Times New Roman" w:cs="Times New Roman"/>
          <w:bCs/>
          <w:sz w:val="24"/>
          <w:szCs w:val="24"/>
        </w:rPr>
        <w:t xml:space="preserve"> m. </w:t>
      </w:r>
      <w:r w:rsidR="00F65476">
        <w:rPr>
          <w:rFonts w:ascii="Times New Roman" w:eastAsia="Calibri" w:hAnsi="Times New Roman" w:cs="Times New Roman"/>
          <w:bCs/>
          <w:sz w:val="24"/>
          <w:szCs w:val="24"/>
        </w:rPr>
        <w:t xml:space="preserve">m. </w:t>
      </w:r>
      <w:r w:rsidRPr="00F945D2">
        <w:rPr>
          <w:rFonts w:ascii="Times New Roman" w:eastAsia="Calibri" w:hAnsi="Times New Roman" w:cs="Times New Roman"/>
          <w:bCs/>
          <w:sz w:val="24"/>
          <w:szCs w:val="24"/>
        </w:rPr>
        <w:t xml:space="preserve">4 klasių mokiniams buvo vykdomi matematikos ir </w:t>
      </w:r>
      <w:r w:rsidRPr="00AF6FAE">
        <w:rPr>
          <w:rFonts w:ascii="Times New Roman" w:eastAsia="Calibri" w:hAnsi="Times New Roman" w:cs="Times New Roman"/>
          <w:bCs/>
          <w:sz w:val="24"/>
          <w:szCs w:val="24"/>
        </w:rPr>
        <w:t>lietuvių kalb</w:t>
      </w:r>
      <w:r>
        <w:rPr>
          <w:rFonts w:ascii="Times New Roman" w:eastAsia="Calibri" w:hAnsi="Times New Roman" w:cs="Times New Roman"/>
          <w:bCs/>
          <w:sz w:val="24"/>
          <w:szCs w:val="24"/>
        </w:rPr>
        <w:t>os</w:t>
      </w:r>
      <w:r w:rsidRPr="00AF6FAE">
        <w:rPr>
          <w:rFonts w:ascii="Times New Roman" w:eastAsia="Calibri" w:hAnsi="Times New Roman" w:cs="Times New Roman"/>
          <w:bCs/>
          <w:sz w:val="24"/>
          <w:szCs w:val="24"/>
        </w:rPr>
        <w:t xml:space="preserve"> ir literatūr</w:t>
      </w:r>
      <w:r>
        <w:rPr>
          <w:rFonts w:ascii="Times New Roman" w:eastAsia="Calibri" w:hAnsi="Times New Roman" w:cs="Times New Roman"/>
          <w:bCs/>
          <w:sz w:val="24"/>
          <w:szCs w:val="24"/>
        </w:rPr>
        <w:t>o</w:t>
      </w:r>
      <w:r w:rsidRPr="00F945D2">
        <w:rPr>
          <w:rFonts w:ascii="Times New Roman" w:eastAsia="Calibri" w:hAnsi="Times New Roman" w:cs="Times New Roman"/>
          <w:bCs/>
          <w:sz w:val="24"/>
          <w:szCs w:val="24"/>
        </w:rPr>
        <w:t>s</w:t>
      </w:r>
      <w:r>
        <w:rPr>
          <w:rFonts w:ascii="Times New Roman" w:eastAsia="Calibri" w:hAnsi="Times New Roman" w:cs="Times New Roman"/>
          <w:bCs/>
          <w:sz w:val="24"/>
          <w:szCs w:val="24"/>
        </w:rPr>
        <w:t xml:space="preserve"> (s</w:t>
      </w:r>
      <w:r w:rsidRPr="00F945D2">
        <w:rPr>
          <w:rFonts w:ascii="Times New Roman" w:eastAsia="Calibri" w:hAnsi="Times New Roman" w:cs="Times New Roman"/>
          <w:bCs/>
          <w:sz w:val="24"/>
          <w:szCs w:val="24"/>
        </w:rPr>
        <w:t>kaitymo</w:t>
      </w:r>
      <w:r>
        <w:rPr>
          <w:rFonts w:ascii="Times New Roman" w:eastAsia="Calibri" w:hAnsi="Times New Roman" w:cs="Times New Roman"/>
          <w:bCs/>
          <w:sz w:val="24"/>
          <w:szCs w:val="24"/>
        </w:rPr>
        <w:t>)</w:t>
      </w:r>
      <w:r w:rsidRPr="00F945D2">
        <w:rPr>
          <w:rFonts w:ascii="Times New Roman" w:eastAsia="Calibri" w:hAnsi="Times New Roman" w:cs="Times New Roman"/>
          <w:bCs/>
          <w:sz w:val="24"/>
          <w:szCs w:val="24"/>
        </w:rPr>
        <w:t xml:space="preserve"> </w:t>
      </w:r>
      <w:r w:rsidR="005C6AE2">
        <w:rPr>
          <w:rFonts w:ascii="Times New Roman" w:eastAsia="Calibri" w:hAnsi="Times New Roman" w:cs="Times New Roman"/>
          <w:bCs/>
          <w:sz w:val="24"/>
          <w:szCs w:val="24"/>
        </w:rPr>
        <w:t>NMPP</w:t>
      </w:r>
      <w:r w:rsidRPr="00F945D2">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2024-</w:t>
      </w:r>
      <w:r w:rsidRPr="00AF6FAE">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AF6FAE">
        <w:rPr>
          <w:rFonts w:ascii="Times New Roman" w:eastAsia="Calibri" w:hAnsi="Times New Roman" w:cs="Times New Roman"/>
          <w:bCs/>
          <w:sz w:val="24"/>
          <w:szCs w:val="24"/>
        </w:rPr>
        <w:t xml:space="preserve"> m. </w:t>
      </w:r>
      <w:r w:rsidR="00F65476">
        <w:rPr>
          <w:rFonts w:ascii="Times New Roman" w:eastAsia="Calibri" w:hAnsi="Times New Roman" w:cs="Times New Roman"/>
          <w:bCs/>
          <w:sz w:val="24"/>
          <w:szCs w:val="24"/>
        </w:rPr>
        <w:t xml:space="preserve">m. </w:t>
      </w:r>
      <w:r w:rsidRPr="00AF6FAE">
        <w:rPr>
          <w:rFonts w:ascii="Times New Roman" w:eastAsia="Calibri" w:hAnsi="Times New Roman" w:cs="Times New Roman"/>
          <w:bCs/>
          <w:sz w:val="24"/>
          <w:szCs w:val="24"/>
        </w:rPr>
        <w:t xml:space="preserve">4 klasių NMPP skaitymo Savivaldybės rezultato vidurkis </w:t>
      </w:r>
      <w:r>
        <w:rPr>
          <w:rFonts w:ascii="Times New Roman" w:eastAsia="Calibri" w:hAnsi="Times New Roman" w:cs="Times New Roman"/>
          <w:bCs/>
          <w:sz w:val="24"/>
          <w:szCs w:val="24"/>
        </w:rPr>
        <w:t>-</w:t>
      </w:r>
      <w:r w:rsidRPr="00AF6FAE">
        <w:rPr>
          <w:rFonts w:ascii="Times New Roman" w:eastAsia="Calibri" w:hAnsi="Times New Roman" w:cs="Times New Roman"/>
          <w:bCs/>
          <w:sz w:val="24"/>
          <w:szCs w:val="24"/>
        </w:rPr>
        <w:t xml:space="preserve"> </w:t>
      </w:r>
      <w:bookmarkStart w:id="9" w:name="_Hlk218004093"/>
      <w:r w:rsidRPr="00AF6FAE">
        <w:rPr>
          <w:rFonts w:ascii="Times New Roman" w:eastAsia="Calibri" w:hAnsi="Times New Roman" w:cs="Times New Roman"/>
          <w:bCs/>
          <w:sz w:val="24"/>
          <w:szCs w:val="24"/>
        </w:rPr>
        <w:t xml:space="preserve">72,9  % </w:t>
      </w:r>
      <w:bookmarkEnd w:id="9"/>
      <w:r w:rsidRPr="00AF6FAE">
        <w:rPr>
          <w:rFonts w:ascii="Times New Roman" w:eastAsia="Calibri" w:hAnsi="Times New Roman" w:cs="Times New Roman"/>
          <w:bCs/>
          <w:sz w:val="24"/>
          <w:szCs w:val="24"/>
        </w:rPr>
        <w:t xml:space="preserve">buvo </w:t>
      </w:r>
      <w:r>
        <w:rPr>
          <w:rFonts w:ascii="Times New Roman" w:eastAsia="Calibri" w:hAnsi="Times New Roman" w:cs="Times New Roman"/>
          <w:bCs/>
          <w:sz w:val="24"/>
          <w:szCs w:val="24"/>
        </w:rPr>
        <w:t xml:space="preserve">2,7 </w:t>
      </w:r>
      <w:r w:rsidRPr="00AF6FAE">
        <w:rPr>
          <w:rFonts w:ascii="Times New Roman" w:eastAsia="Calibri" w:hAnsi="Times New Roman" w:cs="Times New Roman"/>
          <w:bCs/>
          <w:sz w:val="24"/>
          <w:szCs w:val="24"/>
        </w:rPr>
        <w:t>% žemesnis už šalies vidurkį, kuri</w:t>
      </w:r>
      <w:r>
        <w:rPr>
          <w:rFonts w:ascii="Times New Roman" w:eastAsia="Calibri" w:hAnsi="Times New Roman" w:cs="Times New Roman"/>
          <w:bCs/>
          <w:sz w:val="24"/>
          <w:szCs w:val="24"/>
        </w:rPr>
        <w:t>s siekė</w:t>
      </w:r>
      <w:r w:rsidRPr="00AF6FAE">
        <w:rPr>
          <w:rFonts w:ascii="Times New Roman" w:eastAsia="Calibri" w:hAnsi="Times New Roman" w:cs="Times New Roman"/>
          <w:bCs/>
          <w:sz w:val="24"/>
          <w:szCs w:val="24"/>
        </w:rPr>
        <w:t xml:space="preserve"> 75,</w:t>
      </w:r>
      <w:r>
        <w:rPr>
          <w:rFonts w:ascii="Times New Roman" w:eastAsia="Calibri" w:hAnsi="Times New Roman" w:cs="Times New Roman"/>
          <w:bCs/>
          <w:sz w:val="24"/>
          <w:szCs w:val="24"/>
        </w:rPr>
        <w:t>6</w:t>
      </w:r>
      <w:r w:rsidRPr="00AF6FAE">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2024-</w:t>
      </w:r>
      <w:r w:rsidRPr="00AF6FAE">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AF6FAE">
        <w:rPr>
          <w:rFonts w:ascii="Times New Roman" w:eastAsia="Calibri" w:hAnsi="Times New Roman" w:cs="Times New Roman"/>
          <w:bCs/>
          <w:sz w:val="24"/>
          <w:szCs w:val="24"/>
        </w:rPr>
        <w:t xml:space="preserve"> m.</w:t>
      </w:r>
      <w:r w:rsidR="00F65476">
        <w:rPr>
          <w:rFonts w:ascii="Times New Roman" w:eastAsia="Calibri" w:hAnsi="Times New Roman" w:cs="Times New Roman"/>
          <w:bCs/>
          <w:sz w:val="24"/>
          <w:szCs w:val="24"/>
        </w:rPr>
        <w:t xml:space="preserve"> m. </w:t>
      </w:r>
      <w:r w:rsidRPr="00AF6FAE">
        <w:rPr>
          <w:rFonts w:ascii="Times New Roman" w:eastAsia="Calibri" w:hAnsi="Times New Roman" w:cs="Times New Roman"/>
          <w:bCs/>
          <w:sz w:val="24"/>
          <w:szCs w:val="24"/>
        </w:rPr>
        <w:t xml:space="preserve">matematikos NMPP Savivaldybės vidurkis </w:t>
      </w:r>
      <w:bookmarkStart w:id="10" w:name="_Hlk218003376"/>
      <w:r>
        <w:rPr>
          <w:rFonts w:ascii="Times New Roman" w:eastAsia="Calibri" w:hAnsi="Times New Roman" w:cs="Times New Roman"/>
          <w:bCs/>
          <w:sz w:val="24"/>
          <w:szCs w:val="24"/>
        </w:rPr>
        <w:t xml:space="preserve">4 </w:t>
      </w:r>
      <w:r w:rsidRPr="00AF6FAE">
        <w:rPr>
          <w:rFonts w:ascii="Times New Roman" w:eastAsia="Calibri" w:hAnsi="Times New Roman" w:cs="Times New Roman"/>
          <w:bCs/>
          <w:sz w:val="24"/>
          <w:szCs w:val="24"/>
        </w:rPr>
        <w:t xml:space="preserve">% </w:t>
      </w:r>
      <w:bookmarkEnd w:id="10"/>
      <w:r w:rsidRPr="00F945D2">
        <w:rPr>
          <w:rFonts w:ascii="Times New Roman" w:eastAsia="Calibri" w:hAnsi="Times New Roman" w:cs="Times New Roman"/>
          <w:bCs/>
          <w:sz w:val="24"/>
          <w:szCs w:val="24"/>
        </w:rPr>
        <w:t>žemesnis</w:t>
      </w:r>
      <w:r w:rsidRPr="00AF6FAE">
        <w:rPr>
          <w:rFonts w:ascii="Times New Roman" w:eastAsia="Calibri" w:hAnsi="Times New Roman" w:cs="Times New Roman"/>
          <w:bCs/>
          <w:sz w:val="24"/>
          <w:szCs w:val="24"/>
        </w:rPr>
        <w:t xml:space="preserve"> už šalies vidurkį</w:t>
      </w:r>
      <w:r>
        <w:rPr>
          <w:rFonts w:ascii="Times New Roman" w:eastAsia="Calibri" w:hAnsi="Times New Roman" w:cs="Times New Roman"/>
          <w:bCs/>
          <w:sz w:val="24"/>
          <w:szCs w:val="24"/>
        </w:rPr>
        <w:t xml:space="preserve"> (Savivaldybės - </w:t>
      </w:r>
      <w:r w:rsidRPr="00AF6FAE">
        <w:rPr>
          <w:rFonts w:ascii="Times New Roman" w:eastAsia="Calibri" w:hAnsi="Times New Roman" w:cs="Times New Roman"/>
          <w:bCs/>
          <w:sz w:val="24"/>
          <w:szCs w:val="24"/>
        </w:rPr>
        <w:t>70,9</w:t>
      </w:r>
      <w:r>
        <w:rPr>
          <w:rFonts w:ascii="Times New Roman" w:eastAsia="Calibri" w:hAnsi="Times New Roman" w:cs="Times New Roman"/>
          <w:bCs/>
          <w:sz w:val="24"/>
          <w:szCs w:val="24"/>
        </w:rPr>
        <w:t xml:space="preserve"> </w:t>
      </w:r>
      <w:r w:rsidRPr="00AF6FAE">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šalies - </w:t>
      </w:r>
      <w:r w:rsidRPr="00AF6FAE">
        <w:rPr>
          <w:rFonts w:ascii="Times New Roman" w:eastAsia="Calibri" w:hAnsi="Times New Roman" w:cs="Times New Roman"/>
          <w:bCs/>
          <w:sz w:val="24"/>
          <w:szCs w:val="24"/>
        </w:rPr>
        <w:t>74,9</w:t>
      </w:r>
      <w:r>
        <w:rPr>
          <w:rFonts w:ascii="Times New Roman" w:eastAsia="Calibri" w:hAnsi="Times New Roman" w:cs="Times New Roman"/>
          <w:bCs/>
          <w:sz w:val="24"/>
          <w:szCs w:val="24"/>
        </w:rPr>
        <w:t xml:space="preserve"> </w:t>
      </w:r>
      <w:r w:rsidRPr="00AF6FAE">
        <w:rPr>
          <w:rFonts w:ascii="Times New Roman" w:eastAsia="Calibri" w:hAnsi="Times New Roman" w:cs="Times New Roman"/>
          <w:bCs/>
          <w:sz w:val="24"/>
          <w:szCs w:val="24"/>
        </w:rPr>
        <w:t>%</w:t>
      </w:r>
      <w:r>
        <w:rPr>
          <w:rFonts w:ascii="Times New Roman" w:eastAsia="Calibri" w:hAnsi="Times New Roman" w:cs="Times New Roman"/>
          <w:bCs/>
          <w:sz w:val="24"/>
          <w:szCs w:val="24"/>
        </w:rPr>
        <w:t>).</w:t>
      </w:r>
    </w:p>
    <w:p w14:paraId="0B32036F" w14:textId="6A7FC885" w:rsidR="0027746D" w:rsidRDefault="0027746D" w:rsidP="0027746D">
      <w:pPr>
        <w:spacing w:after="0"/>
        <w:ind w:firstLine="720"/>
        <w:jc w:val="both"/>
        <w:rPr>
          <w:rFonts w:ascii="Times New Roman" w:eastAsia="Calibri" w:hAnsi="Times New Roman" w:cs="Times New Roman"/>
          <w:bCs/>
          <w:sz w:val="24"/>
          <w:szCs w:val="24"/>
        </w:rPr>
      </w:pPr>
      <w:r w:rsidRPr="00AF6FAE">
        <w:rPr>
          <w:rFonts w:ascii="Times New Roman" w:eastAsia="Calibri" w:hAnsi="Times New Roman" w:cs="Times New Roman"/>
          <w:bCs/>
          <w:sz w:val="24"/>
          <w:szCs w:val="24"/>
        </w:rPr>
        <w:t xml:space="preserve">Palyginus </w:t>
      </w:r>
      <w:r>
        <w:rPr>
          <w:rFonts w:ascii="Times New Roman" w:eastAsia="Calibri" w:hAnsi="Times New Roman" w:cs="Times New Roman"/>
          <w:bCs/>
          <w:sz w:val="24"/>
          <w:szCs w:val="24"/>
        </w:rPr>
        <w:t>trejų</w:t>
      </w:r>
      <w:r w:rsidRPr="00AF6FAE">
        <w:rPr>
          <w:rFonts w:ascii="Times New Roman" w:eastAsia="Calibri" w:hAnsi="Times New Roman" w:cs="Times New Roman"/>
          <w:bCs/>
          <w:sz w:val="24"/>
          <w:szCs w:val="24"/>
        </w:rPr>
        <w:t xml:space="preserve"> metų Raseinių rajono savivaldybės 4 klasių NMPP rezultatus</w:t>
      </w:r>
      <w:r>
        <w:rPr>
          <w:rFonts w:ascii="Times New Roman" w:eastAsia="Calibri" w:hAnsi="Times New Roman" w:cs="Times New Roman"/>
          <w:bCs/>
          <w:sz w:val="24"/>
          <w:szCs w:val="24"/>
        </w:rPr>
        <w:t xml:space="preserve">, matematikos rezultatai kasmet gerėja: </w:t>
      </w:r>
      <w:r w:rsidR="00F65476">
        <w:rPr>
          <w:rFonts w:ascii="Times New Roman" w:eastAsia="Calibri" w:hAnsi="Times New Roman" w:cs="Times New Roman"/>
          <w:bCs/>
          <w:sz w:val="24"/>
          <w:szCs w:val="24"/>
        </w:rPr>
        <w:t>2024-</w:t>
      </w:r>
      <w:r>
        <w:rPr>
          <w:rFonts w:ascii="Times New Roman" w:eastAsia="Calibri" w:hAnsi="Times New Roman" w:cs="Times New Roman"/>
          <w:bCs/>
          <w:sz w:val="24"/>
          <w:szCs w:val="24"/>
        </w:rPr>
        <w:t xml:space="preserve">2025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 xml:space="preserve">- </w:t>
      </w:r>
      <w:r w:rsidRPr="00844F97">
        <w:rPr>
          <w:rFonts w:ascii="Times New Roman" w:eastAsia="Calibri" w:hAnsi="Times New Roman" w:cs="Times New Roman"/>
          <w:bCs/>
          <w:sz w:val="24"/>
          <w:szCs w:val="24"/>
        </w:rPr>
        <w:t>70,9 %</w:t>
      </w:r>
      <w:r>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2023-</w:t>
      </w:r>
      <w:r w:rsidRPr="00AF6FAE">
        <w:rPr>
          <w:rFonts w:ascii="Times New Roman" w:eastAsia="Calibri" w:hAnsi="Times New Roman" w:cs="Times New Roman"/>
          <w:bCs/>
          <w:sz w:val="24"/>
          <w:szCs w:val="24"/>
        </w:rPr>
        <w:t>202</w:t>
      </w:r>
      <w:r w:rsidRPr="00F945D2">
        <w:rPr>
          <w:rFonts w:ascii="Times New Roman" w:eastAsia="Calibri" w:hAnsi="Times New Roman" w:cs="Times New Roman"/>
          <w:bCs/>
          <w:sz w:val="24"/>
          <w:szCs w:val="24"/>
        </w:rPr>
        <w:t>4</w:t>
      </w:r>
      <w:r w:rsidRPr="00AF6FAE">
        <w:rPr>
          <w:rFonts w:ascii="Times New Roman" w:eastAsia="Calibri" w:hAnsi="Times New Roman" w:cs="Times New Roman"/>
          <w:bCs/>
          <w:sz w:val="24"/>
          <w:szCs w:val="24"/>
        </w:rPr>
        <w:t xml:space="preserve">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 xml:space="preserve">- </w:t>
      </w:r>
      <w:r w:rsidRPr="00F945D2">
        <w:rPr>
          <w:rFonts w:ascii="Times New Roman" w:eastAsia="Calibri" w:hAnsi="Times New Roman" w:cs="Times New Roman"/>
          <w:bCs/>
          <w:sz w:val="24"/>
          <w:szCs w:val="24"/>
        </w:rPr>
        <w:t>63,2</w:t>
      </w:r>
      <w:r w:rsidRPr="00AF6FAE">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AF6FAE">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2022-</w:t>
      </w:r>
      <w:r w:rsidRPr="00AF6FAE">
        <w:rPr>
          <w:rFonts w:ascii="Times New Roman" w:eastAsia="Calibri" w:hAnsi="Times New Roman" w:cs="Times New Roman"/>
          <w:bCs/>
          <w:sz w:val="24"/>
          <w:szCs w:val="24"/>
        </w:rPr>
        <w:t>202</w:t>
      </w:r>
      <w:r w:rsidRPr="00F945D2">
        <w:rPr>
          <w:rFonts w:ascii="Times New Roman" w:eastAsia="Calibri" w:hAnsi="Times New Roman" w:cs="Times New Roman"/>
          <w:bCs/>
          <w:sz w:val="24"/>
          <w:szCs w:val="24"/>
        </w:rPr>
        <w:t>3</w:t>
      </w:r>
      <w:r w:rsidRPr="00AF6FAE">
        <w:rPr>
          <w:rFonts w:ascii="Times New Roman" w:eastAsia="Calibri" w:hAnsi="Times New Roman" w:cs="Times New Roman"/>
          <w:bCs/>
          <w:sz w:val="24"/>
          <w:szCs w:val="24"/>
        </w:rPr>
        <w:t xml:space="preserve">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 xml:space="preserve">- </w:t>
      </w:r>
      <w:r w:rsidRPr="00AF6FAE">
        <w:rPr>
          <w:rFonts w:ascii="Times New Roman" w:eastAsia="Calibri" w:hAnsi="Times New Roman" w:cs="Times New Roman"/>
          <w:bCs/>
          <w:sz w:val="24"/>
          <w:szCs w:val="24"/>
        </w:rPr>
        <w:t>58,6  %</w:t>
      </w:r>
      <w:r>
        <w:rPr>
          <w:rFonts w:ascii="Times New Roman" w:eastAsia="Calibri" w:hAnsi="Times New Roman" w:cs="Times New Roman"/>
          <w:bCs/>
          <w:sz w:val="24"/>
          <w:szCs w:val="24"/>
        </w:rPr>
        <w:t xml:space="preserve">. </w:t>
      </w:r>
    </w:p>
    <w:p w14:paraId="18BA6503" w14:textId="43A7C904" w:rsidR="0027746D" w:rsidRPr="00AF6FAE" w:rsidRDefault="00F65476" w:rsidP="0027746D">
      <w:pPr>
        <w:spacing w:after="0"/>
        <w:ind w:firstLine="720"/>
        <w:jc w:val="both"/>
        <w:rPr>
          <w:rFonts w:ascii="Times New Roman" w:eastAsia="Calibri" w:hAnsi="Times New Roman" w:cs="Times New Roman"/>
          <w:bCs/>
          <w:sz w:val="24"/>
          <w:szCs w:val="24"/>
        </w:rPr>
      </w:pPr>
      <w:r>
        <w:rPr>
          <w:rFonts w:ascii="Times New Roman" w:eastAsia="Calibri" w:hAnsi="Times New Roman" w:cs="Times New Roman"/>
          <w:bCs/>
          <w:sz w:val="24"/>
          <w:szCs w:val="24"/>
        </w:rPr>
        <w:t>2024-</w:t>
      </w:r>
      <w:r w:rsidR="0027746D">
        <w:rPr>
          <w:rFonts w:ascii="Times New Roman" w:eastAsia="Calibri" w:hAnsi="Times New Roman" w:cs="Times New Roman"/>
          <w:bCs/>
          <w:sz w:val="24"/>
          <w:szCs w:val="24"/>
        </w:rPr>
        <w:t xml:space="preserve">2025 m. </w:t>
      </w:r>
      <w:r>
        <w:rPr>
          <w:rFonts w:ascii="Times New Roman" w:eastAsia="Calibri" w:hAnsi="Times New Roman" w:cs="Times New Roman"/>
          <w:bCs/>
          <w:sz w:val="24"/>
          <w:szCs w:val="24"/>
        </w:rPr>
        <w:t xml:space="preserve">m. </w:t>
      </w:r>
      <w:r w:rsidR="0027746D">
        <w:rPr>
          <w:rFonts w:ascii="Times New Roman" w:eastAsia="Calibri" w:hAnsi="Times New Roman" w:cs="Times New Roman"/>
          <w:bCs/>
          <w:sz w:val="24"/>
          <w:szCs w:val="24"/>
        </w:rPr>
        <w:t>skaitymo rezultatai (</w:t>
      </w:r>
      <w:r w:rsidR="0027746D" w:rsidRPr="00844F97">
        <w:rPr>
          <w:rFonts w:ascii="Times New Roman" w:eastAsia="Calibri" w:hAnsi="Times New Roman" w:cs="Times New Roman"/>
          <w:bCs/>
          <w:sz w:val="24"/>
          <w:szCs w:val="24"/>
        </w:rPr>
        <w:t>72,9  %</w:t>
      </w:r>
      <w:r w:rsidR="0027746D">
        <w:rPr>
          <w:rFonts w:ascii="Times New Roman" w:eastAsia="Calibri" w:hAnsi="Times New Roman" w:cs="Times New Roman"/>
          <w:bCs/>
          <w:sz w:val="24"/>
          <w:szCs w:val="24"/>
        </w:rPr>
        <w:t xml:space="preserve">) taip pat aukščiausi, palyginus su </w:t>
      </w:r>
      <w:r>
        <w:rPr>
          <w:rFonts w:ascii="Times New Roman" w:eastAsia="Calibri" w:hAnsi="Times New Roman" w:cs="Times New Roman"/>
          <w:bCs/>
          <w:sz w:val="24"/>
          <w:szCs w:val="24"/>
        </w:rPr>
        <w:t>2023-</w:t>
      </w:r>
      <w:r w:rsidR="0027746D" w:rsidRPr="00AF6FAE">
        <w:rPr>
          <w:rFonts w:ascii="Times New Roman" w:eastAsia="Calibri" w:hAnsi="Times New Roman" w:cs="Times New Roman"/>
          <w:bCs/>
          <w:sz w:val="24"/>
          <w:szCs w:val="24"/>
        </w:rPr>
        <w:t>202</w:t>
      </w:r>
      <w:r w:rsidR="0027746D" w:rsidRPr="00F945D2">
        <w:rPr>
          <w:rFonts w:ascii="Times New Roman" w:eastAsia="Calibri" w:hAnsi="Times New Roman" w:cs="Times New Roman"/>
          <w:bCs/>
          <w:sz w:val="24"/>
          <w:szCs w:val="24"/>
        </w:rPr>
        <w:t>4</w:t>
      </w:r>
      <w:r w:rsidR="0027746D" w:rsidRPr="00AF6FAE">
        <w:rPr>
          <w:rFonts w:ascii="Times New Roman" w:eastAsia="Calibri" w:hAnsi="Times New Roman" w:cs="Times New Roman"/>
          <w:bCs/>
          <w:sz w:val="24"/>
          <w:szCs w:val="24"/>
        </w:rPr>
        <w:t xml:space="preserve"> m.</w:t>
      </w:r>
      <w:r w:rsidR="0027746D">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m. </w:t>
      </w:r>
      <w:r w:rsidR="0027746D">
        <w:rPr>
          <w:rFonts w:ascii="Times New Roman" w:eastAsia="Calibri" w:hAnsi="Times New Roman" w:cs="Times New Roman"/>
          <w:bCs/>
          <w:sz w:val="24"/>
          <w:szCs w:val="24"/>
        </w:rPr>
        <w:t xml:space="preserve">(59,2 </w:t>
      </w:r>
      <w:r w:rsidR="0027746D" w:rsidRPr="00AF6FAE">
        <w:rPr>
          <w:rFonts w:ascii="Times New Roman" w:eastAsia="Calibri" w:hAnsi="Times New Roman" w:cs="Times New Roman"/>
          <w:bCs/>
          <w:sz w:val="24"/>
          <w:szCs w:val="24"/>
        </w:rPr>
        <w:t>%</w:t>
      </w:r>
      <w:r w:rsidR="0027746D">
        <w:rPr>
          <w:rFonts w:ascii="Times New Roman" w:eastAsia="Calibri" w:hAnsi="Times New Roman" w:cs="Times New Roman"/>
          <w:bCs/>
          <w:sz w:val="24"/>
          <w:szCs w:val="24"/>
        </w:rPr>
        <w:t xml:space="preserve">) ir </w:t>
      </w:r>
      <w:r>
        <w:rPr>
          <w:rFonts w:ascii="Times New Roman" w:eastAsia="Calibri" w:hAnsi="Times New Roman" w:cs="Times New Roman"/>
          <w:bCs/>
          <w:sz w:val="24"/>
          <w:szCs w:val="24"/>
        </w:rPr>
        <w:t>2022-</w:t>
      </w:r>
      <w:r w:rsidR="0027746D" w:rsidRPr="00AF6FAE">
        <w:rPr>
          <w:rFonts w:ascii="Times New Roman" w:eastAsia="Calibri" w:hAnsi="Times New Roman" w:cs="Times New Roman"/>
          <w:bCs/>
          <w:sz w:val="24"/>
          <w:szCs w:val="24"/>
        </w:rPr>
        <w:t>202</w:t>
      </w:r>
      <w:r w:rsidR="0027746D" w:rsidRPr="00F945D2">
        <w:rPr>
          <w:rFonts w:ascii="Times New Roman" w:eastAsia="Calibri" w:hAnsi="Times New Roman" w:cs="Times New Roman"/>
          <w:bCs/>
          <w:sz w:val="24"/>
          <w:szCs w:val="24"/>
        </w:rPr>
        <w:t>3</w:t>
      </w:r>
      <w:r w:rsidR="0027746D" w:rsidRPr="00AF6FAE">
        <w:rPr>
          <w:rFonts w:ascii="Times New Roman" w:eastAsia="Calibri" w:hAnsi="Times New Roman" w:cs="Times New Roman"/>
          <w:bCs/>
          <w:sz w:val="24"/>
          <w:szCs w:val="24"/>
        </w:rPr>
        <w:t xml:space="preserve"> m. </w:t>
      </w:r>
      <w:r>
        <w:rPr>
          <w:rFonts w:ascii="Times New Roman" w:eastAsia="Calibri" w:hAnsi="Times New Roman" w:cs="Times New Roman"/>
          <w:bCs/>
          <w:sz w:val="24"/>
          <w:szCs w:val="24"/>
        </w:rPr>
        <w:t xml:space="preserve">m. </w:t>
      </w:r>
      <w:r w:rsidR="0027746D" w:rsidRPr="00AF6FAE">
        <w:rPr>
          <w:rFonts w:ascii="Times New Roman" w:eastAsia="Calibri" w:hAnsi="Times New Roman" w:cs="Times New Roman"/>
          <w:bCs/>
          <w:sz w:val="24"/>
          <w:szCs w:val="24"/>
        </w:rPr>
        <w:t>(</w:t>
      </w:r>
      <w:r w:rsidR="0027746D" w:rsidRPr="00F945D2">
        <w:rPr>
          <w:rFonts w:ascii="Times New Roman" w:eastAsia="Calibri" w:hAnsi="Times New Roman" w:cs="Times New Roman"/>
          <w:bCs/>
          <w:sz w:val="24"/>
          <w:szCs w:val="24"/>
        </w:rPr>
        <w:t>60,2</w:t>
      </w:r>
      <w:r w:rsidR="0027746D" w:rsidRPr="00AF6FAE">
        <w:rPr>
          <w:rFonts w:ascii="Times New Roman" w:eastAsia="Calibri" w:hAnsi="Times New Roman" w:cs="Times New Roman"/>
          <w:bCs/>
          <w:sz w:val="24"/>
          <w:szCs w:val="24"/>
        </w:rPr>
        <w:t xml:space="preserve"> %)</w:t>
      </w:r>
      <w:r w:rsidR="0027746D">
        <w:rPr>
          <w:rFonts w:ascii="Times New Roman" w:eastAsia="Calibri" w:hAnsi="Times New Roman" w:cs="Times New Roman"/>
          <w:bCs/>
          <w:sz w:val="24"/>
          <w:szCs w:val="24"/>
        </w:rPr>
        <w:t>.</w:t>
      </w:r>
    </w:p>
    <w:p w14:paraId="4571C2FE" w14:textId="0DFD0173" w:rsidR="009D2C55" w:rsidRPr="00226449" w:rsidRDefault="0027746D" w:rsidP="00226449">
      <w:pPr>
        <w:spacing w:after="0"/>
        <w:ind w:firstLine="709"/>
        <w:jc w:val="both"/>
        <w:rPr>
          <w:rFonts w:ascii="Times New Roman" w:eastAsia="Calibri" w:hAnsi="Times New Roman" w:cs="Times New Roman"/>
          <w:bCs/>
          <w:sz w:val="24"/>
          <w:szCs w:val="24"/>
        </w:rPr>
      </w:pPr>
      <w:r w:rsidRPr="00844F97">
        <w:rPr>
          <w:rFonts w:ascii="Times New Roman" w:eastAsia="Calibri" w:hAnsi="Times New Roman" w:cs="Times New Roman"/>
          <w:bCs/>
          <w:sz w:val="24"/>
          <w:szCs w:val="24"/>
        </w:rPr>
        <w:t>8 klasių Raseinių rajono savivaldybės apibendrintas matematikos rezultatas</w:t>
      </w:r>
      <w:r w:rsidRPr="00F945D2">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2024-</w:t>
      </w:r>
      <w:r w:rsidRPr="00844F97">
        <w:rPr>
          <w:rFonts w:ascii="Times New Roman" w:eastAsia="Calibri" w:hAnsi="Times New Roman" w:cs="Times New Roman"/>
          <w:bCs/>
          <w:sz w:val="24"/>
          <w:szCs w:val="24"/>
        </w:rPr>
        <w:t xml:space="preserve">2025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 xml:space="preserve">- 49,8 </w:t>
      </w:r>
      <w:r w:rsidRPr="00F945D2">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2023-</w:t>
      </w:r>
      <w:r w:rsidRPr="00F945D2">
        <w:rPr>
          <w:rFonts w:ascii="Times New Roman" w:eastAsia="Calibri" w:hAnsi="Times New Roman" w:cs="Times New Roman"/>
          <w:bCs/>
          <w:sz w:val="24"/>
          <w:szCs w:val="24"/>
        </w:rPr>
        <w:t xml:space="preserve">2024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w:t>
      </w:r>
      <w:r w:rsidRPr="00F945D2">
        <w:rPr>
          <w:rFonts w:ascii="Times New Roman" w:eastAsia="Calibri" w:hAnsi="Times New Roman" w:cs="Times New Roman"/>
          <w:bCs/>
          <w:sz w:val="24"/>
          <w:szCs w:val="24"/>
        </w:rPr>
        <w:t xml:space="preserve"> 35,4 </w:t>
      </w:r>
      <w:bookmarkStart w:id="11" w:name="_Hlk218004619"/>
      <w:r w:rsidRPr="00F945D2">
        <w:rPr>
          <w:rFonts w:ascii="Times New Roman" w:eastAsia="Calibri" w:hAnsi="Times New Roman" w:cs="Times New Roman"/>
          <w:bCs/>
          <w:sz w:val="24"/>
          <w:szCs w:val="24"/>
        </w:rPr>
        <w:t>%</w:t>
      </w:r>
      <w:bookmarkEnd w:id="11"/>
      <w:r w:rsidRPr="00844F97">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2022-</w:t>
      </w:r>
      <w:r w:rsidRPr="00844F97">
        <w:rPr>
          <w:rFonts w:ascii="Times New Roman" w:eastAsia="Calibri" w:hAnsi="Times New Roman" w:cs="Times New Roman"/>
          <w:bCs/>
          <w:sz w:val="24"/>
          <w:szCs w:val="24"/>
        </w:rPr>
        <w:t xml:space="preserve">2023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41 %</w:t>
      </w:r>
      <w:r>
        <w:rPr>
          <w:rFonts w:ascii="Times New Roman" w:eastAsia="Calibri" w:hAnsi="Times New Roman" w:cs="Times New Roman"/>
          <w:bCs/>
          <w:sz w:val="24"/>
          <w:szCs w:val="24"/>
        </w:rPr>
        <w:t>.</w:t>
      </w:r>
      <w:r w:rsidRPr="00F945D2">
        <w:rPr>
          <w:rFonts w:ascii="Times New Roman" w:eastAsia="Calibri" w:hAnsi="Times New Roman" w:cs="Times New Roman"/>
          <w:bCs/>
          <w:sz w:val="24"/>
          <w:szCs w:val="24"/>
        </w:rPr>
        <w:t xml:space="preserve"> </w:t>
      </w:r>
      <w:r w:rsidRPr="00844F97">
        <w:rPr>
          <w:rFonts w:ascii="Times New Roman" w:eastAsia="Calibri" w:hAnsi="Times New Roman" w:cs="Times New Roman"/>
          <w:bCs/>
          <w:sz w:val="24"/>
          <w:szCs w:val="24"/>
        </w:rPr>
        <w:t xml:space="preserve"> Lietuvių</w:t>
      </w:r>
      <w:r>
        <w:rPr>
          <w:rFonts w:ascii="Times New Roman" w:eastAsia="Calibri" w:hAnsi="Times New Roman" w:cs="Times New Roman"/>
          <w:bCs/>
          <w:sz w:val="24"/>
          <w:szCs w:val="24"/>
        </w:rPr>
        <w:t xml:space="preserve"> kalbos ir literatūros (s</w:t>
      </w:r>
      <w:r w:rsidRPr="00844F97">
        <w:rPr>
          <w:rFonts w:ascii="Times New Roman" w:eastAsia="Calibri" w:hAnsi="Times New Roman" w:cs="Times New Roman"/>
          <w:bCs/>
          <w:sz w:val="24"/>
          <w:szCs w:val="24"/>
        </w:rPr>
        <w:t>kaitymo</w:t>
      </w:r>
      <w:r>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apibendrintas Raseinių rajono savivaldybės procentinis vidurkis</w:t>
      </w:r>
      <w:r w:rsidRPr="00F945D2">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2024-</w:t>
      </w:r>
      <w:r>
        <w:rPr>
          <w:rFonts w:ascii="Times New Roman" w:eastAsia="Calibri" w:hAnsi="Times New Roman" w:cs="Times New Roman"/>
          <w:bCs/>
          <w:sz w:val="24"/>
          <w:szCs w:val="24"/>
        </w:rPr>
        <w:t xml:space="preserve">2025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 xml:space="preserve">- 72,9 </w:t>
      </w:r>
      <w:r w:rsidRPr="00F945D2">
        <w:rPr>
          <w:rFonts w:ascii="Times New Roman" w:eastAsia="Calibri" w:hAnsi="Times New Roman" w:cs="Times New Roman"/>
          <w:bCs/>
          <w:sz w:val="24"/>
          <w:szCs w:val="24"/>
        </w:rPr>
        <w:t>%</w:t>
      </w:r>
      <w:r>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2023-</w:t>
      </w:r>
      <w:r w:rsidRPr="00844F97">
        <w:rPr>
          <w:rFonts w:ascii="Times New Roman" w:eastAsia="Calibri" w:hAnsi="Times New Roman" w:cs="Times New Roman"/>
          <w:bCs/>
          <w:sz w:val="24"/>
          <w:szCs w:val="24"/>
        </w:rPr>
        <w:t>202</w:t>
      </w:r>
      <w:r w:rsidRPr="00F945D2">
        <w:rPr>
          <w:rFonts w:ascii="Times New Roman" w:eastAsia="Calibri" w:hAnsi="Times New Roman" w:cs="Times New Roman"/>
          <w:bCs/>
          <w:sz w:val="24"/>
          <w:szCs w:val="24"/>
        </w:rPr>
        <w:t>4</w:t>
      </w:r>
      <w:r w:rsidRPr="00844F97">
        <w:rPr>
          <w:rFonts w:ascii="Times New Roman" w:eastAsia="Calibri" w:hAnsi="Times New Roman" w:cs="Times New Roman"/>
          <w:bCs/>
          <w:sz w:val="24"/>
          <w:szCs w:val="24"/>
        </w:rPr>
        <w:t xml:space="preserve">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w:t>
      </w:r>
      <w:r w:rsidRPr="00F945D2">
        <w:rPr>
          <w:rFonts w:ascii="Times New Roman" w:eastAsia="Calibri" w:hAnsi="Times New Roman" w:cs="Times New Roman"/>
          <w:bCs/>
          <w:sz w:val="24"/>
          <w:szCs w:val="24"/>
        </w:rPr>
        <w:t>68,6</w:t>
      </w:r>
      <w:r w:rsidRPr="00844F97">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00F65476">
        <w:rPr>
          <w:rFonts w:ascii="Times New Roman" w:eastAsia="Calibri" w:hAnsi="Times New Roman" w:cs="Times New Roman"/>
          <w:bCs/>
          <w:sz w:val="24"/>
          <w:szCs w:val="24"/>
        </w:rPr>
        <w:t>2022-</w:t>
      </w:r>
      <w:r w:rsidRPr="00844F97">
        <w:rPr>
          <w:rFonts w:ascii="Times New Roman" w:eastAsia="Calibri" w:hAnsi="Times New Roman" w:cs="Times New Roman"/>
          <w:bCs/>
          <w:sz w:val="24"/>
          <w:szCs w:val="24"/>
        </w:rPr>
        <w:t xml:space="preserve">2023 m. </w:t>
      </w:r>
      <w:r w:rsidR="00F65476">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w:t>
      </w:r>
      <w:r w:rsidRPr="00844F97">
        <w:rPr>
          <w:rFonts w:ascii="Times New Roman" w:eastAsia="Calibri" w:hAnsi="Times New Roman" w:cs="Times New Roman"/>
          <w:bCs/>
          <w:sz w:val="24"/>
          <w:szCs w:val="24"/>
        </w:rPr>
        <w:t xml:space="preserve"> 66,4 %</w:t>
      </w:r>
      <w:r>
        <w:rPr>
          <w:rFonts w:ascii="Times New Roman" w:eastAsia="Calibri" w:hAnsi="Times New Roman" w:cs="Times New Roman"/>
          <w:bCs/>
          <w:sz w:val="24"/>
          <w:szCs w:val="24"/>
        </w:rPr>
        <w:t xml:space="preserve">. </w:t>
      </w:r>
      <w:r w:rsidRPr="003701B7">
        <w:rPr>
          <w:rFonts w:ascii="Times New Roman" w:eastAsia="Calibri" w:hAnsi="Times New Roman" w:cs="Times New Roman"/>
          <w:bCs/>
          <w:sz w:val="24"/>
          <w:szCs w:val="24"/>
        </w:rPr>
        <w:t xml:space="preserve">8 klasių matematikos procentinis Savivaldybės vidurkis </w:t>
      </w:r>
      <w:r w:rsidR="00B649E5">
        <w:rPr>
          <w:rFonts w:ascii="Times New Roman" w:eastAsia="Calibri" w:hAnsi="Times New Roman" w:cs="Times New Roman"/>
          <w:bCs/>
          <w:sz w:val="24"/>
          <w:szCs w:val="24"/>
        </w:rPr>
        <w:t>2024-</w:t>
      </w:r>
      <w:r w:rsidRPr="003701B7">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3701B7">
        <w:rPr>
          <w:rFonts w:ascii="Times New Roman" w:eastAsia="Calibri" w:hAnsi="Times New Roman" w:cs="Times New Roman"/>
          <w:bCs/>
          <w:sz w:val="24"/>
          <w:szCs w:val="24"/>
        </w:rPr>
        <w:t xml:space="preserve"> m. </w:t>
      </w:r>
      <w:r w:rsidR="00B649E5">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aukštesnis</w:t>
      </w:r>
      <w:r w:rsidRPr="003701B7">
        <w:rPr>
          <w:rFonts w:ascii="Times New Roman" w:eastAsia="Calibri" w:hAnsi="Times New Roman" w:cs="Times New Roman"/>
          <w:bCs/>
          <w:sz w:val="24"/>
          <w:szCs w:val="24"/>
        </w:rPr>
        <w:t xml:space="preserve"> už </w:t>
      </w:r>
      <w:r w:rsidR="00B649E5">
        <w:rPr>
          <w:rFonts w:ascii="Times New Roman" w:eastAsia="Calibri" w:hAnsi="Times New Roman" w:cs="Times New Roman"/>
          <w:bCs/>
          <w:sz w:val="24"/>
          <w:szCs w:val="24"/>
        </w:rPr>
        <w:t>2023-</w:t>
      </w:r>
      <w:r w:rsidRPr="003701B7">
        <w:rPr>
          <w:rFonts w:ascii="Times New Roman" w:eastAsia="Calibri" w:hAnsi="Times New Roman" w:cs="Times New Roman"/>
          <w:bCs/>
          <w:sz w:val="24"/>
          <w:szCs w:val="24"/>
        </w:rPr>
        <w:t>202</w:t>
      </w:r>
      <w:r>
        <w:rPr>
          <w:rFonts w:ascii="Times New Roman" w:eastAsia="Calibri" w:hAnsi="Times New Roman" w:cs="Times New Roman"/>
          <w:bCs/>
          <w:sz w:val="24"/>
          <w:szCs w:val="24"/>
        </w:rPr>
        <w:t>4</w:t>
      </w:r>
      <w:r w:rsidRPr="003701B7">
        <w:rPr>
          <w:rFonts w:ascii="Times New Roman" w:eastAsia="Calibri" w:hAnsi="Times New Roman" w:cs="Times New Roman"/>
          <w:bCs/>
          <w:sz w:val="24"/>
          <w:szCs w:val="24"/>
        </w:rPr>
        <w:t xml:space="preserve"> m. </w:t>
      </w:r>
      <w:r w:rsidR="00B649E5">
        <w:rPr>
          <w:rFonts w:ascii="Times New Roman" w:eastAsia="Calibri" w:hAnsi="Times New Roman" w:cs="Times New Roman"/>
          <w:bCs/>
          <w:sz w:val="24"/>
          <w:szCs w:val="24"/>
        </w:rPr>
        <w:t xml:space="preserve">m. </w:t>
      </w:r>
      <w:r w:rsidRPr="003701B7">
        <w:rPr>
          <w:rFonts w:ascii="Times New Roman" w:eastAsia="Calibri" w:hAnsi="Times New Roman" w:cs="Times New Roman"/>
          <w:bCs/>
          <w:sz w:val="24"/>
          <w:szCs w:val="24"/>
        </w:rPr>
        <w:t>rezultatą</w:t>
      </w:r>
      <w:r>
        <w:rPr>
          <w:rFonts w:ascii="Times New Roman" w:eastAsia="Calibri" w:hAnsi="Times New Roman" w:cs="Times New Roman"/>
          <w:bCs/>
          <w:sz w:val="24"/>
          <w:szCs w:val="24"/>
        </w:rPr>
        <w:t xml:space="preserve">, bet 9,1 </w:t>
      </w:r>
      <w:r w:rsidRPr="003701B7">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žemesnis </w:t>
      </w:r>
      <w:r w:rsidRPr="00F945D2">
        <w:rPr>
          <w:rFonts w:ascii="Times New Roman" w:eastAsia="Calibri" w:hAnsi="Times New Roman" w:cs="Times New Roman"/>
          <w:bCs/>
          <w:sz w:val="24"/>
          <w:szCs w:val="24"/>
        </w:rPr>
        <w:t>ir</w:t>
      </w:r>
      <w:r w:rsidRPr="003701B7">
        <w:rPr>
          <w:rFonts w:ascii="Times New Roman" w:eastAsia="Calibri" w:hAnsi="Times New Roman" w:cs="Times New Roman"/>
          <w:bCs/>
          <w:sz w:val="24"/>
          <w:szCs w:val="24"/>
        </w:rPr>
        <w:t xml:space="preserve"> už šalies </w:t>
      </w:r>
      <w:r w:rsidR="00B649E5">
        <w:rPr>
          <w:rFonts w:ascii="Times New Roman" w:eastAsia="Calibri" w:hAnsi="Times New Roman" w:cs="Times New Roman"/>
          <w:bCs/>
          <w:sz w:val="24"/>
          <w:szCs w:val="24"/>
        </w:rPr>
        <w:t>2024-</w:t>
      </w:r>
      <w:r w:rsidRPr="003701B7">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3701B7">
        <w:rPr>
          <w:rFonts w:ascii="Times New Roman" w:eastAsia="Calibri" w:hAnsi="Times New Roman" w:cs="Times New Roman"/>
          <w:bCs/>
          <w:sz w:val="24"/>
          <w:szCs w:val="24"/>
        </w:rPr>
        <w:t xml:space="preserve"> m. </w:t>
      </w:r>
      <w:r w:rsidR="00B649E5">
        <w:rPr>
          <w:rFonts w:ascii="Times New Roman" w:eastAsia="Calibri" w:hAnsi="Times New Roman" w:cs="Times New Roman"/>
          <w:bCs/>
          <w:sz w:val="24"/>
          <w:szCs w:val="24"/>
        </w:rPr>
        <w:t xml:space="preserve">m. </w:t>
      </w:r>
      <w:r w:rsidRPr="003701B7">
        <w:rPr>
          <w:rFonts w:ascii="Times New Roman" w:eastAsia="Calibri" w:hAnsi="Times New Roman" w:cs="Times New Roman"/>
          <w:bCs/>
          <w:sz w:val="24"/>
          <w:szCs w:val="24"/>
        </w:rPr>
        <w:t xml:space="preserve">vidurkį. </w:t>
      </w:r>
      <w:r w:rsidR="00B649E5">
        <w:rPr>
          <w:rFonts w:ascii="Times New Roman" w:eastAsia="Calibri" w:hAnsi="Times New Roman" w:cs="Times New Roman"/>
          <w:bCs/>
          <w:sz w:val="24"/>
          <w:szCs w:val="24"/>
        </w:rPr>
        <w:t>2024-</w:t>
      </w:r>
      <w:r w:rsidRPr="003701B7">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3701B7">
        <w:rPr>
          <w:rFonts w:ascii="Times New Roman" w:eastAsia="Calibri" w:hAnsi="Times New Roman" w:cs="Times New Roman"/>
          <w:bCs/>
          <w:sz w:val="24"/>
          <w:szCs w:val="24"/>
        </w:rPr>
        <w:t xml:space="preserve"> m. </w:t>
      </w:r>
      <w:r w:rsidR="00B649E5">
        <w:rPr>
          <w:rFonts w:ascii="Times New Roman" w:eastAsia="Calibri" w:hAnsi="Times New Roman" w:cs="Times New Roman"/>
          <w:bCs/>
          <w:sz w:val="24"/>
          <w:szCs w:val="24"/>
        </w:rPr>
        <w:t xml:space="preserve">m. </w:t>
      </w:r>
      <w:r w:rsidRPr="003701B7">
        <w:rPr>
          <w:rFonts w:ascii="Times New Roman" w:eastAsia="Calibri" w:hAnsi="Times New Roman" w:cs="Times New Roman"/>
          <w:bCs/>
          <w:sz w:val="24"/>
          <w:szCs w:val="24"/>
        </w:rPr>
        <w:t xml:space="preserve">Savivaldybės 8 klasių skaitymo rezultatas </w:t>
      </w:r>
      <w:r w:rsidRPr="00F945D2">
        <w:rPr>
          <w:rFonts w:ascii="Times New Roman" w:eastAsia="Calibri" w:hAnsi="Times New Roman" w:cs="Times New Roman"/>
          <w:bCs/>
          <w:sz w:val="24"/>
          <w:szCs w:val="24"/>
        </w:rPr>
        <w:t>aukštesnis</w:t>
      </w:r>
      <w:r w:rsidRPr="003701B7">
        <w:rPr>
          <w:rFonts w:ascii="Times New Roman" w:eastAsia="Calibri" w:hAnsi="Times New Roman" w:cs="Times New Roman"/>
          <w:bCs/>
          <w:sz w:val="24"/>
          <w:szCs w:val="24"/>
        </w:rPr>
        <w:t xml:space="preserve"> nei </w:t>
      </w:r>
      <w:r w:rsidR="00B649E5">
        <w:rPr>
          <w:rFonts w:ascii="Times New Roman" w:eastAsia="Calibri" w:hAnsi="Times New Roman" w:cs="Times New Roman"/>
          <w:bCs/>
          <w:sz w:val="24"/>
          <w:szCs w:val="24"/>
        </w:rPr>
        <w:t>2023-</w:t>
      </w:r>
      <w:r w:rsidRPr="003701B7">
        <w:rPr>
          <w:rFonts w:ascii="Times New Roman" w:eastAsia="Calibri" w:hAnsi="Times New Roman" w:cs="Times New Roman"/>
          <w:bCs/>
          <w:sz w:val="24"/>
          <w:szCs w:val="24"/>
        </w:rPr>
        <w:t>202</w:t>
      </w:r>
      <w:r>
        <w:rPr>
          <w:rFonts w:ascii="Times New Roman" w:eastAsia="Calibri" w:hAnsi="Times New Roman" w:cs="Times New Roman"/>
          <w:bCs/>
          <w:sz w:val="24"/>
          <w:szCs w:val="24"/>
        </w:rPr>
        <w:t>4</w:t>
      </w:r>
      <w:r w:rsidRPr="003701B7">
        <w:rPr>
          <w:rFonts w:ascii="Times New Roman" w:eastAsia="Calibri" w:hAnsi="Times New Roman" w:cs="Times New Roman"/>
          <w:bCs/>
          <w:sz w:val="24"/>
          <w:szCs w:val="24"/>
        </w:rPr>
        <w:t xml:space="preserve"> m. </w:t>
      </w:r>
      <w:r w:rsidR="00B261DE">
        <w:rPr>
          <w:rFonts w:ascii="Times New Roman" w:eastAsia="Calibri" w:hAnsi="Times New Roman" w:cs="Times New Roman"/>
          <w:bCs/>
          <w:sz w:val="24"/>
          <w:szCs w:val="24"/>
        </w:rPr>
        <w:t>m.</w:t>
      </w:r>
      <w:r w:rsidRPr="00F945D2">
        <w:rPr>
          <w:rFonts w:ascii="Times New Roman" w:eastAsia="Calibri" w:hAnsi="Times New Roman" w:cs="Times New Roman"/>
          <w:bCs/>
          <w:sz w:val="24"/>
          <w:szCs w:val="24"/>
        </w:rPr>
        <w:t>, tačiau nežymiai</w:t>
      </w:r>
      <w:r>
        <w:rPr>
          <w:rFonts w:ascii="Times New Roman" w:eastAsia="Calibri" w:hAnsi="Times New Roman" w:cs="Times New Roman"/>
          <w:bCs/>
          <w:sz w:val="24"/>
          <w:szCs w:val="24"/>
        </w:rPr>
        <w:t xml:space="preserve"> (0,8 </w:t>
      </w:r>
      <w:r w:rsidRPr="00F945D2">
        <w:rPr>
          <w:rFonts w:ascii="Times New Roman" w:eastAsia="Calibri" w:hAnsi="Times New Roman" w:cs="Times New Roman"/>
          <w:bCs/>
          <w:sz w:val="24"/>
          <w:szCs w:val="24"/>
        </w:rPr>
        <w:t>%</w:t>
      </w:r>
      <w:r>
        <w:rPr>
          <w:rFonts w:ascii="Times New Roman" w:eastAsia="Calibri" w:hAnsi="Times New Roman" w:cs="Times New Roman"/>
          <w:bCs/>
          <w:sz w:val="24"/>
          <w:szCs w:val="24"/>
        </w:rPr>
        <w:t>)</w:t>
      </w:r>
      <w:r w:rsidRPr="00F945D2">
        <w:rPr>
          <w:rFonts w:ascii="Times New Roman" w:eastAsia="Calibri" w:hAnsi="Times New Roman" w:cs="Times New Roman"/>
          <w:bCs/>
          <w:sz w:val="24"/>
          <w:szCs w:val="24"/>
        </w:rPr>
        <w:t xml:space="preserve"> žemesnis</w:t>
      </w:r>
      <w:r w:rsidRPr="003701B7">
        <w:rPr>
          <w:rFonts w:ascii="Times New Roman" w:eastAsia="Calibri" w:hAnsi="Times New Roman" w:cs="Times New Roman"/>
          <w:bCs/>
          <w:sz w:val="24"/>
          <w:szCs w:val="24"/>
        </w:rPr>
        <w:t xml:space="preserve"> </w:t>
      </w:r>
      <w:r w:rsidRPr="00F945D2">
        <w:rPr>
          <w:rFonts w:ascii="Times New Roman" w:eastAsia="Calibri" w:hAnsi="Times New Roman" w:cs="Times New Roman"/>
          <w:bCs/>
          <w:sz w:val="24"/>
          <w:szCs w:val="24"/>
        </w:rPr>
        <w:t xml:space="preserve">už </w:t>
      </w:r>
      <w:r w:rsidRPr="003701B7">
        <w:rPr>
          <w:rFonts w:ascii="Times New Roman" w:eastAsia="Calibri" w:hAnsi="Times New Roman" w:cs="Times New Roman"/>
          <w:bCs/>
          <w:sz w:val="24"/>
          <w:szCs w:val="24"/>
        </w:rPr>
        <w:t xml:space="preserve">šalies </w:t>
      </w:r>
      <w:r w:rsidR="00B649E5">
        <w:rPr>
          <w:rFonts w:ascii="Times New Roman" w:eastAsia="Calibri" w:hAnsi="Times New Roman" w:cs="Times New Roman"/>
          <w:bCs/>
          <w:sz w:val="24"/>
          <w:szCs w:val="24"/>
        </w:rPr>
        <w:t>2024-</w:t>
      </w:r>
      <w:r w:rsidRPr="00F945D2">
        <w:rPr>
          <w:rFonts w:ascii="Times New Roman" w:eastAsia="Calibri" w:hAnsi="Times New Roman" w:cs="Times New Roman"/>
          <w:bCs/>
          <w:sz w:val="24"/>
          <w:szCs w:val="24"/>
        </w:rPr>
        <w:t>202</w:t>
      </w:r>
      <w:r>
        <w:rPr>
          <w:rFonts w:ascii="Times New Roman" w:eastAsia="Calibri" w:hAnsi="Times New Roman" w:cs="Times New Roman"/>
          <w:bCs/>
          <w:sz w:val="24"/>
          <w:szCs w:val="24"/>
        </w:rPr>
        <w:t>5</w:t>
      </w:r>
      <w:r w:rsidRPr="00F945D2">
        <w:rPr>
          <w:rFonts w:ascii="Times New Roman" w:eastAsia="Calibri" w:hAnsi="Times New Roman" w:cs="Times New Roman"/>
          <w:bCs/>
          <w:sz w:val="24"/>
          <w:szCs w:val="24"/>
        </w:rPr>
        <w:t xml:space="preserve"> m. </w:t>
      </w:r>
      <w:r w:rsidR="00B649E5">
        <w:rPr>
          <w:rFonts w:ascii="Times New Roman" w:eastAsia="Calibri" w:hAnsi="Times New Roman" w:cs="Times New Roman"/>
          <w:bCs/>
          <w:sz w:val="24"/>
          <w:szCs w:val="24"/>
        </w:rPr>
        <w:t xml:space="preserve">m. </w:t>
      </w:r>
      <w:r w:rsidRPr="003701B7">
        <w:rPr>
          <w:rFonts w:ascii="Times New Roman" w:eastAsia="Calibri" w:hAnsi="Times New Roman" w:cs="Times New Roman"/>
          <w:bCs/>
          <w:sz w:val="24"/>
          <w:szCs w:val="24"/>
        </w:rPr>
        <w:t>procentin</w:t>
      </w:r>
      <w:r w:rsidRPr="00F945D2">
        <w:rPr>
          <w:rFonts w:ascii="Times New Roman" w:eastAsia="Calibri" w:hAnsi="Times New Roman" w:cs="Times New Roman"/>
          <w:bCs/>
          <w:sz w:val="24"/>
          <w:szCs w:val="24"/>
        </w:rPr>
        <w:t>į</w:t>
      </w:r>
      <w:r w:rsidRPr="003701B7">
        <w:rPr>
          <w:rFonts w:ascii="Times New Roman" w:eastAsia="Calibri" w:hAnsi="Times New Roman" w:cs="Times New Roman"/>
          <w:bCs/>
          <w:sz w:val="24"/>
          <w:szCs w:val="24"/>
        </w:rPr>
        <w:t xml:space="preserve"> vidurk</w:t>
      </w:r>
      <w:r w:rsidRPr="00F945D2">
        <w:rPr>
          <w:rFonts w:ascii="Times New Roman" w:eastAsia="Calibri" w:hAnsi="Times New Roman" w:cs="Times New Roman"/>
          <w:bCs/>
          <w:sz w:val="24"/>
          <w:szCs w:val="24"/>
        </w:rPr>
        <w:t>į</w:t>
      </w:r>
      <w:r w:rsidRPr="003701B7">
        <w:rPr>
          <w:rFonts w:ascii="Times New Roman" w:eastAsia="Calibri" w:hAnsi="Times New Roman" w:cs="Times New Roman"/>
          <w:bCs/>
          <w:sz w:val="24"/>
          <w:szCs w:val="24"/>
        </w:rPr>
        <w:t xml:space="preserve">. </w:t>
      </w:r>
      <w:bookmarkEnd w:id="8"/>
    </w:p>
    <w:p w14:paraId="38526E61" w14:textId="77777777" w:rsidR="009D2C55" w:rsidRPr="00E76E3C" w:rsidRDefault="009D2C55" w:rsidP="008C4A60">
      <w:pPr>
        <w:spacing w:after="0"/>
        <w:ind w:firstLine="851"/>
        <w:jc w:val="both"/>
        <w:rPr>
          <w:rFonts w:ascii="Times New Roman" w:eastAsia="Times New Roman" w:hAnsi="Times New Roman" w:cs="Times New Roman"/>
          <w:color w:val="FF0000"/>
          <w:sz w:val="24"/>
        </w:rPr>
      </w:pPr>
    </w:p>
    <w:p w14:paraId="47F04773" w14:textId="77777777" w:rsidR="001A3143" w:rsidRPr="009D2C55" w:rsidRDefault="00176494" w:rsidP="009D2C55">
      <w:pPr>
        <w:spacing w:after="0" w:line="240" w:lineRule="auto"/>
        <w:ind w:firstLine="709"/>
        <w:jc w:val="both"/>
        <w:rPr>
          <w:rFonts w:ascii="Times New Roman" w:eastAsia="Times New Roman" w:hAnsi="Times New Roman" w:cs="Times New Roman"/>
          <w:b/>
          <w:sz w:val="24"/>
        </w:rPr>
      </w:pPr>
      <w:r w:rsidRPr="009D2C55">
        <w:rPr>
          <w:rFonts w:ascii="Times New Roman" w:eastAsia="Times New Roman" w:hAnsi="Times New Roman" w:cs="Times New Roman"/>
          <w:b/>
          <w:sz w:val="24"/>
        </w:rPr>
        <w:t xml:space="preserve">4.2. Mokymosi sėkmingumas. </w:t>
      </w:r>
    </w:p>
    <w:p w14:paraId="19CEE130" w14:textId="3DEFA160" w:rsidR="009D2C55" w:rsidRPr="009D2C55" w:rsidRDefault="009D2C55" w:rsidP="009D2C55">
      <w:pPr>
        <w:ind w:firstLine="709"/>
        <w:jc w:val="both"/>
        <w:rPr>
          <w:rFonts w:ascii="Times New Roman" w:hAnsi="Times New Roman" w:cs="Times New Roman"/>
          <w:sz w:val="24"/>
          <w:szCs w:val="24"/>
        </w:rPr>
      </w:pPr>
      <w:r w:rsidRPr="009D2C55">
        <w:rPr>
          <w:rFonts w:ascii="Times New Roman" w:hAnsi="Times New Roman" w:cs="Times New Roman"/>
          <w:sz w:val="24"/>
          <w:szCs w:val="24"/>
        </w:rPr>
        <w:t xml:space="preserve">Pažangių mokinių dalis nuo </w:t>
      </w:r>
      <w:r w:rsidRPr="009D2C55">
        <w:rPr>
          <w:rFonts w:ascii="Times New Roman" w:hAnsi="Times New Roman" w:cs="Times New Roman"/>
        </w:rPr>
        <w:t>2021-2022</w:t>
      </w:r>
      <w:r w:rsidR="00B649E5">
        <w:rPr>
          <w:rFonts w:ascii="Times New Roman" w:hAnsi="Times New Roman" w:cs="Times New Roman"/>
        </w:rPr>
        <w:t xml:space="preserve"> m. m. </w:t>
      </w:r>
      <w:r w:rsidRPr="009D2C55">
        <w:rPr>
          <w:rFonts w:ascii="Times New Roman" w:hAnsi="Times New Roman" w:cs="Times New Roman"/>
        </w:rPr>
        <w:t xml:space="preserve"> iki 2024-2025 </w:t>
      </w:r>
      <w:r w:rsidRPr="009D2C55">
        <w:rPr>
          <w:rFonts w:ascii="Times New Roman" w:hAnsi="Times New Roman" w:cs="Times New Roman"/>
          <w:sz w:val="24"/>
          <w:szCs w:val="24"/>
        </w:rPr>
        <w:t>m. m. sumažėjo 2,6 %. Likusių kartoti programą m</w:t>
      </w:r>
      <w:r w:rsidR="00ED0134">
        <w:rPr>
          <w:rFonts w:ascii="Times New Roman" w:hAnsi="Times New Roman" w:cs="Times New Roman"/>
          <w:sz w:val="24"/>
          <w:szCs w:val="24"/>
        </w:rPr>
        <w:t>okinių dalis </w:t>
      </w:r>
      <w:r w:rsidRPr="009D2C55">
        <w:rPr>
          <w:rFonts w:ascii="Times New Roman" w:hAnsi="Times New Roman" w:cs="Times New Roman"/>
          <w:sz w:val="24"/>
          <w:szCs w:val="24"/>
        </w:rPr>
        <w:t>pastaraisiais metais beveik nekito</w:t>
      </w:r>
      <w:r w:rsidR="008E3DFB">
        <w:rPr>
          <w:rFonts w:ascii="Times New Roman" w:hAnsi="Times New Roman" w:cs="Times New Roman"/>
          <w:sz w:val="24"/>
          <w:szCs w:val="24"/>
        </w:rPr>
        <w:t>.</w:t>
      </w:r>
    </w:p>
    <w:p w14:paraId="30A1A00B" w14:textId="04862D6D" w:rsidR="009D2C55" w:rsidRPr="009D2C55" w:rsidRDefault="009D2C55" w:rsidP="009D2C55">
      <w:pPr>
        <w:ind w:firstLine="709"/>
        <w:jc w:val="both"/>
        <w:rPr>
          <w:rFonts w:ascii="Times New Roman" w:hAnsi="Times New Roman" w:cs="Times New Roman"/>
          <w:b/>
          <w:bCs/>
          <w:sz w:val="24"/>
          <w:szCs w:val="24"/>
        </w:rPr>
      </w:pPr>
      <w:r w:rsidRPr="009D2C55">
        <w:rPr>
          <w:rFonts w:ascii="Times New Roman" w:hAnsi="Times New Roman" w:cs="Times New Roman"/>
          <w:b/>
          <w:bCs/>
          <w:sz w:val="24"/>
          <w:szCs w:val="24"/>
        </w:rPr>
        <w:t xml:space="preserve">11 lentelė. Mokymosi rezultatų palyginimas </w:t>
      </w:r>
    </w:p>
    <w:tbl>
      <w:tblPr>
        <w:tblW w:w="5000" w:type="pct"/>
        <w:tblCellMar>
          <w:left w:w="0" w:type="dxa"/>
          <w:right w:w="0" w:type="dxa"/>
        </w:tblCellMar>
        <w:tblLook w:val="04A0" w:firstRow="1" w:lastRow="0" w:firstColumn="1" w:lastColumn="0" w:noHBand="0" w:noVBand="1"/>
      </w:tblPr>
      <w:tblGrid>
        <w:gridCol w:w="2541"/>
        <w:gridCol w:w="4113"/>
        <w:gridCol w:w="2964"/>
      </w:tblGrid>
      <w:tr w:rsidR="009D2C55" w14:paraId="58F99C96" w14:textId="77777777" w:rsidTr="00153CBE">
        <w:trPr>
          <w:trHeight w:val="476"/>
        </w:trPr>
        <w:tc>
          <w:tcPr>
            <w:tcW w:w="1321" w:type="pct"/>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438582EA" w14:textId="77777777" w:rsidR="009D2C55" w:rsidRPr="009D2C55" w:rsidRDefault="009D2C55" w:rsidP="009D2C55">
            <w:pPr>
              <w:spacing w:after="0"/>
              <w:jc w:val="center"/>
              <w:rPr>
                <w:rFonts w:ascii="Calibri" w:hAnsi="Calibri" w:cs="Calibri"/>
                <w:sz w:val="20"/>
                <w:szCs w:val="20"/>
              </w:rPr>
            </w:pPr>
            <w:r w:rsidRPr="009D2C55">
              <w:rPr>
                <w:rFonts w:ascii="Times New Roman" w:hAnsi="Times New Roman" w:cs="Times New Roman"/>
                <w:b/>
                <w:bCs/>
                <w:sz w:val="20"/>
                <w:szCs w:val="20"/>
              </w:rPr>
              <w:t>Mokslo metai</w:t>
            </w:r>
          </w:p>
        </w:tc>
        <w:tc>
          <w:tcPr>
            <w:tcW w:w="2138"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73FC1855" w14:textId="77777777" w:rsidR="009D2C55" w:rsidRPr="009D2C55" w:rsidRDefault="009D2C55" w:rsidP="009D2C55">
            <w:pPr>
              <w:spacing w:after="0"/>
              <w:jc w:val="center"/>
              <w:rPr>
                <w:sz w:val="20"/>
                <w:szCs w:val="20"/>
              </w:rPr>
            </w:pPr>
            <w:r w:rsidRPr="009D2C55">
              <w:rPr>
                <w:rFonts w:ascii="Times New Roman" w:hAnsi="Times New Roman" w:cs="Times New Roman"/>
                <w:b/>
                <w:bCs/>
                <w:sz w:val="20"/>
                <w:szCs w:val="20"/>
              </w:rPr>
              <w:t>Pažangių mokinių dalis (%)</w:t>
            </w:r>
          </w:p>
        </w:tc>
        <w:tc>
          <w:tcPr>
            <w:tcW w:w="1541"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293E601A" w14:textId="77777777" w:rsidR="009D2C55" w:rsidRPr="009D2C55" w:rsidRDefault="009D2C55" w:rsidP="009D2C55">
            <w:pPr>
              <w:spacing w:after="0"/>
              <w:jc w:val="center"/>
              <w:rPr>
                <w:sz w:val="20"/>
                <w:szCs w:val="20"/>
              </w:rPr>
            </w:pPr>
            <w:r w:rsidRPr="009D2C55">
              <w:rPr>
                <w:rFonts w:ascii="Times New Roman" w:hAnsi="Times New Roman" w:cs="Times New Roman"/>
                <w:b/>
                <w:bCs/>
                <w:sz w:val="20"/>
                <w:szCs w:val="20"/>
              </w:rPr>
              <w:t>Likusių kartoti programą mokinių dalis (%)</w:t>
            </w:r>
          </w:p>
        </w:tc>
      </w:tr>
      <w:tr w:rsidR="009D2C55" w14:paraId="2A3A4EE2" w14:textId="77777777" w:rsidTr="009D2C55">
        <w:trPr>
          <w:trHeight w:val="315"/>
        </w:trPr>
        <w:tc>
          <w:tcPr>
            <w:tcW w:w="132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F909D8" w14:textId="77777777" w:rsidR="009D2C55" w:rsidRPr="009D2C55" w:rsidRDefault="009D2C55" w:rsidP="009D2C55">
            <w:pPr>
              <w:spacing w:after="0"/>
              <w:jc w:val="center"/>
            </w:pPr>
            <w:r w:rsidRPr="009D2C55">
              <w:rPr>
                <w:rFonts w:ascii="Times New Roman" w:hAnsi="Times New Roman" w:cs="Times New Roman"/>
              </w:rPr>
              <w:t>2024-2025</w:t>
            </w:r>
          </w:p>
        </w:tc>
        <w:tc>
          <w:tcPr>
            <w:tcW w:w="213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FB9E20"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96,3</w:t>
            </w:r>
          </w:p>
        </w:tc>
        <w:tc>
          <w:tcPr>
            <w:tcW w:w="154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EE18CD"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0,2</w:t>
            </w:r>
          </w:p>
        </w:tc>
      </w:tr>
      <w:tr w:rsidR="009D2C55" w14:paraId="14247B86" w14:textId="77777777" w:rsidTr="009D2C55">
        <w:trPr>
          <w:trHeight w:val="315"/>
        </w:trPr>
        <w:tc>
          <w:tcPr>
            <w:tcW w:w="132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9F108D9" w14:textId="77777777" w:rsidR="009D2C55" w:rsidRPr="009D2C55" w:rsidRDefault="009D2C55" w:rsidP="009D2C55">
            <w:pPr>
              <w:spacing w:after="0"/>
              <w:jc w:val="center"/>
            </w:pPr>
            <w:r w:rsidRPr="009D2C55">
              <w:rPr>
                <w:rFonts w:ascii="Times New Roman" w:hAnsi="Times New Roman" w:cs="Times New Roman"/>
              </w:rPr>
              <w:t>2023-2024</w:t>
            </w:r>
          </w:p>
        </w:tc>
        <w:tc>
          <w:tcPr>
            <w:tcW w:w="213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ED3104"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96,8</w:t>
            </w:r>
          </w:p>
        </w:tc>
        <w:tc>
          <w:tcPr>
            <w:tcW w:w="154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7E4B87"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0,2</w:t>
            </w:r>
          </w:p>
        </w:tc>
      </w:tr>
      <w:tr w:rsidR="009D2C55" w14:paraId="7F59C267" w14:textId="77777777" w:rsidTr="009D2C55">
        <w:trPr>
          <w:trHeight w:val="315"/>
        </w:trPr>
        <w:tc>
          <w:tcPr>
            <w:tcW w:w="132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A3725C" w14:textId="77777777" w:rsidR="009D2C55" w:rsidRPr="009D2C55" w:rsidRDefault="009D2C55" w:rsidP="009D2C55">
            <w:pPr>
              <w:spacing w:after="0"/>
              <w:jc w:val="center"/>
            </w:pPr>
            <w:r w:rsidRPr="009D2C55">
              <w:rPr>
                <w:rFonts w:ascii="Times New Roman" w:hAnsi="Times New Roman" w:cs="Times New Roman"/>
              </w:rPr>
              <w:t>2022-2023</w:t>
            </w:r>
          </w:p>
        </w:tc>
        <w:tc>
          <w:tcPr>
            <w:tcW w:w="213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767137B"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98,9</w:t>
            </w:r>
          </w:p>
        </w:tc>
        <w:tc>
          <w:tcPr>
            <w:tcW w:w="154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632A48"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0,4</w:t>
            </w:r>
          </w:p>
        </w:tc>
      </w:tr>
      <w:tr w:rsidR="009D2C55" w14:paraId="0D797A81" w14:textId="77777777" w:rsidTr="009D2C55">
        <w:trPr>
          <w:trHeight w:val="315"/>
        </w:trPr>
        <w:tc>
          <w:tcPr>
            <w:tcW w:w="132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83D6BD"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2021-2022</w:t>
            </w:r>
          </w:p>
        </w:tc>
        <w:tc>
          <w:tcPr>
            <w:tcW w:w="213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D1EB1A"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98,9</w:t>
            </w:r>
          </w:p>
        </w:tc>
        <w:tc>
          <w:tcPr>
            <w:tcW w:w="154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350122" w14:textId="77777777" w:rsidR="009D2C55" w:rsidRPr="009D2C55" w:rsidRDefault="009D2C55" w:rsidP="009D2C55">
            <w:pPr>
              <w:spacing w:after="0"/>
              <w:jc w:val="center"/>
              <w:rPr>
                <w:rFonts w:ascii="Times New Roman" w:hAnsi="Times New Roman" w:cs="Times New Roman"/>
              </w:rPr>
            </w:pPr>
            <w:r w:rsidRPr="009D2C55">
              <w:rPr>
                <w:rFonts w:ascii="Times New Roman" w:hAnsi="Times New Roman" w:cs="Times New Roman"/>
              </w:rPr>
              <w:t>0,2</w:t>
            </w:r>
          </w:p>
        </w:tc>
      </w:tr>
    </w:tbl>
    <w:p w14:paraId="29257116" w14:textId="1A83BF0A" w:rsidR="00ED0134" w:rsidRPr="00694E80" w:rsidRDefault="0037415B" w:rsidP="00ED0134">
      <w:pPr>
        <w:spacing w:after="0"/>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Duomenų šaltinis: </w:t>
      </w:r>
      <w:r w:rsidR="00ED0134">
        <w:rPr>
          <w:rFonts w:ascii="Times New Roman" w:eastAsia="Times New Roman" w:hAnsi="Times New Roman" w:cs="Times New Roman"/>
          <w:i/>
          <w:sz w:val="20"/>
          <w:szCs w:val="20"/>
        </w:rPr>
        <w:t>Savivaldybės švietimo įstaigos.</w:t>
      </w:r>
    </w:p>
    <w:p w14:paraId="437C8506" w14:textId="2837C1C3" w:rsidR="00D04254" w:rsidRPr="00E76E3C" w:rsidRDefault="00D04254" w:rsidP="009D2C55">
      <w:pPr>
        <w:spacing w:after="0"/>
        <w:jc w:val="both"/>
        <w:rPr>
          <w:rFonts w:ascii="Times New Roman" w:eastAsia="Times New Roman" w:hAnsi="Times New Roman" w:cs="Times New Roman"/>
          <w:b/>
          <w:color w:val="FF0000"/>
          <w:sz w:val="24"/>
        </w:rPr>
      </w:pPr>
    </w:p>
    <w:p w14:paraId="0A74BA83" w14:textId="081AFCC8" w:rsidR="00333A95" w:rsidRPr="00183888" w:rsidRDefault="00183888" w:rsidP="00183888">
      <w:pPr>
        <w:pStyle w:val="Paprastasistekstas"/>
        <w:spacing w:line="276" w:lineRule="auto"/>
        <w:jc w:val="both"/>
        <w:rPr>
          <w:rFonts w:ascii="Times New Roman" w:hAnsi="Times New Roman" w:cs="Times New Roman"/>
          <w:sz w:val="24"/>
          <w:szCs w:val="24"/>
        </w:rPr>
      </w:pPr>
      <w:r>
        <w:rPr>
          <w:rFonts w:ascii="Times New Roman" w:eastAsia="Times New Roman" w:hAnsi="Times New Roman" w:cs="Times New Roman"/>
          <w:b/>
          <w:i/>
          <w:sz w:val="24"/>
        </w:rPr>
        <w:t xml:space="preserve">            </w:t>
      </w:r>
      <w:r w:rsidR="00176494" w:rsidRPr="00816889">
        <w:rPr>
          <w:rFonts w:ascii="Times New Roman" w:eastAsia="Times New Roman" w:hAnsi="Times New Roman" w:cs="Times New Roman"/>
          <w:b/>
          <w:i/>
          <w:sz w:val="24"/>
        </w:rPr>
        <w:t>Tolesnis abiturientų mokymasis.</w:t>
      </w:r>
      <w:r w:rsidR="00176494" w:rsidRPr="00A032E5">
        <w:rPr>
          <w:rFonts w:ascii="Times New Roman" w:eastAsia="Times New Roman" w:hAnsi="Times New Roman" w:cs="Times New Roman"/>
          <w:b/>
          <w:sz w:val="24"/>
        </w:rPr>
        <w:t xml:space="preserve"> </w:t>
      </w:r>
      <w:r w:rsidR="00A032E5" w:rsidRPr="00183888">
        <w:rPr>
          <w:rFonts w:ascii="Times New Roman" w:eastAsia="Calibri" w:hAnsi="Times New Roman" w:cs="Times New Roman"/>
          <w:sz w:val="24"/>
          <w:szCs w:val="24"/>
        </w:rPr>
        <w:t>Lyginant trejų mokslo metų laikotarpį,</w:t>
      </w:r>
      <w:r w:rsidR="00A032E5" w:rsidRPr="00183888">
        <w:t xml:space="preserve"> </w:t>
      </w:r>
      <w:r w:rsidR="00A032E5" w:rsidRPr="00183888">
        <w:rPr>
          <w:rFonts w:ascii="Times New Roman" w:eastAsia="Calibri" w:hAnsi="Times New Roman" w:cs="Times New Roman"/>
          <w:sz w:val="24"/>
          <w:szCs w:val="24"/>
        </w:rPr>
        <w:t xml:space="preserve">2024-2025 m. m. įstojo į aukštąsias mokyklas šiek tiek mažesnis procentas abiturientų - 53,22 % (2023-2024 m. m. </w:t>
      </w:r>
      <w:r w:rsidR="008E3DFB" w:rsidRPr="00183888">
        <w:rPr>
          <w:rFonts w:ascii="Times New Roman" w:eastAsia="Calibri" w:hAnsi="Times New Roman" w:cs="Times New Roman"/>
          <w:sz w:val="24"/>
          <w:szCs w:val="24"/>
        </w:rPr>
        <w:t>-</w:t>
      </w:r>
      <w:r w:rsidR="00A032E5" w:rsidRPr="00183888">
        <w:rPr>
          <w:rFonts w:ascii="Times New Roman" w:eastAsia="Calibri" w:hAnsi="Times New Roman" w:cs="Times New Roman"/>
          <w:sz w:val="24"/>
          <w:szCs w:val="24"/>
        </w:rPr>
        <w:t xml:space="preserve"> 56,45 %,  o 2022-2023 m. - 54,68 %). </w:t>
      </w:r>
      <w:r w:rsidR="00333A95" w:rsidRPr="00183888">
        <w:rPr>
          <w:rFonts w:ascii="Times New Roman" w:hAnsi="Times New Roman" w:cs="Times New Roman"/>
          <w:sz w:val="24"/>
          <w:szCs w:val="24"/>
        </w:rPr>
        <w:t xml:space="preserve">Didesnis nei pernai abiturientų procentas niekur nesimoko (dirba, atlieka karo prievolę, </w:t>
      </w:r>
      <w:proofErr w:type="spellStart"/>
      <w:r w:rsidR="00333A95" w:rsidRPr="00183888">
        <w:rPr>
          <w:rFonts w:ascii="Times New Roman" w:hAnsi="Times New Roman" w:cs="Times New Roman"/>
          <w:sz w:val="24"/>
          <w:szCs w:val="24"/>
        </w:rPr>
        <w:t>savanoriauja</w:t>
      </w:r>
      <w:proofErr w:type="spellEnd"/>
      <w:r w:rsidR="00333A95" w:rsidRPr="00183888">
        <w:rPr>
          <w:rFonts w:ascii="Times New Roman" w:hAnsi="Times New Roman" w:cs="Times New Roman"/>
          <w:sz w:val="24"/>
          <w:szCs w:val="24"/>
        </w:rPr>
        <w:t>) – 26,90 %, tačiau šis rodiklis yra mažesnis nei užpernai.</w:t>
      </w:r>
    </w:p>
    <w:p w14:paraId="205ECCB8" w14:textId="1F4D1FE2" w:rsidR="00A032E5" w:rsidRPr="00183888" w:rsidRDefault="00183888" w:rsidP="00183888">
      <w:pPr>
        <w:autoSpaceDE w:val="0"/>
        <w:autoSpaceDN w:val="0"/>
        <w:adjustRightInd w:val="0"/>
        <w:spacing w:after="0"/>
        <w:jc w:val="both"/>
        <w:rPr>
          <w:rFonts w:ascii="Times New Roman" w:eastAsia="Calibri" w:hAnsi="Times New Roman" w:cs="Times New Roman"/>
          <w:sz w:val="24"/>
          <w:szCs w:val="24"/>
        </w:rPr>
      </w:pPr>
      <w:r>
        <w:t xml:space="preserve">              </w:t>
      </w:r>
      <w:r w:rsidR="00A032E5" w:rsidRPr="00183888">
        <w:rPr>
          <w:rFonts w:ascii="Times New Roman" w:eastAsia="Calibri" w:hAnsi="Times New Roman" w:cs="Times New Roman"/>
          <w:sz w:val="24"/>
          <w:szCs w:val="24"/>
        </w:rPr>
        <w:t>Per pastaruosius trejus mokslo metus abiturientų, pasirinkusių profesines mokyklas, dalis išlieka panaši: 2024-2025 m. - 19,88 %, 2023-2024 m. - 20,09 %, 2022-2023 m. - 13,18 %.</w:t>
      </w:r>
    </w:p>
    <w:p w14:paraId="0425862D" w14:textId="431502B7" w:rsidR="000658C6" w:rsidRDefault="000658C6" w:rsidP="00A032E5">
      <w:pPr>
        <w:spacing w:after="0"/>
        <w:ind w:firstLine="851"/>
        <w:jc w:val="both"/>
        <w:rPr>
          <w:rFonts w:ascii="Times New Roman" w:eastAsia="Times New Roman" w:hAnsi="Times New Roman" w:cs="Times New Roman"/>
          <w:b/>
          <w:bCs/>
          <w:sz w:val="24"/>
          <w:szCs w:val="24"/>
        </w:rPr>
      </w:pPr>
    </w:p>
    <w:p w14:paraId="529E185F" w14:textId="77777777" w:rsidR="000658C6" w:rsidRPr="00CC345D" w:rsidRDefault="000658C6" w:rsidP="000658C6">
      <w:pPr>
        <w:spacing w:after="0"/>
        <w:jc w:val="both"/>
        <w:rPr>
          <w:rFonts w:ascii="Times New Roman" w:eastAsia="Times New Roman" w:hAnsi="Times New Roman" w:cs="Times New Roman"/>
          <w:b/>
          <w:bCs/>
          <w:sz w:val="24"/>
          <w:szCs w:val="24"/>
        </w:rPr>
      </w:pPr>
    </w:p>
    <w:p w14:paraId="1619C836" w14:textId="77777777" w:rsidR="000658C6" w:rsidRDefault="000658C6" w:rsidP="000658C6">
      <w:pPr>
        <w:autoSpaceDE w:val="0"/>
        <w:autoSpaceDN w:val="0"/>
        <w:adjustRightInd w:val="0"/>
        <w:spacing w:after="0"/>
        <w:jc w:val="center"/>
        <w:rPr>
          <w:rFonts w:ascii="Times New Roman" w:hAnsi="Times New Roman" w:cs="Times New Roman"/>
          <w:color w:val="7030A0"/>
          <w:sz w:val="24"/>
          <w:szCs w:val="24"/>
        </w:rPr>
      </w:pPr>
      <w:r>
        <w:rPr>
          <w:noProof/>
        </w:rPr>
        <w:lastRenderedPageBreak/>
        <w:drawing>
          <wp:inline distT="0" distB="0" distL="0" distR="0" wp14:anchorId="1F7B11E4" wp14:editId="16C314A3">
            <wp:extent cx="6099810" cy="2219325"/>
            <wp:effectExtent l="0" t="0" r="15240" b="9525"/>
            <wp:docPr id="1059218455" name="Diagrama 1">
              <a:extLst xmlns:a="http://schemas.openxmlformats.org/drawingml/2006/main">
                <a:ext uri="{FF2B5EF4-FFF2-40B4-BE49-F238E27FC236}">
                  <a16:creationId xmlns:a16="http://schemas.microsoft.com/office/drawing/2014/main" id="{11BBD10D-7CA3-66AF-B9E1-E56531B2A4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E5F14D2" w14:textId="7DCABC48" w:rsidR="00D04254" w:rsidRPr="00ED0134" w:rsidRDefault="0037415B" w:rsidP="00ED0134">
      <w:pPr>
        <w:suppressAutoHyphens/>
        <w:ind w:left="720"/>
        <w:rPr>
          <w:rFonts w:ascii="Times New Roman" w:eastAsia="Times New Roman" w:hAnsi="Times New Roman" w:cs="Times New Roman"/>
          <w:i/>
          <w:sz w:val="20"/>
        </w:rPr>
      </w:pPr>
      <w:r>
        <w:rPr>
          <w:rFonts w:ascii="Times New Roman" w:eastAsia="Times New Roman" w:hAnsi="Times New Roman" w:cs="Times New Roman"/>
          <w:i/>
          <w:sz w:val="20"/>
        </w:rPr>
        <w:t xml:space="preserve">Duomenų šaltinis: </w:t>
      </w:r>
      <w:r w:rsidR="00ED0134">
        <w:rPr>
          <w:rFonts w:ascii="Times New Roman" w:eastAsia="Times New Roman" w:hAnsi="Times New Roman" w:cs="Times New Roman"/>
          <w:i/>
          <w:sz w:val="20"/>
        </w:rPr>
        <w:t xml:space="preserve">ŠVIS.                                                                                                                                                   </w:t>
      </w:r>
      <w:r w:rsidR="009D2C55">
        <w:rPr>
          <w:rFonts w:ascii="Times New Roman" w:eastAsia="Times New Roman" w:hAnsi="Times New Roman" w:cs="Times New Roman"/>
          <w:b/>
        </w:rPr>
        <w:t>9</w:t>
      </w:r>
      <w:r w:rsidR="00593B91" w:rsidRPr="00A032E5">
        <w:rPr>
          <w:rFonts w:ascii="Times New Roman" w:eastAsia="Times New Roman" w:hAnsi="Times New Roman" w:cs="Times New Roman"/>
          <w:b/>
        </w:rPr>
        <w:t xml:space="preserve"> pav. 2022-2025 m. abiturientų tolesnis mokymasis procentais </w:t>
      </w:r>
    </w:p>
    <w:p w14:paraId="139D27FC" w14:textId="0DBDFCD6" w:rsidR="00703C88" w:rsidRDefault="00176494" w:rsidP="00ED0134">
      <w:pPr>
        <w:autoSpaceDE w:val="0"/>
        <w:autoSpaceDN w:val="0"/>
        <w:ind w:firstLine="720"/>
        <w:jc w:val="both"/>
        <w:rPr>
          <w:rFonts w:ascii="Times New Roman" w:hAnsi="Times New Roman" w:cs="Times New Roman"/>
          <w:sz w:val="24"/>
          <w:szCs w:val="24"/>
        </w:rPr>
      </w:pPr>
      <w:r w:rsidRPr="002762E1">
        <w:rPr>
          <w:rFonts w:ascii="Times New Roman" w:eastAsia="Times New Roman" w:hAnsi="Times New Roman" w:cs="Times New Roman"/>
          <w:b/>
          <w:sz w:val="24"/>
        </w:rPr>
        <w:t xml:space="preserve">5. Specialusis ugdymas ir švietimo pagalbos teikimas. </w:t>
      </w:r>
      <w:r w:rsidR="00703C88">
        <w:rPr>
          <w:rFonts w:ascii="Times New Roman" w:hAnsi="Times New Roman" w:cs="Times New Roman"/>
          <w:sz w:val="24"/>
          <w:szCs w:val="24"/>
        </w:rPr>
        <w:t xml:space="preserve">Siekiant didinti </w:t>
      </w:r>
      <w:r w:rsidR="00703C88" w:rsidRPr="00F70EB9">
        <w:rPr>
          <w:rFonts w:ascii="Times New Roman" w:eastAsia="Times New Roman" w:hAnsi="Times New Roman" w:cs="Times New Roman"/>
          <w:sz w:val="24"/>
          <w:szCs w:val="24"/>
        </w:rPr>
        <w:t>specialiųjų ugdymosi poreikių (toliau – SUP)</w:t>
      </w:r>
      <w:r w:rsidR="00703C88">
        <w:rPr>
          <w:rFonts w:ascii="Times New Roman" w:eastAsia="Times New Roman" w:hAnsi="Times New Roman" w:cs="Times New Roman"/>
          <w:sz w:val="24"/>
          <w:szCs w:val="24"/>
        </w:rPr>
        <w:t xml:space="preserve"> </w:t>
      </w:r>
      <w:r w:rsidR="00703C88">
        <w:rPr>
          <w:rFonts w:ascii="Times New Roman" w:hAnsi="Times New Roman" w:cs="Times New Roman"/>
          <w:sz w:val="24"/>
          <w:szCs w:val="24"/>
        </w:rPr>
        <w:t xml:space="preserve">turinčių mokinių ugdymosi veiksmingumą, itin svarbu laiku atlikti jų SUP, mokymosi ir/ar elgesio sunkumų, galių, raidos ypatumų vertinimą, rekomenduoti labiausiai mokinio reikmes atitinkančią pagalbą. </w:t>
      </w:r>
    </w:p>
    <w:p w14:paraId="3623810B" w14:textId="6C9915CF" w:rsidR="007C504F" w:rsidRPr="00703C88" w:rsidRDefault="00703C88" w:rsidP="00DA18CC">
      <w:pPr>
        <w:autoSpaceDE w:val="0"/>
        <w:autoSpaceDN w:val="0"/>
        <w:ind w:firstLine="720"/>
        <w:jc w:val="both"/>
        <w:rPr>
          <w:rFonts w:ascii="Times New Roman" w:hAnsi="Times New Roman" w:cs="Times New Roman"/>
          <w:sz w:val="24"/>
          <w:szCs w:val="24"/>
        </w:rPr>
      </w:pPr>
      <w:r>
        <w:rPr>
          <w:rFonts w:ascii="Times New Roman" w:hAnsi="Times New Roman" w:cs="Times New Roman"/>
          <w:sz w:val="24"/>
          <w:szCs w:val="24"/>
        </w:rPr>
        <w:t xml:space="preserve">Mokinių SUP kompleksinio įvertinimo poreikis, pažymų dėl SUP turinčių mokinių </w:t>
      </w:r>
      <w:r w:rsidR="00F95673">
        <w:rPr>
          <w:rFonts w:ascii="Times New Roman" w:hAnsi="Times New Roman" w:cs="Times New Roman"/>
          <w:sz w:val="24"/>
          <w:szCs w:val="24"/>
        </w:rPr>
        <w:t>pagrindin</w:t>
      </w:r>
      <w:r w:rsidR="00A8619C">
        <w:rPr>
          <w:rFonts w:ascii="Times New Roman" w:hAnsi="Times New Roman" w:cs="Times New Roman"/>
          <w:sz w:val="24"/>
          <w:szCs w:val="24"/>
        </w:rPr>
        <w:t>io ugdymo pasiekimų patikrinimo ir</w:t>
      </w:r>
      <w:r w:rsidR="00F95673">
        <w:rPr>
          <w:rFonts w:ascii="Times New Roman" w:hAnsi="Times New Roman" w:cs="Times New Roman"/>
          <w:sz w:val="24"/>
          <w:szCs w:val="24"/>
        </w:rPr>
        <w:t xml:space="preserve"> brandos egzaminų </w:t>
      </w:r>
      <w:r>
        <w:rPr>
          <w:rFonts w:ascii="Times New Roman" w:hAnsi="Times New Roman" w:cs="Times New Roman"/>
          <w:sz w:val="24"/>
          <w:szCs w:val="24"/>
        </w:rPr>
        <w:t xml:space="preserve">pritaikymo poreikis patenkinamas 100 proc.,  parengtos individualizuotos rekomendacijos, sudarančios sąlygas sėkmingai mokinio </w:t>
      </w:r>
      <w:proofErr w:type="spellStart"/>
      <w:r>
        <w:rPr>
          <w:rFonts w:ascii="Times New Roman" w:hAnsi="Times New Roman" w:cs="Times New Roman"/>
          <w:sz w:val="24"/>
          <w:szCs w:val="24"/>
        </w:rPr>
        <w:t>įtraukčiai</w:t>
      </w:r>
      <w:proofErr w:type="spellEnd"/>
      <w:r>
        <w:rPr>
          <w:rFonts w:ascii="Times New Roman" w:hAnsi="Times New Roman" w:cs="Times New Roman"/>
          <w:sz w:val="24"/>
          <w:szCs w:val="24"/>
        </w:rPr>
        <w:t>.</w:t>
      </w:r>
    </w:p>
    <w:p w14:paraId="7ED9C84C" w14:textId="280ECEB8" w:rsidR="00744CDD" w:rsidRPr="002762E1" w:rsidRDefault="00744CDD" w:rsidP="006C4F01">
      <w:pPr>
        <w:suppressAutoHyphens/>
        <w:spacing w:after="0"/>
        <w:ind w:firstLine="720"/>
        <w:rPr>
          <w:rFonts w:ascii="Times New Roman" w:eastAsia="Times New Roman" w:hAnsi="Times New Roman" w:cs="Times New Roman"/>
          <w:b/>
          <w:sz w:val="24"/>
        </w:rPr>
      </w:pPr>
      <w:r w:rsidRPr="002762E1">
        <w:rPr>
          <w:rFonts w:ascii="Times New Roman" w:eastAsia="Times New Roman" w:hAnsi="Times New Roman" w:cs="Times New Roman"/>
          <w:b/>
          <w:bCs/>
          <w:sz w:val="24"/>
        </w:rPr>
        <w:t>1</w:t>
      </w:r>
      <w:r w:rsidR="009D2C55">
        <w:rPr>
          <w:rFonts w:ascii="Times New Roman" w:eastAsia="Times New Roman" w:hAnsi="Times New Roman" w:cs="Times New Roman"/>
          <w:b/>
          <w:bCs/>
          <w:sz w:val="24"/>
        </w:rPr>
        <w:t>2</w:t>
      </w:r>
      <w:r w:rsidRPr="002762E1">
        <w:rPr>
          <w:rFonts w:ascii="Times New Roman" w:eastAsia="Times New Roman" w:hAnsi="Times New Roman" w:cs="Times New Roman"/>
          <w:b/>
          <w:bCs/>
          <w:sz w:val="24"/>
        </w:rPr>
        <w:t xml:space="preserve"> lentelė.</w:t>
      </w:r>
      <w:r w:rsidRPr="002762E1">
        <w:rPr>
          <w:rFonts w:ascii="Times New Roman" w:eastAsia="Times New Roman" w:hAnsi="Times New Roman" w:cs="Times New Roman"/>
          <w:b/>
          <w:sz w:val="24"/>
        </w:rPr>
        <w:t xml:space="preserve"> Specialiųjų </w:t>
      </w:r>
      <w:r w:rsidR="00703C88">
        <w:rPr>
          <w:rFonts w:ascii="Times New Roman" w:eastAsia="Times New Roman" w:hAnsi="Times New Roman" w:cs="Times New Roman"/>
          <w:b/>
          <w:sz w:val="24"/>
        </w:rPr>
        <w:t xml:space="preserve">ugdymosi </w:t>
      </w:r>
      <w:r w:rsidRPr="002762E1">
        <w:rPr>
          <w:rFonts w:ascii="Times New Roman" w:eastAsia="Times New Roman" w:hAnsi="Times New Roman" w:cs="Times New Roman"/>
          <w:b/>
          <w:sz w:val="24"/>
        </w:rPr>
        <w:t>poreikių mokinių skaičius bendrojo ugdymo mokyklų bendrosiose klasėse</w:t>
      </w:r>
    </w:p>
    <w:tbl>
      <w:tblPr>
        <w:tblStyle w:val="Lentelstinklelis"/>
        <w:tblW w:w="0" w:type="auto"/>
        <w:tblLook w:val="04A0" w:firstRow="1" w:lastRow="0" w:firstColumn="1" w:lastColumn="0" w:noHBand="0" w:noVBand="1"/>
      </w:tblPr>
      <w:tblGrid>
        <w:gridCol w:w="851"/>
        <w:gridCol w:w="1558"/>
        <w:gridCol w:w="1842"/>
        <w:gridCol w:w="1983"/>
        <w:gridCol w:w="1790"/>
        <w:gridCol w:w="1604"/>
      </w:tblGrid>
      <w:tr w:rsidR="00744CDD" w:rsidRPr="00E76E3C" w14:paraId="6869225A" w14:textId="77777777" w:rsidTr="00855C28">
        <w:tc>
          <w:tcPr>
            <w:tcW w:w="846" w:type="dxa"/>
            <w:shd w:val="clear" w:color="auto" w:fill="548DD4" w:themeFill="text2" w:themeFillTint="99"/>
          </w:tcPr>
          <w:p w14:paraId="6B0954DC" w14:textId="68543744"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M</w:t>
            </w:r>
            <w:r w:rsidR="00432BC8">
              <w:rPr>
                <w:rFonts w:ascii="Times New Roman" w:hAnsi="Times New Roman" w:cs="Times New Roman"/>
                <w:b/>
                <w:bCs/>
                <w:sz w:val="20"/>
                <w:szCs w:val="20"/>
              </w:rPr>
              <w:t>okslo</w:t>
            </w:r>
            <w:proofErr w:type="spellEnd"/>
            <w:r w:rsidR="00432BC8">
              <w:rPr>
                <w:rFonts w:ascii="Times New Roman" w:hAnsi="Times New Roman" w:cs="Times New Roman"/>
                <w:b/>
                <w:bCs/>
                <w:sz w:val="20"/>
                <w:szCs w:val="20"/>
              </w:rPr>
              <w:t xml:space="preserve"> </w:t>
            </w:r>
            <w:proofErr w:type="spellStart"/>
            <w:r w:rsidR="00432BC8">
              <w:rPr>
                <w:rFonts w:ascii="Times New Roman" w:hAnsi="Times New Roman" w:cs="Times New Roman"/>
                <w:b/>
                <w:bCs/>
                <w:sz w:val="20"/>
                <w:szCs w:val="20"/>
              </w:rPr>
              <w:t>m</w:t>
            </w:r>
            <w:r w:rsidRPr="00855C28">
              <w:rPr>
                <w:rFonts w:ascii="Times New Roman" w:hAnsi="Times New Roman" w:cs="Times New Roman"/>
                <w:b/>
                <w:bCs/>
                <w:sz w:val="20"/>
                <w:szCs w:val="20"/>
              </w:rPr>
              <w:t>etai</w:t>
            </w:r>
            <w:proofErr w:type="spellEnd"/>
          </w:p>
        </w:tc>
        <w:tc>
          <w:tcPr>
            <w:tcW w:w="1559" w:type="dxa"/>
            <w:shd w:val="clear" w:color="auto" w:fill="548DD4" w:themeFill="text2" w:themeFillTint="99"/>
          </w:tcPr>
          <w:p w14:paraId="6009651F" w14:textId="77777777"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Specialiųjų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ugdymosi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poreikių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mokinių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skaičius</w:t>
            </w:r>
            <w:proofErr w:type="spellEnd"/>
          </w:p>
        </w:tc>
        <w:tc>
          <w:tcPr>
            <w:tcW w:w="1843" w:type="dxa"/>
            <w:shd w:val="clear" w:color="auto" w:fill="548DD4" w:themeFill="text2" w:themeFillTint="99"/>
          </w:tcPr>
          <w:p w14:paraId="637930FF" w14:textId="77777777"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Nedidelių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specialiųjų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ugdymosi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poreikių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mokiniai</w:t>
            </w:r>
            <w:proofErr w:type="spellEnd"/>
          </w:p>
        </w:tc>
        <w:tc>
          <w:tcPr>
            <w:tcW w:w="1984" w:type="dxa"/>
            <w:shd w:val="clear" w:color="auto" w:fill="548DD4" w:themeFill="text2" w:themeFillTint="99"/>
          </w:tcPr>
          <w:p w14:paraId="3B59A591" w14:textId="77777777"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Vidutinių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specialiųjų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ugdymosi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poreikių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mokiniai</w:t>
            </w:r>
            <w:proofErr w:type="spellEnd"/>
          </w:p>
        </w:tc>
        <w:tc>
          <w:tcPr>
            <w:tcW w:w="1791" w:type="dxa"/>
            <w:shd w:val="clear" w:color="auto" w:fill="548DD4" w:themeFill="text2" w:themeFillTint="99"/>
          </w:tcPr>
          <w:p w14:paraId="793179F9" w14:textId="77777777"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Didelių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specialiųjų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ugdymosi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poreikių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mokiniai</w:t>
            </w:r>
            <w:proofErr w:type="spellEnd"/>
          </w:p>
        </w:tc>
        <w:tc>
          <w:tcPr>
            <w:tcW w:w="1605" w:type="dxa"/>
            <w:shd w:val="clear" w:color="auto" w:fill="548DD4" w:themeFill="text2" w:themeFillTint="99"/>
          </w:tcPr>
          <w:p w14:paraId="7A213E8A" w14:textId="77777777" w:rsidR="00744CDD" w:rsidRPr="00855C28" w:rsidRDefault="00744CDD" w:rsidP="00855C28">
            <w:pPr>
              <w:jc w:val="center"/>
              <w:rPr>
                <w:rFonts w:ascii="Times New Roman" w:hAnsi="Times New Roman" w:cs="Times New Roman"/>
                <w:b/>
                <w:bCs/>
                <w:sz w:val="20"/>
                <w:szCs w:val="20"/>
              </w:rPr>
            </w:pPr>
            <w:proofErr w:type="spellStart"/>
            <w:r w:rsidRPr="00855C28">
              <w:rPr>
                <w:rFonts w:ascii="Times New Roman" w:hAnsi="Times New Roman" w:cs="Times New Roman"/>
                <w:b/>
                <w:bCs/>
                <w:sz w:val="20"/>
                <w:szCs w:val="20"/>
              </w:rPr>
              <w:t>Labai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didelių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specialiųjų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ugdymosi</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poreikių</w:t>
            </w:r>
            <w:proofErr w:type="spellEnd"/>
            <w:r w:rsidRPr="00855C28">
              <w:rPr>
                <w:rFonts w:ascii="Times New Roman" w:hAnsi="Times New Roman" w:cs="Times New Roman"/>
                <w:b/>
                <w:bCs/>
                <w:sz w:val="20"/>
                <w:szCs w:val="20"/>
              </w:rPr>
              <w:t xml:space="preserve"> </w:t>
            </w:r>
            <w:proofErr w:type="spellStart"/>
            <w:r w:rsidRPr="00855C28">
              <w:rPr>
                <w:rFonts w:ascii="Times New Roman" w:hAnsi="Times New Roman" w:cs="Times New Roman"/>
                <w:b/>
                <w:bCs/>
                <w:sz w:val="20"/>
                <w:szCs w:val="20"/>
              </w:rPr>
              <w:t>mokiniai</w:t>
            </w:r>
            <w:proofErr w:type="spellEnd"/>
          </w:p>
        </w:tc>
      </w:tr>
      <w:tr w:rsidR="00855C28" w:rsidRPr="00855C28" w14:paraId="6F1AA511" w14:textId="77777777" w:rsidTr="00855C28">
        <w:tc>
          <w:tcPr>
            <w:tcW w:w="846" w:type="dxa"/>
          </w:tcPr>
          <w:p w14:paraId="2457B807" w14:textId="03081682"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202</w:t>
            </w:r>
            <w:r w:rsidR="00855C28" w:rsidRPr="00855C28">
              <w:rPr>
                <w:rFonts w:ascii="Times New Roman" w:hAnsi="Times New Roman" w:cs="Times New Roman"/>
              </w:rPr>
              <w:t>5</w:t>
            </w:r>
            <w:r w:rsidR="00432BC8">
              <w:rPr>
                <w:rFonts w:ascii="Times New Roman" w:hAnsi="Times New Roman" w:cs="Times New Roman"/>
              </w:rPr>
              <w:t>-2026</w:t>
            </w:r>
          </w:p>
        </w:tc>
        <w:tc>
          <w:tcPr>
            <w:tcW w:w="1559" w:type="dxa"/>
          </w:tcPr>
          <w:p w14:paraId="543BBC82" w14:textId="368881E3" w:rsidR="00744CDD" w:rsidRPr="00EB0ED5" w:rsidRDefault="00EB0ED5" w:rsidP="00744CDD">
            <w:pPr>
              <w:jc w:val="center"/>
              <w:rPr>
                <w:rFonts w:ascii="Times New Roman" w:hAnsi="Times New Roman" w:cs="Times New Roman"/>
              </w:rPr>
            </w:pPr>
            <w:r w:rsidRPr="00EB0ED5">
              <w:rPr>
                <w:rFonts w:ascii="Times New Roman" w:hAnsi="Times New Roman" w:cs="Times New Roman"/>
              </w:rPr>
              <w:t>412</w:t>
            </w:r>
          </w:p>
        </w:tc>
        <w:tc>
          <w:tcPr>
            <w:tcW w:w="1843" w:type="dxa"/>
          </w:tcPr>
          <w:p w14:paraId="12BBAA82" w14:textId="3A5E1AB1" w:rsidR="00744CDD" w:rsidRPr="00EB0ED5" w:rsidRDefault="00EB0ED5" w:rsidP="00744CDD">
            <w:pPr>
              <w:jc w:val="center"/>
              <w:rPr>
                <w:rFonts w:ascii="Times New Roman" w:hAnsi="Times New Roman" w:cs="Times New Roman"/>
              </w:rPr>
            </w:pPr>
            <w:r w:rsidRPr="00EB0ED5">
              <w:rPr>
                <w:rFonts w:ascii="Times New Roman" w:hAnsi="Times New Roman" w:cs="Times New Roman"/>
              </w:rPr>
              <w:t>25</w:t>
            </w:r>
          </w:p>
        </w:tc>
        <w:tc>
          <w:tcPr>
            <w:tcW w:w="1984" w:type="dxa"/>
          </w:tcPr>
          <w:p w14:paraId="44890A8D" w14:textId="2ECA4FFD" w:rsidR="00744CDD" w:rsidRPr="00EB0ED5" w:rsidRDefault="00744CDD" w:rsidP="00EB0ED5">
            <w:pPr>
              <w:jc w:val="center"/>
              <w:rPr>
                <w:rFonts w:ascii="Times New Roman" w:hAnsi="Times New Roman" w:cs="Times New Roman"/>
              </w:rPr>
            </w:pPr>
            <w:r w:rsidRPr="00EB0ED5">
              <w:rPr>
                <w:rFonts w:ascii="Times New Roman" w:hAnsi="Times New Roman" w:cs="Times New Roman"/>
              </w:rPr>
              <w:t>2</w:t>
            </w:r>
            <w:r w:rsidR="00EB0ED5" w:rsidRPr="00EB0ED5">
              <w:rPr>
                <w:rFonts w:ascii="Times New Roman" w:hAnsi="Times New Roman" w:cs="Times New Roman"/>
              </w:rPr>
              <w:t>94</w:t>
            </w:r>
          </w:p>
        </w:tc>
        <w:tc>
          <w:tcPr>
            <w:tcW w:w="1791" w:type="dxa"/>
          </w:tcPr>
          <w:p w14:paraId="5866AE72" w14:textId="6AF198CA" w:rsidR="00744CDD" w:rsidRPr="00EB0ED5" w:rsidRDefault="00EB0ED5" w:rsidP="00744CDD">
            <w:pPr>
              <w:jc w:val="center"/>
              <w:rPr>
                <w:rFonts w:ascii="Times New Roman" w:hAnsi="Times New Roman" w:cs="Times New Roman"/>
              </w:rPr>
            </w:pPr>
            <w:r w:rsidRPr="00EB0ED5">
              <w:rPr>
                <w:rFonts w:ascii="Times New Roman" w:hAnsi="Times New Roman" w:cs="Times New Roman"/>
              </w:rPr>
              <w:t>91</w:t>
            </w:r>
          </w:p>
        </w:tc>
        <w:tc>
          <w:tcPr>
            <w:tcW w:w="1605" w:type="dxa"/>
          </w:tcPr>
          <w:p w14:paraId="763F227A" w14:textId="1E336C98" w:rsidR="00744CDD" w:rsidRPr="00EB0ED5" w:rsidRDefault="00EB0ED5" w:rsidP="00744CDD">
            <w:pPr>
              <w:jc w:val="center"/>
              <w:rPr>
                <w:rFonts w:ascii="Times New Roman" w:hAnsi="Times New Roman" w:cs="Times New Roman"/>
              </w:rPr>
            </w:pPr>
            <w:r w:rsidRPr="00EB0ED5">
              <w:rPr>
                <w:rFonts w:ascii="Times New Roman" w:hAnsi="Times New Roman" w:cs="Times New Roman"/>
              </w:rPr>
              <w:t>2</w:t>
            </w:r>
          </w:p>
        </w:tc>
      </w:tr>
      <w:tr w:rsidR="00855C28" w:rsidRPr="00855C28" w14:paraId="2A77C538" w14:textId="77777777" w:rsidTr="00855C28">
        <w:tc>
          <w:tcPr>
            <w:tcW w:w="846" w:type="dxa"/>
          </w:tcPr>
          <w:p w14:paraId="6C3B7C07" w14:textId="2D2F1A13"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20</w:t>
            </w:r>
            <w:r w:rsidR="00855C28" w:rsidRPr="00855C28">
              <w:rPr>
                <w:rFonts w:ascii="Times New Roman" w:hAnsi="Times New Roman" w:cs="Times New Roman"/>
              </w:rPr>
              <w:t>24</w:t>
            </w:r>
            <w:r w:rsidR="00432BC8">
              <w:rPr>
                <w:rFonts w:ascii="Times New Roman" w:hAnsi="Times New Roman" w:cs="Times New Roman"/>
              </w:rPr>
              <w:t>-2025</w:t>
            </w:r>
          </w:p>
        </w:tc>
        <w:tc>
          <w:tcPr>
            <w:tcW w:w="1559" w:type="dxa"/>
          </w:tcPr>
          <w:p w14:paraId="41120650" w14:textId="6DBA98B4" w:rsidR="00744CDD" w:rsidRPr="00855C28" w:rsidRDefault="00855C28" w:rsidP="00744CDD">
            <w:pPr>
              <w:jc w:val="center"/>
              <w:rPr>
                <w:rFonts w:ascii="Times New Roman" w:hAnsi="Times New Roman" w:cs="Times New Roman"/>
              </w:rPr>
            </w:pPr>
            <w:r w:rsidRPr="00855C28">
              <w:rPr>
                <w:rFonts w:ascii="Times New Roman" w:hAnsi="Times New Roman" w:cs="Times New Roman"/>
              </w:rPr>
              <w:t>403</w:t>
            </w:r>
          </w:p>
        </w:tc>
        <w:tc>
          <w:tcPr>
            <w:tcW w:w="1843" w:type="dxa"/>
          </w:tcPr>
          <w:p w14:paraId="6B8908F2" w14:textId="078F07DC" w:rsidR="00744CDD" w:rsidRPr="00855C28" w:rsidRDefault="00855C28" w:rsidP="00744CDD">
            <w:pPr>
              <w:jc w:val="center"/>
              <w:rPr>
                <w:rFonts w:ascii="Times New Roman" w:hAnsi="Times New Roman" w:cs="Times New Roman"/>
              </w:rPr>
            </w:pPr>
            <w:r w:rsidRPr="00855C28">
              <w:rPr>
                <w:rFonts w:ascii="Times New Roman" w:hAnsi="Times New Roman" w:cs="Times New Roman"/>
              </w:rPr>
              <w:t>13</w:t>
            </w:r>
          </w:p>
        </w:tc>
        <w:tc>
          <w:tcPr>
            <w:tcW w:w="1984" w:type="dxa"/>
          </w:tcPr>
          <w:p w14:paraId="03291C9C" w14:textId="021F7DA5"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29</w:t>
            </w:r>
            <w:r w:rsidR="00855C28" w:rsidRPr="00855C28">
              <w:rPr>
                <w:rFonts w:ascii="Times New Roman" w:hAnsi="Times New Roman" w:cs="Times New Roman"/>
              </w:rPr>
              <w:t>2</w:t>
            </w:r>
          </w:p>
        </w:tc>
        <w:tc>
          <w:tcPr>
            <w:tcW w:w="1791" w:type="dxa"/>
          </w:tcPr>
          <w:p w14:paraId="5B3B4757" w14:textId="2F00E0F2" w:rsidR="00744CDD" w:rsidRPr="00855C28" w:rsidRDefault="00855C28" w:rsidP="00744CDD">
            <w:pPr>
              <w:jc w:val="center"/>
              <w:rPr>
                <w:rFonts w:ascii="Times New Roman" w:hAnsi="Times New Roman" w:cs="Times New Roman"/>
              </w:rPr>
            </w:pPr>
            <w:r w:rsidRPr="00855C28">
              <w:rPr>
                <w:rFonts w:ascii="Times New Roman" w:hAnsi="Times New Roman" w:cs="Times New Roman"/>
              </w:rPr>
              <w:t>96</w:t>
            </w:r>
          </w:p>
        </w:tc>
        <w:tc>
          <w:tcPr>
            <w:tcW w:w="1605" w:type="dxa"/>
          </w:tcPr>
          <w:p w14:paraId="0C2CB711" w14:textId="70023D84" w:rsidR="00744CDD" w:rsidRPr="00855C28" w:rsidRDefault="00855C28" w:rsidP="00744CDD">
            <w:pPr>
              <w:jc w:val="center"/>
              <w:rPr>
                <w:rFonts w:ascii="Times New Roman" w:hAnsi="Times New Roman" w:cs="Times New Roman"/>
              </w:rPr>
            </w:pPr>
            <w:r w:rsidRPr="00855C28">
              <w:rPr>
                <w:rFonts w:ascii="Times New Roman" w:hAnsi="Times New Roman" w:cs="Times New Roman"/>
              </w:rPr>
              <w:t>2</w:t>
            </w:r>
          </w:p>
        </w:tc>
      </w:tr>
      <w:tr w:rsidR="00855C28" w:rsidRPr="00855C28" w14:paraId="32812422" w14:textId="77777777" w:rsidTr="00855C28">
        <w:tc>
          <w:tcPr>
            <w:tcW w:w="846" w:type="dxa"/>
          </w:tcPr>
          <w:p w14:paraId="4FD5B81B" w14:textId="34B209CF"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20</w:t>
            </w:r>
            <w:r w:rsidR="00855C28" w:rsidRPr="00855C28">
              <w:rPr>
                <w:rFonts w:ascii="Times New Roman" w:hAnsi="Times New Roman" w:cs="Times New Roman"/>
              </w:rPr>
              <w:t>23</w:t>
            </w:r>
            <w:r w:rsidR="00432BC8">
              <w:rPr>
                <w:rFonts w:ascii="Times New Roman" w:hAnsi="Times New Roman" w:cs="Times New Roman"/>
              </w:rPr>
              <w:t>-2024</w:t>
            </w:r>
          </w:p>
        </w:tc>
        <w:tc>
          <w:tcPr>
            <w:tcW w:w="1559" w:type="dxa"/>
          </w:tcPr>
          <w:p w14:paraId="5504B794" w14:textId="6B2ED017" w:rsidR="00744CDD" w:rsidRPr="00855C28" w:rsidRDefault="00855C28" w:rsidP="00744CDD">
            <w:pPr>
              <w:jc w:val="center"/>
              <w:rPr>
                <w:rFonts w:ascii="Times New Roman" w:hAnsi="Times New Roman" w:cs="Times New Roman"/>
              </w:rPr>
            </w:pPr>
            <w:r w:rsidRPr="00855C28">
              <w:rPr>
                <w:rFonts w:ascii="Times New Roman" w:hAnsi="Times New Roman" w:cs="Times New Roman"/>
              </w:rPr>
              <w:t>410</w:t>
            </w:r>
          </w:p>
        </w:tc>
        <w:tc>
          <w:tcPr>
            <w:tcW w:w="1843" w:type="dxa"/>
          </w:tcPr>
          <w:p w14:paraId="31038574" w14:textId="38759D61" w:rsidR="00744CDD" w:rsidRPr="00855C28" w:rsidRDefault="00855C28" w:rsidP="00744CDD">
            <w:pPr>
              <w:jc w:val="center"/>
              <w:rPr>
                <w:rFonts w:ascii="Times New Roman" w:hAnsi="Times New Roman" w:cs="Times New Roman"/>
              </w:rPr>
            </w:pPr>
            <w:r w:rsidRPr="00855C28">
              <w:rPr>
                <w:rFonts w:ascii="Times New Roman" w:hAnsi="Times New Roman" w:cs="Times New Roman"/>
              </w:rPr>
              <w:t>12</w:t>
            </w:r>
          </w:p>
        </w:tc>
        <w:tc>
          <w:tcPr>
            <w:tcW w:w="1984" w:type="dxa"/>
          </w:tcPr>
          <w:p w14:paraId="6F238110" w14:textId="39950880" w:rsidR="00744CDD" w:rsidRPr="00855C28" w:rsidRDefault="00744CDD" w:rsidP="00855C28">
            <w:pPr>
              <w:jc w:val="center"/>
              <w:rPr>
                <w:rFonts w:ascii="Times New Roman" w:hAnsi="Times New Roman" w:cs="Times New Roman"/>
              </w:rPr>
            </w:pPr>
            <w:r w:rsidRPr="00855C28">
              <w:rPr>
                <w:rFonts w:ascii="Times New Roman" w:hAnsi="Times New Roman" w:cs="Times New Roman"/>
              </w:rPr>
              <w:t>3</w:t>
            </w:r>
            <w:r w:rsidR="00855C28" w:rsidRPr="00855C28">
              <w:rPr>
                <w:rFonts w:ascii="Times New Roman" w:hAnsi="Times New Roman" w:cs="Times New Roman"/>
              </w:rPr>
              <w:t>04</w:t>
            </w:r>
          </w:p>
        </w:tc>
        <w:tc>
          <w:tcPr>
            <w:tcW w:w="1791" w:type="dxa"/>
          </w:tcPr>
          <w:p w14:paraId="401B3F6B" w14:textId="01B4AABF" w:rsidR="00744CDD" w:rsidRPr="00855C28" w:rsidRDefault="00855C28" w:rsidP="00744CDD">
            <w:pPr>
              <w:jc w:val="center"/>
              <w:rPr>
                <w:rFonts w:ascii="Times New Roman" w:hAnsi="Times New Roman" w:cs="Times New Roman"/>
              </w:rPr>
            </w:pPr>
            <w:r w:rsidRPr="00855C28">
              <w:rPr>
                <w:rFonts w:ascii="Times New Roman" w:hAnsi="Times New Roman" w:cs="Times New Roman"/>
              </w:rPr>
              <w:t>92</w:t>
            </w:r>
          </w:p>
        </w:tc>
        <w:tc>
          <w:tcPr>
            <w:tcW w:w="1605" w:type="dxa"/>
          </w:tcPr>
          <w:p w14:paraId="705CC868" w14:textId="2A5EEC76" w:rsidR="00744CDD" w:rsidRPr="00855C28" w:rsidRDefault="00855C28" w:rsidP="00744CDD">
            <w:pPr>
              <w:jc w:val="center"/>
              <w:rPr>
                <w:rFonts w:ascii="Times New Roman" w:hAnsi="Times New Roman" w:cs="Times New Roman"/>
              </w:rPr>
            </w:pPr>
            <w:r w:rsidRPr="00855C28">
              <w:rPr>
                <w:rFonts w:ascii="Times New Roman" w:hAnsi="Times New Roman" w:cs="Times New Roman"/>
              </w:rPr>
              <w:t>2</w:t>
            </w:r>
          </w:p>
        </w:tc>
      </w:tr>
      <w:tr w:rsidR="00855C28" w:rsidRPr="00855C28" w14:paraId="0C00CD1F" w14:textId="77777777" w:rsidTr="00855C28">
        <w:tc>
          <w:tcPr>
            <w:tcW w:w="846" w:type="dxa"/>
          </w:tcPr>
          <w:p w14:paraId="1F540AFD" w14:textId="6A8969F0"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20</w:t>
            </w:r>
            <w:r w:rsidR="00855C28" w:rsidRPr="00855C28">
              <w:rPr>
                <w:rFonts w:ascii="Times New Roman" w:hAnsi="Times New Roman" w:cs="Times New Roman"/>
              </w:rPr>
              <w:t>22</w:t>
            </w:r>
            <w:r w:rsidR="00432BC8">
              <w:rPr>
                <w:rFonts w:ascii="Times New Roman" w:hAnsi="Times New Roman" w:cs="Times New Roman"/>
              </w:rPr>
              <w:t>-2023</w:t>
            </w:r>
          </w:p>
        </w:tc>
        <w:tc>
          <w:tcPr>
            <w:tcW w:w="1559" w:type="dxa"/>
          </w:tcPr>
          <w:p w14:paraId="76364F31" w14:textId="6BC1B10E" w:rsidR="00744CDD" w:rsidRPr="00855C28" w:rsidRDefault="00744CDD" w:rsidP="00855C28">
            <w:pPr>
              <w:jc w:val="center"/>
              <w:rPr>
                <w:rFonts w:ascii="Times New Roman" w:hAnsi="Times New Roman" w:cs="Times New Roman"/>
              </w:rPr>
            </w:pPr>
            <w:r w:rsidRPr="00855C28">
              <w:rPr>
                <w:rFonts w:ascii="Times New Roman" w:hAnsi="Times New Roman" w:cs="Times New Roman"/>
              </w:rPr>
              <w:t>3</w:t>
            </w:r>
            <w:r w:rsidR="00855C28" w:rsidRPr="00855C28">
              <w:rPr>
                <w:rFonts w:ascii="Times New Roman" w:hAnsi="Times New Roman" w:cs="Times New Roman"/>
              </w:rPr>
              <w:t>86</w:t>
            </w:r>
          </w:p>
        </w:tc>
        <w:tc>
          <w:tcPr>
            <w:tcW w:w="1843" w:type="dxa"/>
          </w:tcPr>
          <w:p w14:paraId="1C890F5A" w14:textId="477D793B" w:rsidR="00744CDD" w:rsidRPr="00855C28" w:rsidRDefault="00855C28" w:rsidP="00744CDD">
            <w:pPr>
              <w:jc w:val="center"/>
              <w:rPr>
                <w:rFonts w:ascii="Times New Roman" w:hAnsi="Times New Roman" w:cs="Times New Roman"/>
              </w:rPr>
            </w:pPr>
            <w:r w:rsidRPr="00855C28">
              <w:rPr>
                <w:rFonts w:ascii="Times New Roman" w:hAnsi="Times New Roman" w:cs="Times New Roman"/>
              </w:rPr>
              <w:t>15</w:t>
            </w:r>
          </w:p>
        </w:tc>
        <w:tc>
          <w:tcPr>
            <w:tcW w:w="1984" w:type="dxa"/>
          </w:tcPr>
          <w:p w14:paraId="511EAF9C" w14:textId="502D2F62"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w:t>
            </w:r>
            <w:r w:rsidR="00855C28" w:rsidRPr="00855C28">
              <w:rPr>
                <w:rFonts w:ascii="Times New Roman" w:hAnsi="Times New Roman" w:cs="Times New Roman"/>
              </w:rPr>
              <w:t>91</w:t>
            </w:r>
          </w:p>
        </w:tc>
        <w:tc>
          <w:tcPr>
            <w:tcW w:w="1791" w:type="dxa"/>
          </w:tcPr>
          <w:p w14:paraId="2143CB31" w14:textId="1C56B771" w:rsidR="00744CDD" w:rsidRPr="00855C28" w:rsidRDefault="00855C28" w:rsidP="00744CDD">
            <w:pPr>
              <w:jc w:val="center"/>
              <w:rPr>
                <w:rFonts w:ascii="Times New Roman" w:hAnsi="Times New Roman" w:cs="Times New Roman"/>
              </w:rPr>
            </w:pPr>
            <w:r w:rsidRPr="00855C28">
              <w:rPr>
                <w:rFonts w:ascii="Times New Roman" w:hAnsi="Times New Roman" w:cs="Times New Roman"/>
              </w:rPr>
              <w:t>77</w:t>
            </w:r>
          </w:p>
        </w:tc>
        <w:tc>
          <w:tcPr>
            <w:tcW w:w="1605" w:type="dxa"/>
          </w:tcPr>
          <w:p w14:paraId="40D6D045" w14:textId="2B99F944" w:rsidR="00744CDD" w:rsidRPr="00855C28" w:rsidRDefault="00855C28" w:rsidP="00744CDD">
            <w:pPr>
              <w:jc w:val="center"/>
              <w:rPr>
                <w:rFonts w:ascii="Times New Roman" w:hAnsi="Times New Roman" w:cs="Times New Roman"/>
              </w:rPr>
            </w:pPr>
            <w:r w:rsidRPr="00855C28">
              <w:rPr>
                <w:rFonts w:ascii="Times New Roman" w:hAnsi="Times New Roman" w:cs="Times New Roman"/>
              </w:rPr>
              <w:t>3</w:t>
            </w:r>
          </w:p>
        </w:tc>
      </w:tr>
      <w:tr w:rsidR="00855C28" w:rsidRPr="00855C28" w14:paraId="7BCF031A" w14:textId="77777777" w:rsidTr="00855C28">
        <w:tc>
          <w:tcPr>
            <w:tcW w:w="846" w:type="dxa"/>
          </w:tcPr>
          <w:p w14:paraId="15C9E0E0" w14:textId="17B08921" w:rsidR="00744CDD" w:rsidRPr="00855C28" w:rsidRDefault="00855C28" w:rsidP="00744CDD">
            <w:pPr>
              <w:jc w:val="center"/>
              <w:rPr>
                <w:rFonts w:ascii="Times New Roman" w:hAnsi="Times New Roman" w:cs="Times New Roman"/>
              </w:rPr>
            </w:pPr>
            <w:r w:rsidRPr="00855C28">
              <w:rPr>
                <w:rFonts w:ascii="Times New Roman" w:hAnsi="Times New Roman" w:cs="Times New Roman"/>
              </w:rPr>
              <w:t>2021</w:t>
            </w:r>
            <w:r w:rsidR="00432BC8">
              <w:rPr>
                <w:rFonts w:ascii="Times New Roman" w:hAnsi="Times New Roman" w:cs="Times New Roman"/>
              </w:rPr>
              <w:t>-2022</w:t>
            </w:r>
          </w:p>
        </w:tc>
        <w:tc>
          <w:tcPr>
            <w:tcW w:w="1559" w:type="dxa"/>
          </w:tcPr>
          <w:p w14:paraId="7CC4B734" w14:textId="3A4E039C" w:rsidR="00744CDD" w:rsidRPr="00855C28" w:rsidRDefault="00855C28" w:rsidP="00744CDD">
            <w:pPr>
              <w:jc w:val="center"/>
              <w:rPr>
                <w:rFonts w:ascii="Times New Roman" w:hAnsi="Times New Roman" w:cs="Times New Roman"/>
              </w:rPr>
            </w:pPr>
            <w:r w:rsidRPr="00855C28">
              <w:rPr>
                <w:rFonts w:ascii="Times New Roman" w:hAnsi="Times New Roman" w:cs="Times New Roman"/>
              </w:rPr>
              <w:t>372</w:t>
            </w:r>
          </w:p>
        </w:tc>
        <w:tc>
          <w:tcPr>
            <w:tcW w:w="1843" w:type="dxa"/>
          </w:tcPr>
          <w:p w14:paraId="21B5512F" w14:textId="20B0EC85" w:rsidR="00744CDD" w:rsidRPr="00855C28" w:rsidRDefault="00855C28" w:rsidP="00744CDD">
            <w:pPr>
              <w:jc w:val="center"/>
              <w:rPr>
                <w:rFonts w:ascii="Times New Roman" w:hAnsi="Times New Roman" w:cs="Times New Roman"/>
              </w:rPr>
            </w:pPr>
            <w:r w:rsidRPr="00855C28">
              <w:rPr>
                <w:rFonts w:ascii="Times New Roman" w:hAnsi="Times New Roman" w:cs="Times New Roman"/>
              </w:rPr>
              <w:t>14</w:t>
            </w:r>
          </w:p>
        </w:tc>
        <w:tc>
          <w:tcPr>
            <w:tcW w:w="1984" w:type="dxa"/>
          </w:tcPr>
          <w:p w14:paraId="43F84553" w14:textId="7A189733" w:rsidR="00744CDD" w:rsidRPr="00855C28" w:rsidRDefault="00744CDD" w:rsidP="00855C28">
            <w:pPr>
              <w:jc w:val="center"/>
              <w:rPr>
                <w:rFonts w:ascii="Times New Roman" w:hAnsi="Times New Roman" w:cs="Times New Roman"/>
              </w:rPr>
            </w:pPr>
            <w:r w:rsidRPr="00855C28">
              <w:rPr>
                <w:rFonts w:ascii="Times New Roman" w:hAnsi="Times New Roman" w:cs="Times New Roman"/>
              </w:rPr>
              <w:t>2</w:t>
            </w:r>
            <w:r w:rsidR="00855C28" w:rsidRPr="00855C28">
              <w:rPr>
                <w:rFonts w:ascii="Times New Roman" w:hAnsi="Times New Roman" w:cs="Times New Roman"/>
              </w:rPr>
              <w:t>89</w:t>
            </w:r>
          </w:p>
        </w:tc>
        <w:tc>
          <w:tcPr>
            <w:tcW w:w="1791" w:type="dxa"/>
          </w:tcPr>
          <w:p w14:paraId="26886569" w14:textId="1FB4A358" w:rsidR="00744CDD" w:rsidRPr="00855C28" w:rsidRDefault="00855C28" w:rsidP="00744CDD">
            <w:pPr>
              <w:jc w:val="center"/>
              <w:rPr>
                <w:rFonts w:ascii="Times New Roman" w:hAnsi="Times New Roman" w:cs="Times New Roman"/>
              </w:rPr>
            </w:pPr>
            <w:r w:rsidRPr="00855C28">
              <w:rPr>
                <w:rFonts w:ascii="Times New Roman" w:hAnsi="Times New Roman" w:cs="Times New Roman"/>
              </w:rPr>
              <w:t>68</w:t>
            </w:r>
          </w:p>
        </w:tc>
        <w:tc>
          <w:tcPr>
            <w:tcW w:w="1605" w:type="dxa"/>
          </w:tcPr>
          <w:p w14:paraId="59A721F8" w14:textId="2DFCE410" w:rsidR="00744CDD" w:rsidRPr="00855C28" w:rsidRDefault="00855C28" w:rsidP="00744CDD">
            <w:pPr>
              <w:jc w:val="center"/>
              <w:rPr>
                <w:rFonts w:ascii="Times New Roman" w:hAnsi="Times New Roman" w:cs="Times New Roman"/>
              </w:rPr>
            </w:pPr>
            <w:r w:rsidRPr="00855C28">
              <w:rPr>
                <w:rFonts w:ascii="Times New Roman" w:hAnsi="Times New Roman" w:cs="Times New Roman"/>
              </w:rPr>
              <w:t>1</w:t>
            </w:r>
          </w:p>
        </w:tc>
      </w:tr>
    </w:tbl>
    <w:p w14:paraId="71637BA6" w14:textId="0CB7E403" w:rsidR="001A3143" w:rsidRPr="00855C28" w:rsidRDefault="0019101C" w:rsidP="006C4F01">
      <w:pPr>
        <w:suppressAutoHyphens/>
        <w:ind w:firstLine="720"/>
        <w:rPr>
          <w:rFonts w:ascii="Times New Roman" w:eastAsia="Times New Roman" w:hAnsi="Times New Roman" w:cs="Times New Roman"/>
          <w:i/>
          <w:sz w:val="20"/>
        </w:rPr>
      </w:pPr>
      <w:r>
        <w:rPr>
          <w:rFonts w:ascii="Times New Roman" w:eastAsia="Times New Roman" w:hAnsi="Times New Roman" w:cs="Times New Roman"/>
          <w:i/>
          <w:sz w:val="20"/>
        </w:rPr>
        <w:t>Duomenų šaltinis</w:t>
      </w:r>
      <w:r w:rsidR="0037415B">
        <w:rPr>
          <w:rFonts w:ascii="Times New Roman" w:eastAsia="Times New Roman" w:hAnsi="Times New Roman" w:cs="Times New Roman"/>
          <w:i/>
          <w:sz w:val="20"/>
        </w:rPr>
        <w:t xml:space="preserve">: </w:t>
      </w:r>
      <w:r>
        <w:rPr>
          <w:rFonts w:ascii="Times New Roman" w:eastAsia="Times New Roman" w:hAnsi="Times New Roman" w:cs="Times New Roman"/>
          <w:i/>
          <w:sz w:val="20"/>
        </w:rPr>
        <w:t>ŠVIS.</w:t>
      </w:r>
    </w:p>
    <w:p w14:paraId="4D2EA5D0" w14:textId="5E428450" w:rsidR="008E3E72" w:rsidRDefault="00F70EB9" w:rsidP="008E3E72">
      <w:pPr>
        <w:spacing w:after="0"/>
        <w:ind w:firstLine="709"/>
        <w:jc w:val="both"/>
        <w:rPr>
          <w:rFonts w:ascii="Times New Roman" w:eastAsia="Times New Roman" w:hAnsi="Times New Roman" w:cs="Times New Roman"/>
          <w:sz w:val="24"/>
          <w:szCs w:val="24"/>
        </w:rPr>
      </w:pPr>
      <w:r w:rsidRPr="00F70EB9">
        <w:rPr>
          <w:rFonts w:ascii="Times New Roman" w:eastAsia="Times New Roman" w:hAnsi="Times New Roman" w:cs="Times New Roman"/>
          <w:sz w:val="24"/>
          <w:szCs w:val="24"/>
        </w:rPr>
        <w:t>Nuo 2024 m</w:t>
      </w:r>
      <w:r w:rsidR="008E3E72">
        <w:rPr>
          <w:rFonts w:ascii="Times New Roman" w:eastAsia="Times New Roman" w:hAnsi="Times New Roman" w:cs="Times New Roman"/>
          <w:sz w:val="24"/>
          <w:szCs w:val="24"/>
        </w:rPr>
        <w:t>. rugsėjo 1 d.</w:t>
      </w:r>
      <w:r>
        <w:rPr>
          <w:rFonts w:ascii="Times New Roman" w:eastAsia="Times New Roman" w:hAnsi="Times New Roman" w:cs="Times New Roman"/>
          <w:sz w:val="24"/>
          <w:szCs w:val="24"/>
        </w:rPr>
        <w:t>, pasikeitus tei</w:t>
      </w:r>
      <w:r w:rsidRPr="00F70EB9">
        <w:rPr>
          <w:rFonts w:ascii="Times New Roman" w:eastAsia="Times New Roman" w:hAnsi="Times New Roman" w:cs="Times New Roman"/>
          <w:sz w:val="24"/>
          <w:szCs w:val="24"/>
        </w:rPr>
        <w:t xml:space="preserve">sės aktams, </w:t>
      </w:r>
      <w:r w:rsidR="008E3E72">
        <w:rPr>
          <w:rFonts w:ascii="Times New Roman" w:eastAsia="Times New Roman" w:hAnsi="Times New Roman" w:cs="Times New Roman"/>
          <w:sz w:val="24"/>
          <w:szCs w:val="24"/>
        </w:rPr>
        <w:t xml:space="preserve">specialiuosius ugdymosi poreikius (toliau – SUP) turinčius mokinius </w:t>
      </w:r>
      <w:r w:rsidRPr="00F70EB9">
        <w:rPr>
          <w:rFonts w:ascii="Times New Roman" w:eastAsia="Times New Roman" w:hAnsi="Times New Roman" w:cs="Times New Roman"/>
          <w:sz w:val="24"/>
          <w:szCs w:val="24"/>
        </w:rPr>
        <w:t xml:space="preserve">nustato </w:t>
      </w:r>
      <w:r>
        <w:rPr>
          <w:rFonts w:ascii="Times New Roman" w:eastAsia="Times New Roman" w:hAnsi="Times New Roman" w:cs="Times New Roman"/>
          <w:sz w:val="24"/>
          <w:szCs w:val="24"/>
        </w:rPr>
        <w:t>Švietimo pagalbos</w:t>
      </w:r>
      <w:r w:rsidRPr="00F70EB9">
        <w:rPr>
          <w:rFonts w:ascii="Times New Roman" w:eastAsia="Times New Roman" w:hAnsi="Times New Roman" w:cs="Times New Roman"/>
          <w:sz w:val="24"/>
          <w:szCs w:val="24"/>
        </w:rPr>
        <w:t xml:space="preserve"> tarnyba ir </w:t>
      </w:r>
      <w:proofErr w:type="spellStart"/>
      <w:r w:rsidRPr="00F70EB9">
        <w:rPr>
          <w:rFonts w:ascii="Times New Roman" w:eastAsia="Times New Roman" w:hAnsi="Times New Roman" w:cs="Times New Roman"/>
          <w:sz w:val="24"/>
          <w:szCs w:val="24"/>
        </w:rPr>
        <w:t>fonologinius</w:t>
      </w:r>
      <w:proofErr w:type="spellEnd"/>
      <w:r w:rsidRPr="00F70EB9">
        <w:rPr>
          <w:rFonts w:ascii="Times New Roman" w:eastAsia="Times New Roman" w:hAnsi="Times New Roman" w:cs="Times New Roman"/>
          <w:sz w:val="24"/>
          <w:szCs w:val="24"/>
        </w:rPr>
        <w:t xml:space="preserve"> kalbos sutrikimus turintys vaikai nesiskaičiuoja prie bendro SUP turinčių mokinių skaičiaus. </w:t>
      </w:r>
      <w:r w:rsidR="008E3E72" w:rsidRPr="008E3E72">
        <w:rPr>
          <w:rFonts w:ascii="Times New Roman" w:eastAsia="Times New Roman" w:hAnsi="Times New Roman" w:cs="Times New Roman"/>
          <w:sz w:val="24"/>
          <w:szCs w:val="24"/>
        </w:rPr>
        <w:t xml:space="preserve">Tuo tarpu </w:t>
      </w:r>
      <w:r w:rsidR="008E3E72">
        <w:rPr>
          <w:rFonts w:ascii="Times New Roman" w:eastAsia="Times New Roman" w:hAnsi="Times New Roman" w:cs="Times New Roman"/>
          <w:sz w:val="24"/>
          <w:szCs w:val="24"/>
        </w:rPr>
        <w:t>SUP</w:t>
      </w:r>
      <w:r w:rsidR="008E3E72" w:rsidRPr="008E3E72">
        <w:rPr>
          <w:rFonts w:ascii="Times New Roman" w:eastAsia="Times New Roman" w:hAnsi="Times New Roman" w:cs="Times New Roman"/>
          <w:sz w:val="24"/>
          <w:szCs w:val="24"/>
        </w:rPr>
        <w:t xml:space="preserve"> turinčių mokinių dalis ne tik nemažėja, bet kai kuriais metais auga, sudarydama vis didesnę visų besimokančiųjų dalį. Tai rodo, kad net mažėjant mokyklų ir mokinių skaičiui, švietimo pagalbos poreikis išlieka didelis ir tampa labiau koncentruotas.</w:t>
      </w:r>
    </w:p>
    <w:p w14:paraId="119BEA31" w14:textId="77777777" w:rsidR="008E3E72" w:rsidRDefault="008E3E72" w:rsidP="00855C28">
      <w:pPr>
        <w:tabs>
          <w:tab w:val="left" w:pos="426"/>
        </w:tabs>
        <w:spacing w:after="0"/>
        <w:jc w:val="both"/>
        <w:rPr>
          <w:rFonts w:ascii="Times New Roman" w:eastAsia="Times New Roman" w:hAnsi="Times New Roman" w:cs="Times New Roman"/>
          <w:b/>
          <w:bCs/>
          <w:sz w:val="24"/>
          <w:szCs w:val="24"/>
          <w:shd w:val="clear" w:color="auto" w:fill="FFFFFF"/>
        </w:rPr>
      </w:pPr>
    </w:p>
    <w:p w14:paraId="2F77449D" w14:textId="77777777" w:rsidR="00FD46BE" w:rsidRDefault="00FD46BE" w:rsidP="00855C28">
      <w:pPr>
        <w:tabs>
          <w:tab w:val="left" w:pos="426"/>
        </w:tabs>
        <w:spacing w:after="0"/>
        <w:jc w:val="both"/>
        <w:rPr>
          <w:rFonts w:ascii="Times New Roman" w:eastAsia="Times New Roman" w:hAnsi="Times New Roman" w:cs="Times New Roman"/>
          <w:b/>
          <w:bCs/>
          <w:sz w:val="24"/>
          <w:szCs w:val="24"/>
          <w:shd w:val="clear" w:color="auto" w:fill="FFFFFF"/>
        </w:rPr>
      </w:pPr>
    </w:p>
    <w:p w14:paraId="6F076921" w14:textId="77777777" w:rsidR="003C021E" w:rsidRDefault="003C021E" w:rsidP="00855C28">
      <w:pPr>
        <w:tabs>
          <w:tab w:val="left" w:pos="426"/>
        </w:tabs>
        <w:spacing w:after="0"/>
        <w:jc w:val="both"/>
        <w:rPr>
          <w:rFonts w:ascii="Times New Roman" w:eastAsia="Times New Roman" w:hAnsi="Times New Roman" w:cs="Times New Roman"/>
          <w:b/>
          <w:bCs/>
          <w:sz w:val="24"/>
          <w:szCs w:val="24"/>
          <w:shd w:val="clear" w:color="auto" w:fill="FFFFFF"/>
        </w:rPr>
      </w:pPr>
    </w:p>
    <w:p w14:paraId="0792CC63" w14:textId="49A8D907" w:rsidR="00027637" w:rsidRDefault="00855C28" w:rsidP="00855C28">
      <w:pPr>
        <w:tabs>
          <w:tab w:val="left" w:pos="426"/>
        </w:tabs>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shd w:val="clear" w:color="auto" w:fill="FFFFFF"/>
        </w:rPr>
        <w:tab/>
        <w:t xml:space="preserve">     </w:t>
      </w:r>
      <w:r w:rsidR="009D2C55">
        <w:rPr>
          <w:rFonts w:ascii="Times New Roman" w:eastAsia="Times New Roman" w:hAnsi="Times New Roman" w:cs="Times New Roman"/>
          <w:b/>
          <w:bCs/>
          <w:sz w:val="24"/>
          <w:szCs w:val="24"/>
          <w:shd w:val="clear" w:color="auto" w:fill="FFFFFF"/>
        </w:rPr>
        <w:t>13 l</w:t>
      </w:r>
      <w:r>
        <w:rPr>
          <w:rFonts w:ascii="Times New Roman" w:eastAsia="Times New Roman" w:hAnsi="Times New Roman" w:cs="Times New Roman"/>
          <w:b/>
          <w:bCs/>
          <w:sz w:val="24"/>
          <w:szCs w:val="24"/>
          <w:shd w:val="clear" w:color="auto" w:fill="FFFFFF"/>
        </w:rPr>
        <w:t xml:space="preserve">entelė. </w:t>
      </w:r>
      <w:r w:rsidR="00027637" w:rsidRPr="00CC345D">
        <w:rPr>
          <w:rFonts w:ascii="Times New Roman" w:eastAsia="Times New Roman" w:hAnsi="Times New Roman" w:cs="Times New Roman"/>
          <w:b/>
          <w:bCs/>
          <w:sz w:val="24"/>
          <w:szCs w:val="24"/>
          <w:shd w:val="clear" w:color="auto" w:fill="FFFFFF"/>
        </w:rPr>
        <w:t>Švietimo pagalbą gaunančių mokinių dalis</w:t>
      </w:r>
      <w:r w:rsidR="00027637">
        <w:rPr>
          <w:rFonts w:ascii="Times New Roman" w:eastAsia="Times New Roman" w:hAnsi="Times New Roman" w:cs="Times New Roman"/>
          <w:b/>
          <w:bCs/>
          <w:sz w:val="24"/>
          <w:szCs w:val="24"/>
          <w:shd w:val="clear" w:color="auto" w:fill="FFFFFF"/>
        </w:rPr>
        <w:t xml:space="preserve"> (%)</w:t>
      </w:r>
    </w:p>
    <w:tbl>
      <w:tblPr>
        <w:tblW w:w="9629" w:type="dxa"/>
        <w:tblInd w:w="10" w:type="dxa"/>
        <w:tblLook w:val="04A0" w:firstRow="1" w:lastRow="0" w:firstColumn="1" w:lastColumn="0" w:noHBand="0" w:noVBand="1"/>
      </w:tblPr>
      <w:tblGrid>
        <w:gridCol w:w="1833"/>
        <w:gridCol w:w="1701"/>
        <w:gridCol w:w="1843"/>
        <w:gridCol w:w="2126"/>
        <w:gridCol w:w="2126"/>
      </w:tblGrid>
      <w:tr w:rsidR="00F32965" w:rsidRPr="005D10D2" w14:paraId="307F45FD" w14:textId="5A536A06" w:rsidTr="00855C28">
        <w:trPr>
          <w:trHeight w:val="345"/>
        </w:trPr>
        <w:tc>
          <w:tcPr>
            <w:tcW w:w="1833" w:type="dxa"/>
            <w:tcBorders>
              <w:top w:val="single" w:sz="4" w:space="0" w:color="auto"/>
              <w:left w:val="single" w:sz="4" w:space="0" w:color="auto"/>
              <w:bottom w:val="single" w:sz="4" w:space="0" w:color="auto"/>
              <w:right w:val="single" w:sz="4" w:space="0" w:color="auto"/>
            </w:tcBorders>
            <w:shd w:val="clear" w:color="auto" w:fill="548DD4" w:themeFill="text2" w:themeFillTint="99"/>
            <w:noWrap/>
          </w:tcPr>
          <w:p w14:paraId="25B7B5B4" w14:textId="305A2010" w:rsidR="00F32965" w:rsidRPr="00FD75A4" w:rsidRDefault="00F32965" w:rsidP="00FD75A4">
            <w:pPr>
              <w:spacing w:after="0" w:line="240" w:lineRule="auto"/>
              <w:jc w:val="center"/>
              <w:rPr>
                <w:rFonts w:ascii="Times New Roman" w:eastAsia="Times New Roman" w:hAnsi="Times New Roman" w:cs="Times New Roman"/>
              </w:rPr>
            </w:pPr>
            <w:r w:rsidRPr="00FD75A4">
              <w:rPr>
                <w:rFonts w:ascii="Times New Roman" w:hAnsi="Times New Roman" w:cs="Times New Roman"/>
              </w:rPr>
              <w:t>2021-2022 m. m.</w:t>
            </w:r>
          </w:p>
        </w:tc>
        <w:tc>
          <w:tcPr>
            <w:tcW w:w="1701" w:type="dxa"/>
            <w:tcBorders>
              <w:top w:val="single" w:sz="4" w:space="0" w:color="auto"/>
              <w:left w:val="nil"/>
              <w:bottom w:val="single" w:sz="4" w:space="0" w:color="auto"/>
              <w:right w:val="single" w:sz="4" w:space="0" w:color="auto"/>
            </w:tcBorders>
            <w:shd w:val="clear" w:color="auto" w:fill="548DD4" w:themeFill="text2" w:themeFillTint="99"/>
            <w:noWrap/>
          </w:tcPr>
          <w:p w14:paraId="13C28CA8" w14:textId="110B76C3" w:rsidR="00F32965" w:rsidRPr="00FD75A4" w:rsidRDefault="00F32965" w:rsidP="00FD75A4">
            <w:pPr>
              <w:spacing w:after="0" w:line="240" w:lineRule="auto"/>
              <w:jc w:val="center"/>
              <w:rPr>
                <w:rFonts w:ascii="Times New Roman" w:eastAsia="Times New Roman" w:hAnsi="Times New Roman" w:cs="Times New Roman"/>
                <w:bCs/>
              </w:rPr>
            </w:pPr>
            <w:r w:rsidRPr="00FD75A4">
              <w:rPr>
                <w:rFonts w:ascii="Times New Roman" w:hAnsi="Times New Roman" w:cs="Times New Roman"/>
              </w:rPr>
              <w:t>2022-2023 m. m.</w:t>
            </w:r>
          </w:p>
        </w:tc>
        <w:tc>
          <w:tcPr>
            <w:tcW w:w="1843" w:type="dxa"/>
            <w:tcBorders>
              <w:top w:val="single" w:sz="4" w:space="0" w:color="auto"/>
              <w:left w:val="nil"/>
              <w:bottom w:val="single" w:sz="4" w:space="0" w:color="auto"/>
              <w:right w:val="single" w:sz="4" w:space="0" w:color="auto"/>
            </w:tcBorders>
            <w:shd w:val="clear" w:color="auto" w:fill="548DD4" w:themeFill="text2" w:themeFillTint="99"/>
            <w:noWrap/>
          </w:tcPr>
          <w:p w14:paraId="299ABE32" w14:textId="0EABC4A1" w:rsidR="00F32965" w:rsidRPr="00FD75A4" w:rsidRDefault="00F32965" w:rsidP="00FD75A4">
            <w:pPr>
              <w:jc w:val="center"/>
              <w:rPr>
                <w:rFonts w:ascii="Times New Roman" w:hAnsi="Times New Roman" w:cs="Times New Roman"/>
              </w:rPr>
            </w:pPr>
            <w:r w:rsidRPr="00FD75A4">
              <w:rPr>
                <w:rFonts w:ascii="Times New Roman" w:hAnsi="Times New Roman" w:cs="Times New Roman"/>
              </w:rPr>
              <w:t>2023-2024 m. m.</w:t>
            </w:r>
          </w:p>
        </w:tc>
        <w:tc>
          <w:tcPr>
            <w:tcW w:w="2126" w:type="dxa"/>
            <w:tcBorders>
              <w:top w:val="single" w:sz="4" w:space="0" w:color="auto"/>
              <w:left w:val="nil"/>
              <w:bottom w:val="single" w:sz="4" w:space="0" w:color="auto"/>
              <w:right w:val="single" w:sz="4" w:space="0" w:color="auto"/>
            </w:tcBorders>
            <w:shd w:val="clear" w:color="auto" w:fill="548DD4" w:themeFill="text2" w:themeFillTint="99"/>
          </w:tcPr>
          <w:p w14:paraId="71BD456A" w14:textId="6EA30F87" w:rsidR="00F32965" w:rsidRPr="00FD75A4" w:rsidRDefault="00F32965" w:rsidP="00FD75A4">
            <w:pPr>
              <w:jc w:val="center"/>
              <w:rPr>
                <w:rFonts w:ascii="Times New Roman" w:hAnsi="Times New Roman" w:cs="Times New Roman"/>
              </w:rPr>
            </w:pPr>
            <w:r w:rsidRPr="00FD75A4">
              <w:rPr>
                <w:rFonts w:ascii="Times New Roman" w:hAnsi="Times New Roman" w:cs="Times New Roman"/>
              </w:rPr>
              <w:t>2024-2025 m. m.</w:t>
            </w:r>
          </w:p>
        </w:tc>
        <w:tc>
          <w:tcPr>
            <w:tcW w:w="2126" w:type="dxa"/>
            <w:tcBorders>
              <w:top w:val="single" w:sz="4" w:space="0" w:color="auto"/>
              <w:left w:val="nil"/>
              <w:bottom w:val="single" w:sz="4" w:space="0" w:color="auto"/>
              <w:right w:val="single" w:sz="4" w:space="0" w:color="auto"/>
            </w:tcBorders>
            <w:shd w:val="clear" w:color="auto" w:fill="548DD4" w:themeFill="text2" w:themeFillTint="99"/>
          </w:tcPr>
          <w:p w14:paraId="4D174A69" w14:textId="0097B358" w:rsidR="00F32965" w:rsidRPr="00855C28" w:rsidRDefault="00F32965" w:rsidP="00FD75A4">
            <w:pPr>
              <w:jc w:val="center"/>
              <w:rPr>
                <w:rFonts w:ascii="Times New Roman" w:hAnsi="Times New Roman" w:cs="Times New Roman"/>
              </w:rPr>
            </w:pPr>
            <w:r w:rsidRPr="00855C28">
              <w:rPr>
                <w:rFonts w:ascii="Times New Roman" w:hAnsi="Times New Roman" w:cs="Times New Roman"/>
              </w:rPr>
              <w:t>2025-2026 m. m.</w:t>
            </w:r>
          </w:p>
        </w:tc>
      </w:tr>
      <w:tr w:rsidR="00F32965" w:rsidRPr="005D10D2" w14:paraId="4DF5F487" w14:textId="118E7D02" w:rsidTr="00855C28">
        <w:trPr>
          <w:trHeight w:val="344"/>
        </w:trPr>
        <w:tc>
          <w:tcPr>
            <w:tcW w:w="1833" w:type="dxa"/>
            <w:tcBorders>
              <w:top w:val="single" w:sz="4" w:space="0" w:color="auto"/>
              <w:left w:val="single" w:sz="4" w:space="0" w:color="auto"/>
              <w:bottom w:val="single" w:sz="4" w:space="0" w:color="auto"/>
              <w:right w:val="single" w:sz="4" w:space="0" w:color="auto"/>
            </w:tcBorders>
            <w:noWrap/>
          </w:tcPr>
          <w:p w14:paraId="0AD386B4" w14:textId="715D5985" w:rsidR="00F32965" w:rsidRPr="00FD75A4" w:rsidRDefault="00E3596F" w:rsidP="00FD75A4">
            <w:pPr>
              <w:spacing w:after="0" w:line="240" w:lineRule="auto"/>
              <w:jc w:val="center"/>
              <w:rPr>
                <w:rFonts w:ascii="Times New Roman" w:eastAsia="Times New Roman" w:hAnsi="Times New Roman" w:cs="Times New Roman"/>
              </w:rPr>
            </w:pPr>
            <w:r w:rsidRPr="00FD75A4">
              <w:rPr>
                <w:rFonts w:ascii="Times New Roman" w:hAnsi="Times New Roman" w:cs="Times New Roman"/>
              </w:rPr>
              <w:t>95,1</w:t>
            </w:r>
          </w:p>
        </w:tc>
        <w:tc>
          <w:tcPr>
            <w:tcW w:w="1701" w:type="dxa"/>
            <w:tcBorders>
              <w:top w:val="nil"/>
              <w:left w:val="nil"/>
              <w:bottom w:val="single" w:sz="4" w:space="0" w:color="auto"/>
              <w:right w:val="single" w:sz="4" w:space="0" w:color="auto"/>
            </w:tcBorders>
            <w:noWrap/>
          </w:tcPr>
          <w:p w14:paraId="6FE370A1" w14:textId="5B4A0518" w:rsidR="00F32965" w:rsidRPr="00FD75A4" w:rsidRDefault="00E3596F" w:rsidP="00FD75A4">
            <w:pPr>
              <w:spacing w:after="0" w:line="240" w:lineRule="auto"/>
              <w:jc w:val="center"/>
              <w:rPr>
                <w:rFonts w:ascii="Times New Roman" w:eastAsia="Times New Roman" w:hAnsi="Times New Roman" w:cs="Times New Roman"/>
                <w:bCs/>
              </w:rPr>
            </w:pPr>
            <w:r w:rsidRPr="00FD75A4">
              <w:rPr>
                <w:rFonts w:ascii="Times New Roman" w:hAnsi="Times New Roman" w:cs="Times New Roman"/>
              </w:rPr>
              <w:t>98,0</w:t>
            </w:r>
          </w:p>
        </w:tc>
        <w:tc>
          <w:tcPr>
            <w:tcW w:w="1843" w:type="dxa"/>
            <w:tcBorders>
              <w:top w:val="nil"/>
              <w:left w:val="nil"/>
              <w:bottom w:val="single" w:sz="4" w:space="0" w:color="auto"/>
              <w:right w:val="single" w:sz="4" w:space="0" w:color="auto"/>
            </w:tcBorders>
            <w:noWrap/>
          </w:tcPr>
          <w:p w14:paraId="56C7EFD7" w14:textId="77777777" w:rsidR="00F32965" w:rsidRPr="00FD75A4" w:rsidRDefault="00F32965" w:rsidP="00FD75A4">
            <w:pPr>
              <w:spacing w:after="0" w:line="240" w:lineRule="auto"/>
              <w:jc w:val="center"/>
              <w:rPr>
                <w:rFonts w:ascii="Times New Roman" w:eastAsia="Times New Roman" w:hAnsi="Times New Roman" w:cs="Times New Roman"/>
                <w:bCs/>
              </w:rPr>
            </w:pPr>
            <w:r w:rsidRPr="00FD75A4">
              <w:rPr>
                <w:rFonts w:ascii="Times New Roman" w:eastAsia="Times New Roman" w:hAnsi="Times New Roman" w:cs="Times New Roman"/>
                <w:bCs/>
              </w:rPr>
              <w:t>98,4</w:t>
            </w:r>
          </w:p>
          <w:p w14:paraId="0364D2C1" w14:textId="6520D41E" w:rsidR="00F32965" w:rsidRPr="00FD75A4" w:rsidRDefault="00F32965" w:rsidP="00FD75A4">
            <w:pPr>
              <w:spacing w:after="0" w:line="240" w:lineRule="auto"/>
              <w:jc w:val="center"/>
              <w:rPr>
                <w:rFonts w:ascii="Times New Roman" w:eastAsia="Times New Roman" w:hAnsi="Times New Roman" w:cs="Times New Roman"/>
                <w:b/>
              </w:rPr>
            </w:pPr>
          </w:p>
        </w:tc>
        <w:tc>
          <w:tcPr>
            <w:tcW w:w="2126" w:type="dxa"/>
            <w:tcBorders>
              <w:top w:val="nil"/>
              <w:left w:val="nil"/>
              <w:bottom w:val="single" w:sz="4" w:space="0" w:color="auto"/>
              <w:right w:val="single" w:sz="4" w:space="0" w:color="auto"/>
            </w:tcBorders>
          </w:tcPr>
          <w:p w14:paraId="41BBAA81" w14:textId="4F48DFC6" w:rsidR="00F32965" w:rsidRPr="00FD75A4" w:rsidRDefault="00F32965" w:rsidP="00FD75A4">
            <w:pPr>
              <w:spacing w:after="0" w:line="240" w:lineRule="auto"/>
              <w:jc w:val="center"/>
              <w:rPr>
                <w:rFonts w:ascii="Times New Roman" w:eastAsia="Times New Roman" w:hAnsi="Times New Roman" w:cs="Times New Roman"/>
                <w:b/>
              </w:rPr>
            </w:pPr>
            <w:r w:rsidRPr="00FD75A4">
              <w:rPr>
                <w:rFonts w:ascii="Times New Roman" w:eastAsia="Times New Roman" w:hAnsi="Times New Roman" w:cs="Times New Roman"/>
              </w:rPr>
              <w:t>93,8</w:t>
            </w:r>
          </w:p>
        </w:tc>
        <w:tc>
          <w:tcPr>
            <w:tcW w:w="2126" w:type="dxa"/>
            <w:tcBorders>
              <w:top w:val="nil"/>
              <w:left w:val="nil"/>
              <w:bottom w:val="single" w:sz="4" w:space="0" w:color="auto"/>
              <w:right w:val="single" w:sz="4" w:space="0" w:color="auto"/>
            </w:tcBorders>
          </w:tcPr>
          <w:p w14:paraId="225E678E" w14:textId="6E271248" w:rsidR="00F32965" w:rsidRPr="00855C28" w:rsidRDefault="00F32965" w:rsidP="00C62A52">
            <w:pPr>
              <w:spacing w:after="0" w:line="240" w:lineRule="auto"/>
              <w:jc w:val="center"/>
              <w:rPr>
                <w:rFonts w:ascii="Times New Roman" w:eastAsia="Times New Roman" w:hAnsi="Times New Roman" w:cs="Times New Roman"/>
              </w:rPr>
            </w:pPr>
            <w:r w:rsidRPr="00855C28">
              <w:rPr>
                <w:rFonts w:ascii="Times New Roman" w:eastAsia="Times New Roman" w:hAnsi="Times New Roman" w:cs="Times New Roman"/>
              </w:rPr>
              <w:t>9</w:t>
            </w:r>
            <w:r w:rsidR="00E3596F" w:rsidRPr="00855C28">
              <w:rPr>
                <w:rFonts w:ascii="Times New Roman" w:eastAsia="Times New Roman" w:hAnsi="Times New Roman" w:cs="Times New Roman"/>
              </w:rPr>
              <w:t>1</w:t>
            </w:r>
            <w:r w:rsidRPr="00855C28">
              <w:rPr>
                <w:rFonts w:ascii="Times New Roman" w:eastAsia="Times New Roman" w:hAnsi="Times New Roman" w:cs="Times New Roman"/>
              </w:rPr>
              <w:t>,</w:t>
            </w:r>
            <w:r w:rsidR="00C62A52">
              <w:rPr>
                <w:rFonts w:ascii="Times New Roman" w:eastAsia="Times New Roman" w:hAnsi="Times New Roman" w:cs="Times New Roman"/>
              </w:rPr>
              <w:t>6</w:t>
            </w:r>
          </w:p>
        </w:tc>
      </w:tr>
    </w:tbl>
    <w:p w14:paraId="0DE68C21" w14:textId="568B271B" w:rsidR="00855C28" w:rsidRDefault="00855C28" w:rsidP="00855C28">
      <w:pPr>
        <w:autoSpaceDE w:val="0"/>
        <w:autoSpaceDN w:val="0"/>
        <w:adjustRightInd w:val="0"/>
        <w:spacing w:after="0"/>
        <w:ind w:firstLine="709"/>
        <w:jc w:val="both"/>
        <w:rPr>
          <w:rFonts w:ascii="Times New Roman" w:eastAsia="Calibri" w:hAnsi="Times New Roman" w:cs="Times New Roman"/>
          <w:i/>
          <w:sz w:val="20"/>
          <w:szCs w:val="20"/>
        </w:rPr>
      </w:pPr>
      <w:r w:rsidRPr="005D10D2">
        <w:rPr>
          <w:rFonts w:ascii="Times New Roman" w:eastAsia="Calibri" w:hAnsi="Times New Roman" w:cs="Times New Roman"/>
          <w:i/>
          <w:sz w:val="20"/>
          <w:szCs w:val="20"/>
        </w:rPr>
        <w:t>Duomenų šaltinis</w:t>
      </w:r>
      <w:r w:rsidR="0037415B">
        <w:rPr>
          <w:rFonts w:ascii="Times New Roman" w:eastAsia="Calibri" w:hAnsi="Times New Roman" w:cs="Times New Roman"/>
          <w:i/>
          <w:sz w:val="20"/>
          <w:szCs w:val="20"/>
        </w:rPr>
        <w:t xml:space="preserve">: </w:t>
      </w:r>
      <w:r w:rsidRPr="005D10D2">
        <w:rPr>
          <w:rFonts w:ascii="Times New Roman" w:eastAsia="Calibri" w:hAnsi="Times New Roman" w:cs="Times New Roman"/>
          <w:i/>
          <w:sz w:val="20"/>
          <w:szCs w:val="20"/>
        </w:rPr>
        <w:t>ŠVIS.</w:t>
      </w:r>
    </w:p>
    <w:p w14:paraId="60D6E0C2" w14:textId="77777777" w:rsidR="00F70EB9" w:rsidRDefault="00F70EB9" w:rsidP="00703C88">
      <w:pPr>
        <w:spacing w:after="0"/>
        <w:jc w:val="both"/>
        <w:rPr>
          <w:rFonts w:ascii="Times New Roman" w:eastAsia="Times New Roman" w:hAnsi="Times New Roman" w:cs="Times New Roman"/>
          <w:sz w:val="24"/>
          <w:szCs w:val="24"/>
        </w:rPr>
      </w:pPr>
    </w:p>
    <w:p w14:paraId="7B884CAE" w14:textId="21CD6CE2" w:rsidR="00027637" w:rsidRPr="001970A8" w:rsidRDefault="00027637" w:rsidP="00027637">
      <w:pPr>
        <w:spacing w:after="0"/>
        <w:ind w:firstLine="709"/>
        <w:jc w:val="both"/>
        <w:rPr>
          <w:rFonts w:ascii="Times New Roman" w:eastAsia="Calibri" w:hAnsi="Times New Roman" w:cs="Times New Roman"/>
          <w:sz w:val="24"/>
          <w:szCs w:val="24"/>
        </w:rPr>
      </w:pPr>
      <w:r w:rsidRPr="001970A8">
        <w:rPr>
          <w:rFonts w:ascii="Times New Roman" w:eastAsia="Calibri" w:hAnsi="Times New Roman" w:cs="Times New Roman"/>
          <w:sz w:val="24"/>
          <w:szCs w:val="24"/>
        </w:rPr>
        <w:t>2025-2026 m. m. skirti 156,96</w:t>
      </w:r>
      <w:r w:rsidRPr="001970A8">
        <w:rPr>
          <w:rFonts w:ascii="Times New Roman" w:eastAsia="Calibri" w:hAnsi="Times New Roman" w:cs="Times New Roman"/>
          <w:sz w:val="24"/>
          <w:szCs w:val="24"/>
          <w:vertAlign w:val="superscript"/>
        </w:rPr>
        <w:footnoteReference w:id="1"/>
      </w:r>
      <w:r w:rsidRPr="001970A8">
        <w:rPr>
          <w:rFonts w:ascii="Times New Roman" w:eastAsia="Calibri" w:hAnsi="Times New Roman" w:cs="Times New Roman"/>
          <w:sz w:val="24"/>
          <w:szCs w:val="24"/>
        </w:rPr>
        <w:t xml:space="preserve"> švietimo pagalbos specialistų etatai t. y. 8,68 etato daugiau nei 2024-2025 m. m. (5,9 %).</w:t>
      </w:r>
    </w:p>
    <w:p w14:paraId="5B25D12D" w14:textId="77777777" w:rsidR="00593B91" w:rsidRPr="001970A8" w:rsidRDefault="00593B91" w:rsidP="00027637">
      <w:pPr>
        <w:tabs>
          <w:tab w:val="left" w:pos="284"/>
          <w:tab w:val="left" w:pos="1134"/>
        </w:tabs>
        <w:suppressAutoHyphens/>
        <w:spacing w:after="0"/>
        <w:ind w:firstLine="709"/>
        <w:jc w:val="both"/>
        <w:textAlignment w:val="center"/>
        <w:rPr>
          <w:rFonts w:ascii="Times New Roman" w:eastAsia="Times New Roman" w:hAnsi="Times New Roman" w:cs="Times New Roman"/>
          <w:sz w:val="24"/>
          <w:szCs w:val="24"/>
        </w:rPr>
      </w:pPr>
    </w:p>
    <w:p w14:paraId="13F8ED05" w14:textId="7BBDBE9B" w:rsidR="00027637" w:rsidRPr="00593B91" w:rsidRDefault="00855C28" w:rsidP="00593B91">
      <w:pPr>
        <w:tabs>
          <w:tab w:val="left" w:pos="1418"/>
        </w:tabs>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D2C55">
        <w:rPr>
          <w:rFonts w:ascii="Times New Roman" w:eastAsia="Times New Roman" w:hAnsi="Times New Roman" w:cs="Times New Roman"/>
          <w:b/>
          <w:bCs/>
          <w:sz w:val="24"/>
          <w:szCs w:val="24"/>
        </w:rPr>
        <w:t>14 l</w:t>
      </w:r>
      <w:r>
        <w:rPr>
          <w:rFonts w:ascii="Times New Roman" w:eastAsia="Times New Roman" w:hAnsi="Times New Roman" w:cs="Times New Roman"/>
          <w:b/>
          <w:bCs/>
          <w:sz w:val="24"/>
          <w:szCs w:val="24"/>
        </w:rPr>
        <w:t xml:space="preserve">entelė. </w:t>
      </w:r>
      <w:r w:rsidR="00593B91" w:rsidRPr="00CC345D">
        <w:rPr>
          <w:rFonts w:ascii="Times New Roman" w:eastAsia="Times New Roman" w:hAnsi="Times New Roman" w:cs="Times New Roman"/>
          <w:b/>
          <w:bCs/>
          <w:sz w:val="24"/>
          <w:szCs w:val="24"/>
        </w:rPr>
        <w:t>Švietimo pagalbos specialistų (socialinis pedagogas, psichologas, specialusis pedagogas, logopedas, visuomenės sveikatos priežiūros specialistas), mokytojo padėjėjų ir jų etatų skaičius įvairių tipų savivaldybės švietimo įstaigose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2598"/>
        <w:gridCol w:w="2127"/>
        <w:gridCol w:w="2409"/>
      </w:tblGrid>
      <w:tr w:rsidR="00027637" w:rsidRPr="001970A8" w14:paraId="36D95F67" w14:textId="77777777" w:rsidTr="00C73831">
        <w:trPr>
          <w:trHeight w:val="751"/>
        </w:trPr>
        <w:tc>
          <w:tcPr>
            <w:tcW w:w="250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4FA9A0E6" w14:textId="7887DE48" w:rsidR="00027637" w:rsidRPr="00F70EB9" w:rsidRDefault="002325DA" w:rsidP="00B62B9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Švietimo pagalbos specialistų</w:t>
            </w:r>
            <w:r w:rsidR="00027637" w:rsidRPr="00F70EB9">
              <w:rPr>
                <w:rFonts w:ascii="Times New Roman" w:eastAsia="Times New Roman" w:hAnsi="Times New Roman" w:cs="Times New Roman"/>
                <w:b/>
                <w:sz w:val="20"/>
                <w:szCs w:val="20"/>
              </w:rPr>
              <w:t xml:space="preserve"> pareigybė</w:t>
            </w:r>
            <w:r>
              <w:rPr>
                <w:rFonts w:ascii="Times New Roman" w:eastAsia="Times New Roman" w:hAnsi="Times New Roman" w:cs="Times New Roman"/>
                <w:b/>
                <w:sz w:val="20"/>
                <w:szCs w:val="20"/>
              </w:rPr>
              <w:t>s</w:t>
            </w:r>
          </w:p>
        </w:tc>
        <w:tc>
          <w:tcPr>
            <w:tcW w:w="2598"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398E675B" w14:textId="141D5F3C" w:rsidR="00027637" w:rsidRPr="00F70EB9" w:rsidRDefault="002325DA" w:rsidP="00B62B9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Skirta etatų (S</w:t>
            </w:r>
            <w:r w:rsidR="00027637" w:rsidRPr="00F70EB9">
              <w:rPr>
                <w:rFonts w:ascii="Times New Roman" w:eastAsia="Times New Roman" w:hAnsi="Times New Roman" w:cs="Times New Roman"/>
                <w:b/>
                <w:sz w:val="20"/>
                <w:szCs w:val="20"/>
              </w:rPr>
              <w:t>avivaldybės tarybos sprendimu)</w:t>
            </w:r>
          </w:p>
        </w:tc>
        <w:tc>
          <w:tcPr>
            <w:tcW w:w="2127"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71FD2B2" w14:textId="77777777" w:rsidR="00027637" w:rsidRPr="00F70EB9" w:rsidRDefault="00027637" w:rsidP="00B62B91">
            <w:pPr>
              <w:spacing w:after="0" w:line="240" w:lineRule="auto"/>
              <w:jc w:val="center"/>
              <w:rPr>
                <w:rFonts w:ascii="Times New Roman" w:eastAsia="Times New Roman" w:hAnsi="Times New Roman" w:cs="Times New Roman"/>
                <w:b/>
                <w:sz w:val="20"/>
                <w:szCs w:val="20"/>
              </w:rPr>
            </w:pPr>
            <w:r w:rsidRPr="00F70EB9">
              <w:rPr>
                <w:rFonts w:ascii="Times New Roman" w:eastAsia="Times New Roman" w:hAnsi="Times New Roman" w:cs="Times New Roman"/>
                <w:b/>
                <w:sz w:val="20"/>
                <w:szCs w:val="20"/>
              </w:rPr>
              <w:t>Specialisto darbo krūvis (užimta etatų)</w:t>
            </w:r>
          </w:p>
        </w:tc>
        <w:tc>
          <w:tcPr>
            <w:tcW w:w="240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0AE2B8D4" w14:textId="77777777" w:rsidR="00027637" w:rsidRPr="00F70EB9" w:rsidRDefault="00027637" w:rsidP="00B62B91">
            <w:pPr>
              <w:spacing w:after="0" w:line="240" w:lineRule="auto"/>
              <w:jc w:val="center"/>
              <w:rPr>
                <w:rFonts w:ascii="Times New Roman" w:eastAsia="Times New Roman" w:hAnsi="Times New Roman" w:cs="Times New Roman"/>
                <w:b/>
                <w:sz w:val="20"/>
                <w:szCs w:val="20"/>
              </w:rPr>
            </w:pPr>
            <w:r w:rsidRPr="00F70EB9">
              <w:rPr>
                <w:rFonts w:ascii="Times New Roman" w:eastAsia="Times New Roman" w:hAnsi="Times New Roman" w:cs="Times New Roman"/>
                <w:b/>
                <w:sz w:val="20"/>
                <w:szCs w:val="20"/>
              </w:rPr>
              <w:t>Neužimti švietimo pagalbos specialistų etatai</w:t>
            </w:r>
          </w:p>
        </w:tc>
      </w:tr>
      <w:tr w:rsidR="00027637" w:rsidRPr="001970A8" w14:paraId="13A0160C" w14:textId="77777777" w:rsidTr="00C73831">
        <w:trPr>
          <w:trHeight w:val="300"/>
        </w:trPr>
        <w:tc>
          <w:tcPr>
            <w:tcW w:w="9634" w:type="dxa"/>
            <w:gridSpan w:val="4"/>
            <w:tcBorders>
              <w:top w:val="single" w:sz="4" w:space="0" w:color="auto"/>
              <w:left w:val="single" w:sz="4" w:space="0" w:color="auto"/>
              <w:bottom w:val="single" w:sz="4" w:space="0" w:color="auto"/>
              <w:right w:val="single" w:sz="4" w:space="0" w:color="auto"/>
            </w:tcBorders>
            <w:noWrap/>
            <w:vAlign w:val="center"/>
            <w:hideMark/>
          </w:tcPr>
          <w:p w14:paraId="4C2DC9B6"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2025-2026 m. m.</w:t>
            </w:r>
          </w:p>
        </w:tc>
      </w:tr>
      <w:tr w:rsidR="00027637" w:rsidRPr="001970A8" w14:paraId="0C56E939"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7F7A9668"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Logopedas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1CE921FF"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23</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6CA042F"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18,69</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7F0F6306"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4,31</w:t>
            </w:r>
          </w:p>
        </w:tc>
      </w:tr>
      <w:tr w:rsidR="00027637" w:rsidRPr="001970A8" w14:paraId="24B50378"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7D3DF5E9"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Mokytojo padėjėjas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4D0FF36A"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89,21</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7FA0870"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85,45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4E22B636"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3,76</w:t>
            </w:r>
          </w:p>
        </w:tc>
      </w:tr>
      <w:tr w:rsidR="00027637" w:rsidRPr="001970A8" w14:paraId="46F15F4A"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bottom"/>
            <w:hideMark/>
          </w:tcPr>
          <w:p w14:paraId="4F52E1DE"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Psichologas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39AFE23B"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11,75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B86D072"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10,25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6DF7652D"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1,5</w:t>
            </w:r>
          </w:p>
        </w:tc>
      </w:tr>
      <w:tr w:rsidR="00027637" w:rsidRPr="001970A8" w14:paraId="2634BE95"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bottom"/>
            <w:hideMark/>
          </w:tcPr>
          <w:p w14:paraId="34E1821C"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Socialinis pedagogas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4A49390C"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16,25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61E6922"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15,25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07B42D26"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w:t>
            </w:r>
          </w:p>
        </w:tc>
      </w:tr>
      <w:tr w:rsidR="00027637" w:rsidRPr="001970A8" w14:paraId="3676094A"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5080214F"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Specialusis pedagogas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5E8AC2F7"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16,75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6673D2"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15,25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5175FCF4"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1,5</w:t>
            </w:r>
          </w:p>
        </w:tc>
      </w:tr>
      <w:tr w:rsidR="00027637" w:rsidRPr="001970A8" w14:paraId="28711265"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center"/>
            <w:hideMark/>
          </w:tcPr>
          <w:p w14:paraId="694F1DE4"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Iš viso:</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1B3AB502"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156,96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63EC6E6"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144,89</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21612FBC"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12,07</w:t>
            </w:r>
          </w:p>
        </w:tc>
      </w:tr>
      <w:tr w:rsidR="00027637" w:rsidRPr="001970A8" w14:paraId="418BE632" w14:textId="77777777" w:rsidTr="00C73831">
        <w:trPr>
          <w:trHeight w:val="300"/>
        </w:trPr>
        <w:tc>
          <w:tcPr>
            <w:tcW w:w="9634" w:type="dxa"/>
            <w:gridSpan w:val="4"/>
            <w:tcBorders>
              <w:top w:val="single" w:sz="4" w:space="0" w:color="auto"/>
              <w:left w:val="single" w:sz="4" w:space="0" w:color="auto"/>
              <w:bottom w:val="single" w:sz="4" w:space="0" w:color="auto"/>
              <w:right w:val="single" w:sz="4" w:space="0" w:color="auto"/>
            </w:tcBorders>
            <w:noWrap/>
            <w:vAlign w:val="center"/>
            <w:hideMark/>
          </w:tcPr>
          <w:p w14:paraId="14DB7107"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2024-2025 m. m.</w:t>
            </w:r>
          </w:p>
        </w:tc>
      </w:tr>
      <w:tr w:rsidR="00027637" w:rsidRPr="001970A8" w14:paraId="5AF63F32"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2F0ADF09"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Logopedas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4F1B3210"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21,5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15C68D3"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17</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12E5EC3"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4,5</w:t>
            </w:r>
          </w:p>
        </w:tc>
      </w:tr>
      <w:tr w:rsidR="00027637" w:rsidRPr="001970A8" w14:paraId="33F2F31A"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33E351A2"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Mokytojo padėjėjas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32BF7FFB"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80,78</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79D88A3"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77,83</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718FC7DA"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2,95</w:t>
            </w:r>
          </w:p>
        </w:tc>
      </w:tr>
      <w:tr w:rsidR="00027637" w:rsidRPr="001970A8" w14:paraId="569E50EB"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bottom"/>
            <w:hideMark/>
          </w:tcPr>
          <w:p w14:paraId="0A64FE7F"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Psichologas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5F83FDA4"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11,75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5A65C8F"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10,05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A39CDF0"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1,7</w:t>
            </w:r>
          </w:p>
        </w:tc>
      </w:tr>
      <w:tr w:rsidR="00027637" w:rsidRPr="001970A8" w14:paraId="68C5ACE0"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bottom"/>
            <w:hideMark/>
          </w:tcPr>
          <w:p w14:paraId="12933452"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Socialinis pedagogas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344AE550"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17</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84BF864"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16</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5584F55C"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w:t>
            </w:r>
          </w:p>
        </w:tc>
      </w:tr>
      <w:tr w:rsidR="00027637" w:rsidRPr="001970A8" w14:paraId="32E2C192"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hideMark/>
          </w:tcPr>
          <w:p w14:paraId="02860125" w14:textId="77777777" w:rsidR="00027637" w:rsidRPr="001970A8" w:rsidRDefault="00027637" w:rsidP="00B62B91">
            <w:pPr>
              <w:spacing w:after="0" w:line="240" w:lineRule="auto"/>
              <w:rPr>
                <w:rFonts w:ascii="Times New Roman" w:eastAsia="Times New Roman" w:hAnsi="Times New Roman" w:cs="Times New Roman"/>
              </w:rPr>
            </w:pPr>
            <w:r w:rsidRPr="001970A8">
              <w:rPr>
                <w:rFonts w:ascii="Times New Roman" w:eastAsia="Times New Roman" w:hAnsi="Times New Roman" w:cs="Times New Roman"/>
              </w:rPr>
              <w:t>Specialusis pedagogas</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69E68DE7"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17,25</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CDED03B"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15,25</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1AE734D6" w14:textId="77777777" w:rsidR="00027637" w:rsidRPr="001970A8" w:rsidRDefault="00027637" w:rsidP="00B62B91">
            <w:pPr>
              <w:spacing w:after="0" w:line="240" w:lineRule="auto"/>
              <w:jc w:val="center"/>
              <w:rPr>
                <w:rFonts w:ascii="Times New Roman" w:eastAsia="Times New Roman" w:hAnsi="Times New Roman" w:cs="Times New Roman"/>
                <w:bCs/>
              </w:rPr>
            </w:pPr>
            <w:r w:rsidRPr="001970A8">
              <w:rPr>
                <w:rFonts w:ascii="Times New Roman" w:eastAsia="Times New Roman" w:hAnsi="Times New Roman" w:cs="Times New Roman"/>
                <w:bCs/>
              </w:rPr>
              <w:t>2</w:t>
            </w:r>
          </w:p>
        </w:tc>
      </w:tr>
      <w:tr w:rsidR="00027637" w:rsidRPr="001970A8" w14:paraId="135D8E51" w14:textId="77777777" w:rsidTr="00C73831">
        <w:trPr>
          <w:trHeight w:val="300"/>
        </w:trPr>
        <w:tc>
          <w:tcPr>
            <w:tcW w:w="2500" w:type="dxa"/>
            <w:tcBorders>
              <w:top w:val="single" w:sz="4" w:space="0" w:color="auto"/>
              <w:left w:val="single" w:sz="4" w:space="0" w:color="auto"/>
              <w:bottom w:val="single" w:sz="4" w:space="0" w:color="auto"/>
              <w:right w:val="single" w:sz="4" w:space="0" w:color="auto"/>
            </w:tcBorders>
            <w:noWrap/>
            <w:vAlign w:val="center"/>
            <w:hideMark/>
          </w:tcPr>
          <w:p w14:paraId="4028D0FC"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Iš viso:</w:t>
            </w:r>
          </w:p>
        </w:tc>
        <w:tc>
          <w:tcPr>
            <w:tcW w:w="2598" w:type="dxa"/>
            <w:tcBorders>
              <w:top w:val="single" w:sz="4" w:space="0" w:color="auto"/>
              <w:left w:val="single" w:sz="4" w:space="0" w:color="auto"/>
              <w:bottom w:val="single" w:sz="4" w:space="0" w:color="auto"/>
              <w:right w:val="single" w:sz="4" w:space="0" w:color="auto"/>
            </w:tcBorders>
            <w:noWrap/>
            <w:vAlign w:val="center"/>
            <w:hideMark/>
          </w:tcPr>
          <w:p w14:paraId="78E6304E"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148,28</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1D81B98"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136,13</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4AA7686A" w14:textId="77777777" w:rsidR="00027637" w:rsidRPr="001970A8" w:rsidRDefault="00027637" w:rsidP="00B62B91">
            <w:pPr>
              <w:spacing w:after="0" w:line="240" w:lineRule="auto"/>
              <w:jc w:val="center"/>
              <w:rPr>
                <w:rFonts w:ascii="Times New Roman" w:eastAsia="Times New Roman" w:hAnsi="Times New Roman" w:cs="Times New Roman"/>
                <w:b/>
                <w:bCs/>
              </w:rPr>
            </w:pPr>
            <w:r w:rsidRPr="001970A8">
              <w:rPr>
                <w:rFonts w:ascii="Times New Roman" w:eastAsia="Times New Roman" w:hAnsi="Times New Roman" w:cs="Times New Roman"/>
                <w:b/>
                <w:bCs/>
              </w:rPr>
              <w:t>12,15</w:t>
            </w:r>
          </w:p>
        </w:tc>
      </w:tr>
      <w:tr w:rsidR="00027637" w:rsidRPr="001970A8" w14:paraId="5AF32F36" w14:textId="77777777" w:rsidTr="00C73831">
        <w:trPr>
          <w:trHeight w:val="369"/>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07296AC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b/>
                <w:bCs/>
              </w:rPr>
              <w:t>2023-2024 m. m.</w:t>
            </w:r>
          </w:p>
        </w:tc>
      </w:tr>
      <w:tr w:rsidR="00027637" w:rsidRPr="001970A8" w14:paraId="3918567B"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hideMark/>
          </w:tcPr>
          <w:p w14:paraId="3E67044F" w14:textId="77777777" w:rsidR="00027637" w:rsidRPr="001970A8" w:rsidRDefault="00027637" w:rsidP="00B62B91">
            <w:pPr>
              <w:spacing w:after="0" w:line="240" w:lineRule="auto"/>
              <w:rPr>
                <w:rFonts w:ascii="Times New Roman" w:eastAsia="Times New Roman" w:hAnsi="Times New Roman" w:cs="Times New Roman"/>
                <w:b/>
                <w:sz w:val="20"/>
                <w:szCs w:val="20"/>
              </w:rPr>
            </w:pPr>
            <w:r w:rsidRPr="001970A8">
              <w:rPr>
                <w:rFonts w:ascii="Times New Roman" w:eastAsia="Calibri" w:hAnsi="Times New Roman" w:cs="Times New Roman"/>
              </w:rPr>
              <w:t>Logopedas</w:t>
            </w:r>
          </w:p>
        </w:tc>
        <w:tc>
          <w:tcPr>
            <w:tcW w:w="2598" w:type="dxa"/>
            <w:tcBorders>
              <w:top w:val="single" w:sz="4" w:space="0" w:color="auto"/>
              <w:left w:val="single" w:sz="4" w:space="0" w:color="auto"/>
              <w:bottom w:val="single" w:sz="4" w:space="0" w:color="auto"/>
              <w:right w:val="single" w:sz="4" w:space="0" w:color="auto"/>
            </w:tcBorders>
            <w:vAlign w:val="center"/>
            <w:hideMark/>
          </w:tcPr>
          <w:p w14:paraId="111D0E70"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21,75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BF99F5"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17,75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82197B"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3,75</w:t>
            </w:r>
          </w:p>
        </w:tc>
      </w:tr>
      <w:tr w:rsidR="00027637" w:rsidRPr="001970A8" w14:paraId="0D66CABF"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hideMark/>
          </w:tcPr>
          <w:p w14:paraId="75BA7B81" w14:textId="77777777" w:rsidR="00027637" w:rsidRPr="001970A8" w:rsidRDefault="00027637" w:rsidP="00B62B91">
            <w:pPr>
              <w:spacing w:after="0" w:line="240" w:lineRule="auto"/>
              <w:rPr>
                <w:rFonts w:ascii="Times New Roman" w:eastAsia="Times New Roman" w:hAnsi="Times New Roman" w:cs="Times New Roman"/>
                <w:b/>
                <w:sz w:val="20"/>
                <w:szCs w:val="20"/>
              </w:rPr>
            </w:pPr>
            <w:r w:rsidRPr="001970A8">
              <w:rPr>
                <w:rFonts w:ascii="Times New Roman" w:eastAsia="Calibri" w:hAnsi="Times New Roman" w:cs="Times New Roman"/>
              </w:rPr>
              <w:t>Mokytojo padėjėjas</w:t>
            </w:r>
          </w:p>
        </w:tc>
        <w:tc>
          <w:tcPr>
            <w:tcW w:w="2598" w:type="dxa"/>
            <w:tcBorders>
              <w:top w:val="single" w:sz="4" w:space="0" w:color="auto"/>
              <w:left w:val="single" w:sz="4" w:space="0" w:color="auto"/>
              <w:bottom w:val="single" w:sz="4" w:space="0" w:color="auto"/>
              <w:right w:val="single" w:sz="4" w:space="0" w:color="auto"/>
            </w:tcBorders>
            <w:vAlign w:val="center"/>
            <w:hideMark/>
          </w:tcPr>
          <w:p w14:paraId="0E21075E"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77,28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244C3C"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72,38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8D5E49"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4,9</w:t>
            </w:r>
          </w:p>
        </w:tc>
      </w:tr>
      <w:tr w:rsidR="00027637" w:rsidRPr="001970A8" w14:paraId="202CD738"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vAlign w:val="bottom"/>
            <w:hideMark/>
          </w:tcPr>
          <w:p w14:paraId="3B7CCC04" w14:textId="77777777" w:rsidR="00027637" w:rsidRPr="001970A8" w:rsidRDefault="00027637" w:rsidP="00B62B91">
            <w:pPr>
              <w:spacing w:after="0" w:line="240" w:lineRule="auto"/>
              <w:rPr>
                <w:rFonts w:ascii="Times New Roman" w:eastAsia="Times New Roman" w:hAnsi="Times New Roman" w:cs="Times New Roman"/>
                <w:b/>
                <w:sz w:val="20"/>
                <w:szCs w:val="20"/>
              </w:rPr>
            </w:pPr>
            <w:r w:rsidRPr="001970A8">
              <w:rPr>
                <w:rFonts w:ascii="Times New Roman" w:eastAsia="Calibri" w:hAnsi="Times New Roman" w:cs="Times New Roman"/>
              </w:rPr>
              <w:t>Psichologas</w:t>
            </w:r>
          </w:p>
        </w:tc>
        <w:tc>
          <w:tcPr>
            <w:tcW w:w="2598" w:type="dxa"/>
            <w:tcBorders>
              <w:top w:val="single" w:sz="4" w:space="0" w:color="auto"/>
              <w:left w:val="single" w:sz="4" w:space="0" w:color="auto"/>
              <w:bottom w:val="single" w:sz="4" w:space="0" w:color="auto"/>
              <w:right w:val="single" w:sz="4" w:space="0" w:color="auto"/>
            </w:tcBorders>
            <w:vAlign w:val="center"/>
            <w:hideMark/>
          </w:tcPr>
          <w:p w14:paraId="3DAB8BF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26879B"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10,05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2D3A92"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1,95</w:t>
            </w:r>
          </w:p>
        </w:tc>
      </w:tr>
      <w:tr w:rsidR="00027637" w:rsidRPr="001970A8" w14:paraId="649F5848"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vAlign w:val="bottom"/>
            <w:hideMark/>
          </w:tcPr>
          <w:p w14:paraId="7349538F" w14:textId="77777777" w:rsidR="00027637" w:rsidRPr="001970A8" w:rsidRDefault="00027637" w:rsidP="00B62B91">
            <w:pPr>
              <w:spacing w:after="0" w:line="240" w:lineRule="auto"/>
              <w:rPr>
                <w:rFonts w:ascii="Times New Roman" w:eastAsia="Times New Roman" w:hAnsi="Times New Roman" w:cs="Times New Roman"/>
                <w:b/>
                <w:sz w:val="20"/>
                <w:szCs w:val="20"/>
              </w:rPr>
            </w:pPr>
            <w:r w:rsidRPr="001970A8">
              <w:rPr>
                <w:rFonts w:ascii="Times New Roman" w:eastAsia="Calibri" w:hAnsi="Times New Roman" w:cs="Times New Roman"/>
              </w:rPr>
              <w:t>Socialinis pedagogas</w:t>
            </w:r>
          </w:p>
        </w:tc>
        <w:tc>
          <w:tcPr>
            <w:tcW w:w="2598" w:type="dxa"/>
            <w:tcBorders>
              <w:top w:val="single" w:sz="4" w:space="0" w:color="auto"/>
              <w:left w:val="single" w:sz="4" w:space="0" w:color="auto"/>
              <w:bottom w:val="single" w:sz="4" w:space="0" w:color="auto"/>
              <w:right w:val="single" w:sz="4" w:space="0" w:color="auto"/>
            </w:tcBorders>
            <w:vAlign w:val="center"/>
            <w:hideMark/>
          </w:tcPr>
          <w:p w14:paraId="5F179B72"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17,25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B3400E"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15,5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AD122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1,75</w:t>
            </w:r>
          </w:p>
        </w:tc>
      </w:tr>
      <w:tr w:rsidR="00027637" w:rsidRPr="001970A8" w14:paraId="7ED28DE4"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hideMark/>
          </w:tcPr>
          <w:p w14:paraId="500ABFBC" w14:textId="77777777" w:rsidR="00027637" w:rsidRPr="001970A8" w:rsidRDefault="00027637" w:rsidP="00B62B91">
            <w:pPr>
              <w:spacing w:after="0" w:line="240" w:lineRule="auto"/>
              <w:rPr>
                <w:rFonts w:ascii="Times New Roman" w:eastAsia="Times New Roman" w:hAnsi="Times New Roman" w:cs="Times New Roman"/>
                <w:b/>
                <w:sz w:val="20"/>
                <w:szCs w:val="20"/>
              </w:rPr>
            </w:pPr>
            <w:r w:rsidRPr="001970A8">
              <w:rPr>
                <w:rFonts w:ascii="Times New Roman" w:eastAsia="Calibri" w:hAnsi="Times New Roman" w:cs="Times New Roman"/>
              </w:rPr>
              <w:t>Specialusis pedagogas</w:t>
            </w:r>
          </w:p>
        </w:tc>
        <w:tc>
          <w:tcPr>
            <w:tcW w:w="2598" w:type="dxa"/>
            <w:tcBorders>
              <w:top w:val="single" w:sz="4" w:space="0" w:color="auto"/>
              <w:left w:val="single" w:sz="4" w:space="0" w:color="auto"/>
              <w:bottom w:val="single" w:sz="4" w:space="0" w:color="auto"/>
              <w:right w:val="single" w:sz="4" w:space="0" w:color="auto"/>
            </w:tcBorders>
            <w:vAlign w:val="center"/>
            <w:hideMark/>
          </w:tcPr>
          <w:p w14:paraId="476A799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16,5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C898E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15,25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9FF04C"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rPr>
              <w:t>1,5</w:t>
            </w:r>
          </w:p>
        </w:tc>
      </w:tr>
      <w:tr w:rsidR="00027637" w:rsidRPr="001970A8" w14:paraId="4C3FA10D" w14:textId="77777777" w:rsidTr="00C73831">
        <w:trPr>
          <w:trHeight w:val="274"/>
        </w:trPr>
        <w:tc>
          <w:tcPr>
            <w:tcW w:w="2500" w:type="dxa"/>
            <w:tcBorders>
              <w:top w:val="single" w:sz="4" w:space="0" w:color="auto"/>
              <w:left w:val="single" w:sz="4" w:space="0" w:color="auto"/>
              <w:bottom w:val="single" w:sz="4" w:space="0" w:color="auto"/>
              <w:right w:val="single" w:sz="4" w:space="0" w:color="auto"/>
            </w:tcBorders>
            <w:vAlign w:val="center"/>
            <w:hideMark/>
          </w:tcPr>
          <w:p w14:paraId="6E9A4E73"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b/>
                <w:bCs/>
              </w:rPr>
              <w:t xml:space="preserve"> Iš viso:</w:t>
            </w:r>
          </w:p>
        </w:tc>
        <w:tc>
          <w:tcPr>
            <w:tcW w:w="2598" w:type="dxa"/>
            <w:tcBorders>
              <w:top w:val="single" w:sz="4" w:space="0" w:color="auto"/>
              <w:left w:val="single" w:sz="4" w:space="0" w:color="auto"/>
              <w:bottom w:val="single" w:sz="4" w:space="0" w:color="auto"/>
              <w:right w:val="single" w:sz="4" w:space="0" w:color="auto"/>
            </w:tcBorders>
            <w:vAlign w:val="center"/>
            <w:hideMark/>
          </w:tcPr>
          <w:p w14:paraId="30C07DE6"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b/>
                <w:bCs/>
              </w:rPr>
              <w:t>144,78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AABE96"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b/>
                <w:bCs/>
              </w:rPr>
              <w:t>130,93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85E7F1F" w14:textId="77777777" w:rsidR="00027637" w:rsidRPr="001970A8" w:rsidRDefault="00027637" w:rsidP="00B62B91">
            <w:pPr>
              <w:spacing w:after="0" w:line="240" w:lineRule="auto"/>
              <w:jc w:val="center"/>
              <w:rPr>
                <w:rFonts w:ascii="Times New Roman" w:eastAsia="Times New Roman" w:hAnsi="Times New Roman" w:cs="Times New Roman"/>
                <w:b/>
                <w:sz w:val="20"/>
                <w:szCs w:val="20"/>
              </w:rPr>
            </w:pPr>
            <w:r w:rsidRPr="001970A8">
              <w:rPr>
                <w:rFonts w:ascii="Times New Roman" w:eastAsia="Calibri" w:hAnsi="Times New Roman" w:cs="Times New Roman"/>
                <w:b/>
                <w:bCs/>
              </w:rPr>
              <w:t>13,85</w:t>
            </w:r>
          </w:p>
        </w:tc>
      </w:tr>
      <w:tr w:rsidR="00027637" w:rsidRPr="001970A8" w14:paraId="3F9F24F1" w14:textId="77777777" w:rsidTr="00C73831">
        <w:trPr>
          <w:trHeight w:val="274"/>
        </w:trPr>
        <w:tc>
          <w:tcPr>
            <w:tcW w:w="9634" w:type="dxa"/>
            <w:gridSpan w:val="4"/>
            <w:tcBorders>
              <w:top w:val="single" w:sz="4" w:space="0" w:color="auto"/>
              <w:left w:val="single" w:sz="4" w:space="0" w:color="auto"/>
              <w:bottom w:val="single" w:sz="4" w:space="0" w:color="auto"/>
              <w:right w:val="single" w:sz="4" w:space="0" w:color="auto"/>
            </w:tcBorders>
            <w:vAlign w:val="center"/>
          </w:tcPr>
          <w:p w14:paraId="7178BAB2" w14:textId="0102E8AF" w:rsidR="00027637" w:rsidRPr="001970A8" w:rsidRDefault="00027637" w:rsidP="00B62B91">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2022-2023 m. m.</w:t>
            </w:r>
          </w:p>
        </w:tc>
      </w:tr>
      <w:tr w:rsidR="00027637" w:rsidRPr="001970A8" w14:paraId="35886062" w14:textId="77777777" w:rsidTr="00C73831">
        <w:trPr>
          <w:trHeight w:val="274"/>
        </w:trPr>
        <w:tc>
          <w:tcPr>
            <w:tcW w:w="2500" w:type="dxa"/>
            <w:tcBorders>
              <w:top w:val="nil"/>
              <w:left w:val="single" w:sz="4" w:space="0" w:color="auto"/>
              <w:bottom w:val="single" w:sz="4" w:space="0" w:color="auto"/>
              <w:right w:val="single" w:sz="4" w:space="0" w:color="auto"/>
            </w:tcBorders>
          </w:tcPr>
          <w:p w14:paraId="7B429A44" w14:textId="00B36469"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Logopedas</w:t>
            </w:r>
          </w:p>
        </w:tc>
        <w:tc>
          <w:tcPr>
            <w:tcW w:w="2598" w:type="dxa"/>
            <w:tcBorders>
              <w:top w:val="nil"/>
              <w:left w:val="nil"/>
              <w:bottom w:val="single" w:sz="4" w:space="0" w:color="auto"/>
              <w:right w:val="single" w:sz="4" w:space="0" w:color="auto"/>
            </w:tcBorders>
            <w:vAlign w:val="center"/>
          </w:tcPr>
          <w:p w14:paraId="45251964" w14:textId="7D1FB3A8"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20</w:t>
            </w:r>
          </w:p>
        </w:tc>
        <w:tc>
          <w:tcPr>
            <w:tcW w:w="2127" w:type="dxa"/>
            <w:tcBorders>
              <w:top w:val="nil"/>
              <w:left w:val="nil"/>
              <w:bottom w:val="single" w:sz="4" w:space="0" w:color="auto"/>
              <w:right w:val="single" w:sz="4" w:space="0" w:color="auto"/>
            </w:tcBorders>
            <w:vAlign w:val="center"/>
          </w:tcPr>
          <w:p w14:paraId="3B4BE061" w14:textId="443C37FB"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18</w:t>
            </w:r>
          </w:p>
        </w:tc>
        <w:tc>
          <w:tcPr>
            <w:tcW w:w="2409" w:type="dxa"/>
            <w:tcBorders>
              <w:top w:val="nil"/>
              <w:left w:val="nil"/>
              <w:bottom w:val="single" w:sz="4" w:space="0" w:color="auto"/>
              <w:right w:val="single" w:sz="4" w:space="0" w:color="auto"/>
            </w:tcBorders>
            <w:vAlign w:val="center"/>
          </w:tcPr>
          <w:p w14:paraId="68EBB4EA" w14:textId="553C789E"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2</w:t>
            </w:r>
          </w:p>
        </w:tc>
      </w:tr>
      <w:tr w:rsidR="00027637" w:rsidRPr="001970A8" w14:paraId="5E7993E1" w14:textId="77777777" w:rsidTr="00C73831">
        <w:trPr>
          <w:trHeight w:val="274"/>
        </w:trPr>
        <w:tc>
          <w:tcPr>
            <w:tcW w:w="2500" w:type="dxa"/>
            <w:tcBorders>
              <w:top w:val="nil"/>
              <w:left w:val="single" w:sz="4" w:space="0" w:color="auto"/>
              <w:bottom w:val="single" w:sz="4" w:space="0" w:color="auto"/>
              <w:right w:val="single" w:sz="4" w:space="0" w:color="auto"/>
            </w:tcBorders>
          </w:tcPr>
          <w:p w14:paraId="646B7801" w14:textId="0BEC1679"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Mokytojo padėjėjas</w:t>
            </w:r>
          </w:p>
        </w:tc>
        <w:tc>
          <w:tcPr>
            <w:tcW w:w="2598" w:type="dxa"/>
            <w:tcBorders>
              <w:top w:val="nil"/>
              <w:left w:val="nil"/>
              <w:bottom w:val="single" w:sz="4" w:space="0" w:color="auto"/>
              <w:right w:val="single" w:sz="4" w:space="0" w:color="auto"/>
            </w:tcBorders>
            <w:vAlign w:val="center"/>
          </w:tcPr>
          <w:p w14:paraId="09E7AF95" w14:textId="7B26E7F6"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71,53</w:t>
            </w:r>
          </w:p>
        </w:tc>
        <w:tc>
          <w:tcPr>
            <w:tcW w:w="2127" w:type="dxa"/>
            <w:tcBorders>
              <w:top w:val="nil"/>
              <w:left w:val="nil"/>
              <w:bottom w:val="single" w:sz="4" w:space="0" w:color="auto"/>
              <w:right w:val="single" w:sz="4" w:space="0" w:color="auto"/>
            </w:tcBorders>
            <w:vAlign w:val="center"/>
          </w:tcPr>
          <w:p w14:paraId="1847AC37" w14:textId="1E9DB790"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68,03</w:t>
            </w:r>
          </w:p>
        </w:tc>
        <w:tc>
          <w:tcPr>
            <w:tcW w:w="2409" w:type="dxa"/>
            <w:tcBorders>
              <w:top w:val="nil"/>
              <w:left w:val="nil"/>
              <w:bottom w:val="single" w:sz="4" w:space="0" w:color="auto"/>
              <w:right w:val="single" w:sz="4" w:space="0" w:color="auto"/>
            </w:tcBorders>
            <w:vAlign w:val="center"/>
          </w:tcPr>
          <w:p w14:paraId="10A67F98" w14:textId="2397D812"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3,5</w:t>
            </w:r>
          </w:p>
        </w:tc>
      </w:tr>
      <w:tr w:rsidR="00027637" w:rsidRPr="001970A8" w14:paraId="46189A14" w14:textId="77777777" w:rsidTr="00C73831">
        <w:trPr>
          <w:trHeight w:val="274"/>
        </w:trPr>
        <w:tc>
          <w:tcPr>
            <w:tcW w:w="2500" w:type="dxa"/>
            <w:tcBorders>
              <w:top w:val="nil"/>
              <w:left w:val="single" w:sz="4" w:space="0" w:color="auto"/>
              <w:bottom w:val="single" w:sz="4" w:space="0" w:color="auto"/>
              <w:right w:val="single" w:sz="4" w:space="0" w:color="auto"/>
            </w:tcBorders>
            <w:vAlign w:val="bottom"/>
          </w:tcPr>
          <w:p w14:paraId="54F64D4B" w14:textId="1348EC54"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Psichologas</w:t>
            </w:r>
          </w:p>
        </w:tc>
        <w:tc>
          <w:tcPr>
            <w:tcW w:w="2598" w:type="dxa"/>
            <w:tcBorders>
              <w:top w:val="nil"/>
              <w:left w:val="nil"/>
              <w:bottom w:val="single" w:sz="4" w:space="0" w:color="auto"/>
              <w:right w:val="single" w:sz="4" w:space="0" w:color="auto"/>
            </w:tcBorders>
            <w:vAlign w:val="center"/>
          </w:tcPr>
          <w:p w14:paraId="08002704" w14:textId="6F9F186C"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12,25</w:t>
            </w:r>
          </w:p>
        </w:tc>
        <w:tc>
          <w:tcPr>
            <w:tcW w:w="2127" w:type="dxa"/>
            <w:tcBorders>
              <w:top w:val="nil"/>
              <w:left w:val="nil"/>
              <w:bottom w:val="single" w:sz="4" w:space="0" w:color="auto"/>
              <w:right w:val="single" w:sz="4" w:space="0" w:color="auto"/>
            </w:tcBorders>
            <w:vAlign w:val="center"/>
          </w:tcPr>
          <w:p w14:paraId="08E58618" w14:textId="4578D322"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9,5</w:t>
            </w:r>
          </w:p>
        </w:tc>
        <w:tc>
          <w:tcPr>
            <w:tcW w:w="2409" w:type="dxa"/>
            <w:tcBorders>
              <w:top w:val="nil"/>
              <w:left w:val="nil"/>
              <w:bottom w:val="single" w:sz="4" w:space="0" w:color="auto"/>
              <w:right w:val="single" w:sz="4" w:space="0" w:color="auto"/>
            </w:tcBorders>
            <w:vAlign w:val="center"/>
          </w:tcPr>
          <w:p w14:paraId="6855FEB0" w14:textId="47488868"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2,75</w:t>
            </w:r>
          </w:p>
        </w:tc>
      </w:tr>
      <w:tr w:rsidR="00027637" w:rsidRPr="001970A8" w14:paraId="34A169F7" w14:textId="77777777" w:rsidTr="00C73831">
        <w:trPr>
          <w:trHeight w:val="274"/>
        </w:trPr>
        <w:tc>
          <w:tcPr>
            <w:tcW w:w="2500" w:type="dxa"/>
            <w:tcBorders>
              <w:top w:val="nil"/>
              <w:left w:val="single" w:sz="4" w:space="0" w:color="auto"/>
              <w:bottom w:val="single" w:sz="4" w:space="0" w:color="auto"/>
              <w:right w:val="single" w:sz="4" w:space="0" w:color="auto"/>
            </w:tcBorders>
            <w:vAlign w:val="bottom"/>
          </w:tcPr>
          <w:p w14:paraId="64582065" w14:textId="44A5DB71"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Socialinis pedagogas</w:t>
            </w:r>
          </w:p>
        </w:tc>
        <w:tc>
          <w:tcPr>
            <w:tcW w:w="2598" w:type="dxa"/>
            <w:tcBorders>
              <w:top w:val="nil"/>
              <w:left w:val="nil"/>
              <w:bottom w:val="single" w:sz="4" w:space="0" w:color="auto"/>
              <w:right w:val="single" w:sz="4" w:space="0" w:color="auto"/>
            </w:tcBorders>
            <w:vAlign w:val="center"/>
          </w:tcPr>
          <w:p w14:paraId="23DFBFE6" w14:textId="29E059D7"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16,5</w:t>
            </w:r>
          </w:p>
        </w:tc>
        <w:tc>
          <w:tcPr>
            <w:tcW w:w="2127" w:type="dxa"/>
            <w:tcBorders>
              <w:top w:val="nil"/>
              <w:left w:val="nil"/>
              <w:bottom w:val="single" w:sz="4" w:space="0" w:color="auto"/>
              <w:right w:val="single" w:sz="4" w:space="0" w:color="auto"/>
            </w:tcBorders>
            <w:vAlign w:val="center"/>
          </w:tcPr>
          <w:p w14:paraId="59D1A209" w14:textId="1EE35424"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16</w:t>
            </w:r>
          </w:p>
        </w:tc>
        <w:tc>
          <w:tcPr>
            <w:tcW w:w="2409" w:type="dxa"/>
            <w:tcBorders>
              <w:top w:val="nil"/>
              <w:left w:val="nil"/>
              <w:bottom w:val="single" w:sz="4" w:space="0" w:color="auto"/>
              <w:right w:val="single" w:sz="4" w:space="0" w:color="auto"/>
            </w:tcBorders>
            <w:vAlign w:val="center"/>
          </w:tcPr>
          <w:p w14:paraId="5A42180C" w14:textId="121FA40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0,5</w:t>
            </w:r>
          </w:p>
        </w:tc>
      </w:tr>
      <w:tr w:rsidR="00027637" w:rsidRPr="001970A8" w14:paraId="18A4B5DF" w14:textId="77777777" w:rsidTr="00C73831">
        <w:trPr>
          <w:trHeight w:val="274"/>
        </w:trPr>
        <w:tc>
          <w:tcPr>
            <w:tcW w:w="2500" w:type="dxa"/>
            <w:tcBorders>
              <w:top w:val="nil"/>
              <w:left w:val="single" w:sz="4" w:space="0" w:color="auto"/>
              <w:bottom w:val="single" w:sz="4" w:space="0" w:color="auto"/>
              <w:right w:val="single" w:sz="4" w:space="0" w:color="auto"/>
            </w:tcBorders>
          </w:tcPr>
          <w:p w14:paraId="784EA687" w14:textId="62E53853"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Specialusis pedagogas</w:t>
            </w:r>
          </w:p>
        </w:tc>
        <w:tc>
          <w:tcPr>
            <w:tcW w:w="2598" w:type="dxa"/>
            <w:tcBorders>
              <w:top w:val="nil"/>
              <w:left w:val="nil"/>
              <w:bottom w:val="single" w:sz="4" w:space="0" w:color="auto"/>
              <w:right w:val="single" w:sz="4" w:space="0" w:color="auto"/>
            </w:tcBorders>
            <w:vAlign w:val="center"/>
          </w:tcPr>
          <w:p w14:paraId="7C578379" w14:textId="0EAEAB70"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15,75</w:t>
            </w:r>
          </w:p>
        </w:tc>
        <w:tc>
          <w:tcPr>
            <w:tcW w:w="2127" w:type="dxa"/>
            <w:tcBorders>
              <w:top w:val="nil"/>
              <w:left w:val="nil"/>
              <w:bottom w:val="single" w:sz="4" w:space="0" w:color="auto"/>
              <w:right w:val="single" w:sz="4" w:space="0" w:color="auto"/>
            </w:tcBorders>
            <w:vAlign w:val="center"/>
          </w:tcPr>
          <w:p w14:paraId="445BB1AB" w14:textId="5DF38EA6"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14,5</w:t>
            </w:r>
          </w:p>
        </w:tc>
        <w:tc>
          <w:tcPr>
            <w:tcW w:w="2409" w:type="dxa"/>
            <w:tcBorders>
              <w:top w:val="nil"/>
              <w:left w:val="nil"/>
              <w:bottom w:val="single" w:sz="4" w:space="0" w:color="auto"/>
              <w:right w:val="single" w:sz="4" w:space="0" w:color="auto"/>
            </w:tcBorders>
            <w:vAlign w:val="center"/>
          </w:tcPr>
          <w:p w14:paraId="0CBBB894" w14:textId="63B46186"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1,25</w:t>
            </w:r>
          </w:p>
        </w:tc>
      </w:tr>
      <w:tr w:rsidR="00027637" w:rsidRPr="001970A8" w14:paraId="3BB2E2D5" w14:textId="77777777" w:rsidTr="00C73831">
        <w:trPr>
          <w:trHeight w:val="274"/>
        </w:trPr>
        <w:tc>
          <w:tcPr>
            <w:tcW w:w="2500" w:type="dxa"/>
            <w:tcBorders>
              <w:top w:val="nil"/>
              <w:left w:val="single" w:sz="4" w:space="0" w:color="auto"/>
              <w:bottom w:val="single" w:sz="4" w:space="0" w:color="auto"/>
              <w:right w:val="single" w:sz="4" w:space="0" w:color="auto"/>
            </w:tcBorders>
            <w:vAlign w:val="center"/>
          </w:tcPr>
          <w:p w14:paraId="1581B0EA" w14:textId="1A0E4F1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Iš viso:</w:t>
            </w:r>
          </w:p>
        </w:tc>
        <w:tc>
          <w:tcPr>
            <w:tcW w:w="2598" w:type="dxa"/>
            <w:tcBorders>
              <w:top w:val="nil"/>
              <w:left w:val="nil"/>
              <w:bottom w:val="single" w:sz="4" w:space="0" w:color="auto"/>
              <w:right w:val="single" w:sz="4" w:space="0" w:color="auto"/>
            </w:tcBorders>
            <w:vAlign w:val="center"/>
          </w:tcPr>
          <w:p w14:paraId="2B6CB4C9" w14:textId="31FDC18F"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136,03</w:t>
            </w:r>
          </w:p>
        </w:tc>
        <w:tc>
          <w:tcPr>
            <w:tcW w:w="2127" w:type="dxa"/>
            <w:tcBorders>
              <w:top w:val="nil"/>
              <w:left w:val="nil"/>
              <w:bottom w:val="single" w:sz="4" w:space="0" w:color="auto"/>
              <w:right w:val="single" w:sz="4" w:space="0" w:color="auto"/>
            </w:tcBorders>
            <w:vAlign w:val="center"/>
          </w:tcPr>
          <w:p w14:paraId="04604A35" w14:textId="6EF7635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126,03</w:t>
            </w:r>
          </w:p>
        </w:tc>
        <w:tc>
          <w:tcPr>
            <w:tcW w:w="2409" w:type="dxa"/>
            <w:tcBorders>
              <w:top w:val="nil"/>
              <w:left w:val="nil"/>
              <w:bottom w:val="single" w:sz="4" w:space="0" w:color="auto"/>
              <w:right w:val="single" w:sz="4" w:space="0" w:color="auto"/>
            </w:tcBorders>
            <w:vAlign w:val="center"/>
          </w:tcPr>
          <w:p w14:paraId="7D0B75CB" w14:textId="23ABCD84"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10</w:t>
            </w:r>
          </w:p>
        </w:tc>
      </w:tr>
      <w:tr w:rsidR="00027637" w:rsidRPr="001970A8" w14:paraId="27F47B26" w14:textId="77777777" w:rsidTr="00C73831">
        <w:trPr>
          <w:trHeight w:val="274"/>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5FCA28A" w14:textId="2BF4A8CE" w:rsidR="00027637" w:rsidRPr="001970A8" w:rsidRDefault="00027637" w:rsidP="00B62B91">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2021-2022 m. m.</w:t>
            </w:r>
          </w:p>
        </w:tc>
      </w:tr>
      <w:tr w:rsidR="00027637" w:rsidRPr="001970A8" w14:paraId="2244AA5F" w14:textId="77777777" w:rsidTr="00C73831">
        <w:trPr>
          <w:trHeight w:val="274"/>
        </w:trPr>
        <w:tc>
          <w:tcPr>
            <w:tcW w:w="2500" w:type="dxa"/>
            <w:tcBorders>
              <w:top w:val="nil"/>
              <w:left w:val="single" w:sz="4" w:space="0" w:color="auto"/>
              <w:bottom w:val="single" w:sz="4" w:space="0" w:color="auto"/>
              <w:right w:val="single" w:sz="4" w:space="0" w:color="auto"/>
            </w:tcBorders>
          </w:tcPr>
          <w:p w14:paraId="3CE89468" w14:textId="5871DC53"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lastRenderedPageBreak/>
              <w:t>Logopedas</w:t>
            </w:r>
          </w:p>
        </w:tc>
        <w:tc>
          <w:tcPr>
            <w:tcW w:w="2598" w:type="dxa"/>
            <w:tcBorders>
              <w:top w:val="single" w:sz="4" w:space="0" w:color="auto"/>
              <w:left w:val="nil"/>
              <w:bottom w:val="single" w:sz="4" w:space="0" w:color="auto"/>
              <w:right w:val="single" w:sz="4" w:space="0" w:color="auto"/>
            </w:tcBorders>
            <w:vAlign w:val="center"/>
          </w:tcPr>
          <w:p w14:paraId="41923558" w14:textId="231E53F7"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19,5</w:t>
            </w:r>
          </w:p>
        </w:tc>
        <w:tc>
          <w:tcPr>
            <w:tcW w:w="2127" w:type="dxa"/>
            <w:tcBorders>
              <w:top w:val="single" w:sz="4" w:space="0" w:color="auto"/>
              <w:left w:val="nil"/>
              <w:bottom w:val="single" w:sz="4" w:space="0" w:color="auto"/>
              <w:right w:val="single" w:sz="4" w:space="0" w:color="auto"/>
            </w:tcBorders>
            <w:vAlign w:val="center"/>
          </w:tcPr>
          <w:p w14:paraId="21154976" w14:textId="5D87EF37"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19</w:t>
            </w:r>
          </w:p>
        </w:tc>
        <w:tc>
          <w:tcPr>
            <w:tcW w:w="2409" w:type="dxa"/>
            <w:tcBorders>
              <w:top w:val="single" w:sz="4" w:space="0" w:color="auto"/>
              <w:left w:val="nil"/>
              <w:bottom w:val="single" w:sz="4" w:space="0" w:color="auto"/>
              <w:right w:val="single" w:sz="4" w:space="0" w:color="auto"/>
            </w:tcBorders>
            <w:vAlign w:val="center"/>
          </w:tcPr>
          <w:p w14:paraId="48AFFB33" w14:textId="42F0EB92"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0,5</w:t>
            </w:r>
          </w:p>
        </w:tc>
      </w:tr>
      <w:tr w:rsidR="00027637" w:rsidRPr="001970A8" w14:paraId="0469AFEE" w14:textId="77777777" w:rsidTr="00C73831">
        <w:trPr>
          <w:trHeight w:val="274"/>
        </w:trPr>
        <w:tc>
          <w:tcPr>
            <w:tcW w:w="2500" w:type="dxa"/>
            <w:tcBorders>
              <w:top w:val="nil"/>
              <w:left w:val="single" w:sz="4" w:space="0" w:color="auto"/>
              <w:bottom w:val="single" w:sz="4" w:space="0" w:color="auto"/>
              <w:right w:val="single" w:sz="4" w:space="0" w:color="auto"/>
            </w:tcBorders>
          </w:tcPr>
          <w:p w14:paraId="6A2B08D8" w14:textId="2F8A0AAB"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Mokytojo padėjėjas</w:t>
            </w:r>
          </w:p>
        </w:tc>
        <w:tc>
          <w:tcPr>
            <w:tcW w:w="2598" w:type="dxa"/>
            <w:tcBorders>
              <w:top w:val="single" w:sz="4" w:space="0" w:color="auto"/>
              <w:left w:val="nil"/>
              <w:bottom w:val="single" w:sz="4" w:space="0" w:color="auto"/>
              <w:right w:val="single" w:sz="4" w:space="0" w:color="auto"/>
            </w:tcBorders>
            <w:vAlign w:val="center"/>
          </w:tcPr>
          <w:p w14:paraId="0FFF301F" w14:textId="5DC818A9"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52,12</w:t>
            </w:r>
          </w:p>
        </w:tc>
        <w:tc>
          <w:tcPr>
            <w:tcW w:w="2127" w:type="dxa"/>
            <w:tcBorders>
              <w:top w:val="single" w:sz="4" w:space="0" w:color="auto"/>
              <w:left w:val="nil"/>
              <w:bottom w:val="single" w:sz="4" w:space="0" w:color="auto"/>
              <w:right w:val="single" w:sz="4" w:space="0" w:color="auto"/>
            </w:tcBorders>
            <w:vAlign w:val="center"/>
          </w:tcPr>
          <w:p w14:paraId="4BE5CD15" w14:textId="606703BA"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50,88</w:t>
            </w:r>
          </w:p>
        </w:tc>
        <w:tc>
          <w:tcPr>
            <w:tcW w:w="2409" w:type="dxa"/>
            <w:tcBorders>
              <w:top w:val="single" w:sz="4" w:space="0" w:color="auto"/>
              <w:left w:val="nil"/>
              <w:bottom w:val="single" w:sz="4" w:space="0" w:color="auto"/>
              <w:right w:val="single" w:sz="4" w:space="0" w:color="auto"/>
            </w:tcBorders>
            <w:vAlign w:val="center"/>
          </w:tcPr>
          <w:p w14:paraId="49F984D5" w14:textId="6B06EBD5"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1,24</w:t>
            </w:r>
          </w:p>
        </w:tc>
      </w:tr>
      <w:tr w:rsidR="00027637" w:rsidRPr="001970A8" w14:paraId="14A7FA12" w14:textId="77777777" w:rsidTr="00C73831">
        <w:trPr>
          <w:trHeight w:val="274"/>
        </w:trPr>
        <w:tc>
          <w:tcPr>
            <w:tcW w:w="2500" w:type="dxa"/>
            <w:tcBorders>
              <w:top w:val="nil"/>
              <w:left w:val="single" w:sz="4" w:space="0" w:color="auto"/>
              <w:bottom w:val="single" w:sz="4" w:space="0" w:color="auto"/>
              <w:right w:val="single" w:sz="4" w:space="0" w:color="auto"/>
            </w:tcBorders>
            <w:vAlign w:val="bottom"/>
          </w:tcPr>
          <w:p w14:paraId="21C92574" w14:textId="03922E7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Psichologas</w:t>
            </w:r>
          </w:p>
        </w:tc>
        <w:tc>
          <w:tcPr>
            <w:tcW w:w="2598" w:type="dxa"/>
            <w:tcBorders>
              <w:top w:val="single" w:sz="4" w:space="0" w:color="auto"/>
              <w:left w:val="nil"/>
              <w:bottom w:val="single" w:sz="4" w:space="0" w:color="auto"/>
              <w:right w:val="single" w:sz="4" w:space="0" w:color="auto"/>
            </w:tcBorders>
            <w:vAlign w:val="center"/>
          </w:tcPr>
          <w:p w14:paraId="3CAE8B90" w14:textId="1A0E184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11</w:t>
            </w:r>
          </w:p>
        </w:tc>
        <w:tc>
          <w:tcPr>
            <w:tcW w:w="2127" w:type="dxa"/>
            <w:tcBorders>
              <w:top w:val="single" w:sz="4" w:space="0" w:color="auto"/>
              <w:left w:val="nil"/>
              <w:bottom w:val="single" w:sz="4" w:space="0" w:color="auto"/>
              <w:right w:val="single" w:sz="4" w:space="0" w:color="auto"/>
            </w:tcBorders>
            <w:vAlign w:val="center"/>
          </w:tcPr>
          <w:p w14:paraId="0F2CE48A" w14:textId="29C6FFDD"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10,5</w:t>
            </w:r>
          </w:p>
        </w:tc>
        <w:tc>
          <w:tcPr>
            <w:tcW w:w="2409" w:type="dxa"/>
            <w:tcBorders>
              <w:top w:val="single" w:sz="4" w:space="0" w:color="auto"/>
              <w:left w:val="nil"/>
              <w:bottom w:val="single" w:sz="4" w:space="0" w:color="auto"/>
              <w:right w:val="single" w:sz="4" w:space="0" w:color="auto"/>
            </w:tcBorders>
            <w:vAlign w:val="center"/>
          </w:tcPr>
          <w:p w14:paraId="484831B6" w14:textId="52529C79"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0,5</w:t>
            </w:r>
          </w:p>
        </w:tc>
      </w:tr>
      <w:tr w:rsidR="00027637" w:rsidRPr="001970A8" w14:paraId="3E5D61C7" w14:textId="77777777" w:rsidTr="00C73831">
        <w:trPr>
          <w:trHeight w:val="274"/>
        </w:trPr>
        <w:tc>
          <w:tcPr>
            <w:tcW w:w="2500" w:type="dxa"/>
            <w:tcBorders>
              <w:top w:val="nil"/>
              <w:left w:val="single" w:sz="4" w:space="0" w:color="auto"/>
              <w:bottom w:val="single" w:sz="4" w:space="0" w:color="auto"/>
              <w:right w:val="single" w:sz="4" w:space="0" w:color="auto"/>
            </w:tcBorders>
            <w:vAlign w:val="bottom"/>
          </w:tcPr>
          <w:p w14:paraId="1046DC66" w14:textId="4649A9F8"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Socialinis pedagogas</w:t>
            </w:r>
          </w:p>
        </w:tc>
        <w:tc>
          <w:tcPr>
            <w:tcW w:w="2598" w:type="dxa"/>
            <w:tcBorders>
              <w:top w:val="single" w:sz="4" w:space="0" w:color="auto"/>
              <w:left w:val="nil"/>
              <w:bottom w:val="single" w:sz="4" w:space="0" w:color="auto"/>
              <w:right w:val="single" w:sz="4" w:space="0" w:color="auto"/>
            </w:tcBorders>
            <w:vAlign w:val="center"/>
          </w:tcPr>
          <w:p w14:paraId="0981E0F7" w14:textId="130A6B09"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15,75</w:t>
            </w:r>
          </w:p>
        </w:tc>
        <w:tc>
          <w:tcPr>
            <w:tcW w:w="2127" w:type="dxa"/>
            <w:tcBorders>
              <w:top w:val="single" w:sz="4" w:space="0" w:color="auto"/>
              <w:left w:val="nil"/>
              <w:bottom w:val="single" w:sz="4" w:space="0" w:color="auto"/>
              <w:right w:val="single" w:sz="4" w:space="0" w:color="auto"/>
            </w:tcBorders>
            <w:vAlign w:val="center"/>
          </w:tcPr>
          <w:p w14:paraId="56A02824" w14:textId="11B8E6E1"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14,75</w:t>
            </w:r>
          </w:p>
        </w:tc>
        <w:tc>
          <w:tcPr>
            <w:tcW w:w="2409" w:type="dxa"/>
            <w:tcBorders>
              <w:top w:val="single" w:sz="4" w:space="0" w:color="auto"/>
              <w:left w:val="nil"/>
              <w:bottom w:val="single" w:sz="4" w:space="0" w:color="auto"/>
              <w:right w:val="single" w:sz="4" w:space="0" w:color="auto"/>
            </w:tcBorders>
            <w:vAlign w:val="center"/>
          </w:tcPr>
          <w:p w14:paraId="5930C0B2" w14:textId="7D7DF876"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w:t>
            </w:r>
          </w:p>
        </w:tc>
      </w:tr>
      <w:tr w:rsidR="00027637" w:rsidRPr="001970A8" w14:paraId="215816B7" w14:textId="77777777" w:rsidTr="00C73831">
        <w:trPr>
          <w:trHeight w:val="274"/>
        </w:trPr>
        <w:tc>
          <w:tcPr>
            <w:tcW w:w="2500" w:type="dxa"/>
            <w:tcBorders>
              <w:top w:val="nil"/>
              <w:left w:val="single" w:sz="4" w:space="0" w:color="auto"/>
              <w:bottom w:val="single" w:sz="4" w:space="0" w:color="auto"/>
              <w:right w:val="single" w:sz="4" w:space="0" w:color="auto"/>
            </w:tcBorders>
          </w:tcPr>
          <w:p w14:paraId="37921860" w14:textId="64B1C5F2"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color w:val="000000"/>
              </w:rPr>
              <w:t>Specialusis pedagogas</w:t>
            </w:r>
          </w:p>
        </w:tc>
        <w:tc>
          <w:tcPr>
            <w:tcW w:w="2598" w:type="dxa"/>
            <w:tcBorders>
              <w:top w:val="single" w:sz="4" w:space="0" w:color="auto"/>
              <w:left w:val="nil"/>
              <w:bottom w:val="single" w:sz="4" w:space="0" w:color="auto"/>
              <w:right w:val="single" w:sz="4" w:space="0" w:color="auto"/>
            </w:tcBorders>
            <w:vAlign w:val="center"/>
          </w:tcPr>
          <w:p w14:paraId="7ABDF310" w14:textId="1303B127"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14,58</w:t>
            </w:r>
          </w:p>
        </w:tc>
        <w:tc>
          <w:tcPr>
            <w:tcW w:w="2127" w:type="dxa"/>
            <w:tcBorders>
              <w:top w:val="single" w:sz="4" w:space="0" w:color="auto"/>
              <w:left w:val="nil"/>
              <w:bottom w:val="single" w:sz="4" w:space="0" w:color="auto"/>
              <w:right w:val="single" w:sz="4" w:space="0" w:color="auto"/>
            </w:tcBorders>
            <w:vAlign w:val="center"/>
          </w:tcPr>
          <w:p w14:paraId="6422A4FF" w14:textId="0FAFEFA6"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13,75</w:t>
            </w:r>
          </w:p>
        </w:tc>
        <w:tc>
          <w:tcPr>
            <w:tcW w:w="2409" w:type="dxa"/>
            <w:tcBorders>
              <w:top w:val="single" w:sz="4" w:space="0" w:color="auto"/>
              <w:left w:val="nil"/>
              <w:bottom w:val="single" w:sz="4" w:space="0" w:color="auto"/>
              <w:right w:val="single" w:sz="4" w:space="0" w:color="auto"/>
            </w:tcBorders>
            <w:vAlign w:val="center"/>
          </w:tcPr>
          <w:p w14:paraId="2020B1F7" w14:textId="6B897BE8"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Cs/>
                <w:color w:val="000000"/>
              </w:rPr>
              <w:t>0,83</w:t>
            </w:r>
          </w:p>
        </w:tc>
      </w:tr>
      <w:tr w:rsidR="00027637" w:rsidRPr="001970A8" w14:paraId="74B123FA" w14:textId="77777777" w:rsidTr="00C73831">
        <w:trPr>
          <w:trHeight w:val="274"/>
        </w:trPr>
        <w:tc>
          <w:tcPr>
            <w:tcW w:w="2500" w:type="dxa"/>
            <w:tcBorders>
              <w:top w:val="nil"/>
              <w:left w:val="single" w:sz="4" w:space="0" w:color="auto"/>
              <w:bottom w:val="single" w:sz="4" w:space="0" w:color="auto"/>
              <w:right w:val="single" w:sz="4" w:space="0" w:color="auto"/>
            </w:tcBorders>
            <w:vAlign w:val="center"/>
          </w:tcPr>
          <w:p w14:paraId="0A9F53F7" w14:textId="146373DC"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Iš viso:</w:t>
            </w:r>
          </w:p>
        </w:tc>
        <w:tc>
          <w:tcPr>
            <w:tcW w:w="2598" w:type="dxa"/>
            <w:tcBorders>
              <w:top w:val="single" w:sz="4" w:space="0" w:color="auto"/>
              <w:left w:val="nil"/>
              <w:bottom w:val="single" w:sz="4" w:space="0" w:color="auto"/>
              <w:right w:val="single" w:sz="4" w:space="0" w:color="auto"/>
            </w:tcBorders>
            <w:vAlign w:val="center"/>
          </w:tcPr>
          <w:p w14:paraId="1D64E793" w14:textId="46608D12"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112,95</w:t>
            </w:r>
          </w:p>
        </w:tc>
        <w:tc>
          <w:tcPr>
            <w:tcW w:w="2127" w:type="dxa"/>
            <w:tcBorders>
              <w:top w:val="single" w:sz="4" w:space="0" w:color="auto"/>
              <w:left w:val="nil"/>
              <w:bottom w:val="single" w:sz="4" w:space="0" w:color="auto"/>
              <w:right w:val="single" w:sz="4" w:space="0" w:color="auto"/>
            </w:tcBorders>
            <w:vAlign w:val="center"/>
          </w:tcPr>
          <w:p w14:paraId="4314B8C3" w14:textId="0110D6B1"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108,88</w:t>
            </w:r>
          </w:p>
        </w:tc>
        <w:tc>
          <w:tcPr>
            <w:tcW w:w="2409" w:type="dxa"/>
            <w:tcBorders>
              <w:top w:val="single" w:sz="4" w:space="0" w:color="auto"/>
              <w:left w:val="nil"/>
              <w:bottom w:val="single" w:sz="4" w:space="0" w:color="auto"/>
              <w:right w:val="single" w:sz="4" w:space="0" w:color="auto"/>
            </w:tcBorders>
            <w:vAlign w:val="center"/>
          </w:tcPr>
          <w:p w14:paraId="0D00D9D3" w14:textId="7E08EE08" w:rsidR="00027637" w:rsidRPr="001970A8" w:rsidRDefault="00027637" w:rsidP="00027637">
            <w:pPr>
              <w:spacing w:after="0" w:line="240" w:lineRule="auto"/>
              <w:jc w:val="center"/>
              <w:rPr>
                <w:rFonts w:ascii="Times New Roman" w:eastAsia="Calibri" w:hAnsi="Times New Roman" w:cs="Times New Roman"/>
                <w:b/>
                <w:bCs/>
              </w:rPr>
            </w:pPr>
            <w:r w:rsidRPr="00244F96">
              <w:rPr>
                <w:rFonts w:ascii="Times New Roman" w:eastAsia="Times New Roman" w:hAnsi="Times New Roman" w:cs="Times New Roman"/>
                <w:b/>
                <w:bCs/>
                <w:color w:val="000000"/>
              </w:rPr>
              <w:t>4,07</w:t>
            </w:r>
          </w:p>
        </w:tc>
      </w:tr>
    </w:tbl>
    <w:p w14:paraId="3C939BF2" w14:textId="7DEA7BA6" w:rsidR="00855C28" w:rsidRPr="001970A8" w:rsidRDefault="0037415B" w:rsidP="00855C28">
      <w:pPr>
        <w:autoSpaceDE w:val="0"/>
        <w:autoSpaceDN w:val="0"/>
        <w:adjustRightInd w:val="0"/>
        <w:spacing w:after="0" w:line="256" w:lineRule="auto"/>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855C28" w:rsidRPr="001970A8">
        <w:rPr>
          <w:rFonts w:ascii="Times New Roman" w:eastAsia="Calibri" w:hAnsi="Times New Roman" w:cs="Times New Roman"/>
          <w:i/>
          <w:sz w:val="20"/>
          <w:szCs w:val="20"/>
        </w:rPr>
        <w:t>Raseinių rajono švietimo pagalbos tarnyba.</w:t>
      </w:r>
    </w:p>
    <w:p w14:paraId="5F48DD93" w14:textId="77777777" w:rsidR="00947059" w:rsidRPr="00E76E3C" w:rsidRDefault="00947059" w:rsidP="00593B91">
      <w:pPr>
        <w:suppressAutoHyphens/>
        <w:spacing w:after="0" w:line="240" w:lineRule="auto"/>
        <w:rPr>
          <w:rFonts w:ascii="Times New Roman" w:eastAsia="Times New Roman" w:hAnsi="Times New Roman" w:cs="Times New Roman"/>
          <w:b/>
          <w:color w:val="FF0000"/>
          <w:sz w:val="24"/>
        </w:rPr>
      </w:pPr>
    </w:p>
    <w:p w14:paraId="738BDC51" w14:textId="5287D319" w:rsidR="001A3143" w:rsidRPr="0046385A" w:rsidRDefault="00176494">
      <w:pPr>
        <w:suppressAutoHyphens/>
        <w:spacing w:after="0"/>
        <w:ind w:firstLine="720"/>
        <w:jc w:val="both"/>
        <w:rPr>
          <w:rFonts w:ascii="Times New Roman" w:eastAsia="Times New Roman" w:hAnsi="Times New Roman" w:cs="Times New Roman"/>
          <w:sz w:val="24"/>
        </w:rPr>
      </w:pPr>
      <w:r w:rsidRPr="0046385A">
        <w:rPr>
          <w:rFonts w:ascii="Times New Roman" w:eastAsia="Times New Roman" w:hAnsi="Times New Roman" w:cs="Times New Roman"/>
          <w:sz w:val="24"/>
        </w:rPr>
        <w:t>Analizuojant penkerių metų švietimo pagalbos specialistų etatų skaičių darytina išvada, kad pastaraisiais metais švietimo pagalbos specialistų skaičius, nepaisant mažėjančio mokinių ir švietimo įstaigų skaičiaus, didėja</w:t>
      </w:r>
      <w:r w:rsidR="0046385A" w:rsidRPr="0046385A">
        <w:rPr>
          <w:rFonts w:ascii="Times New Roman" w:eastAsia="Times New Roman" w:hAnsi="Times New Roman" w:cs="Times New Roman"/>
          <w:sz w:val="24"/>
        </w:rPr>
        <w:t>.</w:t>
      </w:r>
    </w:p>
    <w:p w14:paraId="57900C2E" w14:textId="77777777" w:rsidR="002003BD" w:rsidRPr="00E76E3C" w:rsidRDefault="002003BD">
      <w:pPr>
        <w:suppressAutoHyphens/>
        <w:spacing w:after="0"/>
        <w:ind w:firstLine="720"/>
        <w:jc w:val="both"/>
        <w:rPr>
          <w:rFonts w:ascii="Times New Roman" w:eastAsia="Times New Roman" w:hAnsi="Times New Roman" w:cs="Times New Roman"/>
          <w:color w:val="FF0000"/>
          <w:sz w:val="24"/>
        </w:rPr>
      </w:pPr>
    </w:p>
    <w:p w14:paraId="6EF5882E" w14:textId="7689B9EF" w:rsidR="00CC7B01" w:rsidRPr="007C504F" w:rsidRDefault="00F62CAF" w:rsidP="007C504F">
      <w:pPr>
        <w:tabs>
          <w:tab w:val="left" w:pos="993"/>
        </w:tabs>
        <w:ind w:firstLine="709"/>
        <w:jc w:val="both"/>
        <w:rPr>
          <w:rFonts w:ascii="Times New Roman" w:eastAsia="Times New Roman" w:hAnsi="Times New Roman" w:cs="Times New Roman"/>
          <w:sz w:val="24"/>
        </w:rPr>
      </w:pPr>
      <w:r w:rsidRPr="007C504F">
        <w:rPr>
          <w:rFonts w:ascii="Times New Roman" w:eastAsia="Times New Roman" w:hAnsi="Times New Roman" w:cs="Times New Roman"/>
          <w:b/>
          <w:sz w:val="24"/>
        </w:rPr>
        <w:t xml:space="preserve">6. </w:t>
      </w:r>
      <w:r w:rsidR="00176494" w:rsidRPr="007C504F">
        <w:rPr>
          <w:rFonts w:ascii="Times New Roman" w:eastAsia="Times New Roman" w:hAnsi="Times New Roman" w:cs="Times New Roman"/>
          <w:b/>
          <w:sz w:val="24"/>
        </w:rPr>
        <w:t xml:space="preserve">Neformalusis vaikų švietimas. </w:t>
      </w:r>
      <w:r w:rsidR="007C504F" w:rsidRPr="007C504F">
        <w:rPr>
          <w:rFonts w:ascii="Times New Roman" w:eastAsia="Times New Roman" w:hAnsi="Times New Roman" w:cs="Times New Roman"/>
          <w:sz w:val="24"/>
        </w:rPr>
        <w:t>Mokinių, lankančių</w:t>
      </w:r>
      <w:r w:rsidR="007C504F" w:rsidRPr="007C504F">
        <w:rPr>
          <w:rFonts w:ascii="Times New Roman" w:eastAsia="Times New Roman" w:hAnsi="Times New Roman" w:cs="Times New Roman"/>
          <w:b/>
          <w:sz w:val="24"/>
        </w:rPr>
        <w:t xml:space="preserve"> </w:t>
      </w:r>
      <w:r w:rsidR="007C504F" w:rsidRPr="007C504F">
        <w:rPr>
          <w:rFonts w:ascii="Times New Roman" w:eastAsia="Times New Roman" w:hAnsi="Times New Roman" w:cs="Times New Roman"/>
          <w:sz w:val="24"/>
        </w:rPr>
        <w:t>n</w:t>
      </w:r>
      <w:r w:rsidR="00176494" w:rsidRPr="007C504F">
        <w:rPr>
          <w:rFonts w:ascii="Times New Roman" w:eastAsia="Times New Roman" w:hAnsi="Times New Roman" w:cs="Times New Roman"/>
          <w:sz w:val="24"/>
        </w:rPr>
        <w:t>eformaliojo vaikų švietimo mokykl</w:t>
      </w:r>
      <w:r w:rsidR="007C504F" w:rsidRPr="007C504F">
        <w:rPr>
          <w:rFonts w:ascii="Times New Roman" w:eastAsia="Times New Roman" w:hAnsi="Times New Roman" w:cs="Times New Roman"/>
          <w:sz w:val="24"/>
        </w:rPr>
        <w:t>as, didėja</w:t>
      </w:r>
      <w:r w:rsidR="00176494" w:rsidRPr="007C504F">
        <w:rPr>
          <w:rFonts w:ascii="Times New Roman" w:eastAsia="Times New Roman" w:hAnsi="Times New Roman" w:cs="Times New Roman"/>
          <w:sz w:val="24"/>
        </w:rPr>
        <w:t>. 202</w:t>
      </w:r>
      <w:r w:rsidR="007E5E13" w:rsidRPr="007C504F">
        <w:rPr>
          <w:rFonts w:ascii="Times New Roman" w:eastAsia="Times New Roman" w:hAnsi="Times New Roman" w:cs="Times New Roman"/>
          <w:sz w:val="24"/>
        </w:rPr>
        <w:t>5</w:t>
      </w:r>
      <w:r w:rsidR="00176494" w:rsidRPr="007C504F">
        <w:rPr>
          <w:rFonts w:ascii="Times New Roman" w:eastAsia="Times New Roman" w:hAnsi="Times New Roman" w:cs="Times New Roman"/>
          <w:sz w:val="24"/>
        </w:rPr>
        <w:t xml:space="preserve"> m. spalio 1 d. Raseinių meno mokykloje mokėsi </w:t>
      </w:r>
      <w:r w:rsidR="007E5E13" w:rsidRPr="007C504F">
        <w:rPr>
          <w:rFonts w:ascii="Times New Roman" w:eastAsia="Times New Roman" w:hAnsi="Times New Roman" w:cs="Times New Roman"/>
          <w:sz w:val="24"/>
        </w:rPr>
        <w:t>450</w:t>
      </w:r>
      <w:r w:rsidR="00176494" w:rsidRPr="007C504F">
        <w:rPr>
          <w:rFonts w:ascii="Times New Roman" w:eastAsia="Times New Roman" w:hAnsi="Times New Roman" w:cs="Times New Roman"/>
          <w:sz w:val="24"/>
        </w:rPr>
        <w:t xml:space="preserve"> mokini</w:t>
      </w:r>
      <w:r w:rsidR="007E5E13" w:rsidRPr="007C504F">
        <w:rPr>
          <w:rFonts w:ascii="Times New Roman" w:eastAsia="Times New Roman" w:hAnsi="Times New Roman" w:cs="Times New Roman"/>
          <w:sz w:val="24"/>
        </w:rPr>
        <w:t>ų</w:t>
      </w:r>
      <w:r w:rsidR="00176494" w:rsidRPr="007C504F">
        <w:rPr>
          <w:rFonts w:ascii="Times New Roman" w:eastAsia="Times New Roman" w:hAnsi="Times New Roman" w:cs="Times New Roman"/>
          <w:sz w:val="24"/>
        </w:rPr>
        <w:t xml:space="preserve">. Lyginant su </w:t>
      </w:r>
      <w:r w:rsidR="00816787" w:rsidRPr="007C504F">
        <w:rPr>
          <w:rFonts w:ascii="Times New Roman" w:eastAsia="Times New Roman" w:hAnsi="Times New Roman" w:cs="Times New Roman"/>
          <w:sz w:val="24"/>
        </w:rPr>
        <w:t>20</w:t>
      </w:r>
      <w:r w:rsidR="007E5E13" w:rsidRPr="007C504F">
        <w:rPr>
          <w:rFonts w:ascii="Times New Roman" w:eastAsia="Times New Roman" w:hAnsi="Times New Roman" w:cs="Times New Roman"/>
          <w:sz w:val="24"/>
        </w:rPr>
        <w:t>21</w:t>
      </w:r>
      <w:r w:rsidR="00176494" w:rsidRPr="007C504F">
        <w:rPr>
          <w:rFonts w:ascii="Times New Roman" w:eastAsia="Times New Roman" w:hAnsi="Times New Roman" w:cs="Times New Roman"/>
          <w:sz w:val="24"/>
        </w:rPr>
        <w:t xml:space="preserve"> metais Raseinių meno mokykloje </w:t>
      </w:r>
      <w:r w:rsidR="007E5E13" w:rsidRPr="007C504F">
        <w:rPr>
          <w:rFonts w:ascii="Times New Roman" w:eastAsia="Times New Roman" w:hAnsi="Times New Roman" w:cs="Times New Roman"/>
          <w:sz w:val="24"/>
        </w:rPr>
        <w:t>padidėjo 65</w:t>
      </w:r>
      <w:r w:rsidR="00176494" w:rsidRPr="007C504F">
        <w:rPr>
          <w:rFonts w:ascii="Times New Roman" w:eastAsia="Times New Roman" w:hAnsi="Times New Roman" w:cs="Times New Roman"/>
          <w:sz w:val="24"/>
        </w:rPr>
        <w:t xml:space="preserve"> mokiniais (20</w:t>
      </w:r>
      <w:r w:rsidR="007E5E13" w:rsidRPr="007C504F">
        <w:rPr>
          <w:rFonts w:ascii="Times New Roman" w:eastAsia="Times New Roman" w:hAnsi="Times New Roman" w:cs="Times New Roman"/>
          <w:sz w:val="24"/>
        </w:rPr>
        <w:t>21</w:t>
      </w:r>
      <w:r w:rsidR="00176494" w:rsidRPr="007C504F">
        <w:rPr>
          <w:rFonts w:ascii="Times New Roman" w:eastAsia="Times New Roman" w:hAnsi="Times New Roman" w:cs="Times New Roman"/>
          <w:sz w:val="24"/>
        </w:rPr>
        <w:t xml:space="preserve"> m. - </w:t>
      </w:r>
      <w:r w:rsidR="007E5E13" w:rsidRPr="007C504F">
        <w:rPr>
          <w:rFonts w:ascii="Times New Roman" w:eastAsia="Times New Roman" w:hAnsi="Times New Roman" w:cs="Times New Roman"/>
          <w:sz w:val="24"/>
        </w:rPr>
        <w:t>385</w:t>
      </w:r>
      <w:r w:rsidR="00176494" w:rsidRPr="007C504F">
        <w:rPr>
          <w:rFonts w:ascii="Times New Roman" w:eastAsia="Times New Roman" w:hAnsi="Times New Roman" w:cs="Times New Roman"/>
          <w:sz w:val="24"/>
        </w:rPr>
        <w:t>). Raseinių kūno kultūros ir sporto centre</w:t>
      </w:r>
      <w:r w:rsidR="00816787" w:rsidRPr="007C504F">
        <w:rPr>
          <w:rFonts w:ascii="Times New Roman" w:eastAsia="Times New Roman" w:hAnsi="Times New Roman" w:cs="Times New Roman"/>
          <w:sz w:val="24"/>
        </w:rPr>
        <w:t xml:space="preserve"> 202</w:t>
      </w:r>
      <w:r w:rsidR="007E5E13" w:rsidRPr="007C504F">
        <w:rPr>
          <w:rFonts w:ascii="Times New Roman" w:eastAsia="Times New Roman" w:hAnsi="Times New Roman" w:cs="Times New Roman"/>
          <w:sz w:val="24"/>
        </w:rPr>
        <w:t>5</w:t>
      </w:r>
      <w:r w:rsidR="00816787" w:rsidRPr="007C504F">
        <w:rPr>
          <w:rFonts w:ascii="Times New Roman" w:eastAsia="Times New Roman" w:hAnsi="Times New Roman" w:cs="Times New Roman"/>
          <w:sz w:val="24"/>
        </w:rPr>
        <w:t xml:space="preserve"> m.</w:t>
      </w:r>
      <w:r w:rsidR="00176494" w:rsidRPr="007C504F">
        <w:rPr>
          <w:rFonts w:ascii="Times New Roman" w:eastAsia="Times New Roman" w:hAnsi="Times New Roman" w:cs="Times New Roman"/>
          <w:sz w:val="24"/>
        </w:rPr>
        <w:t xml:space="preserve"> mokėsi </w:t>
      </w:r>
      <w:r w:rsidR="007E5E13" w:rsidRPr="007C504F">
        <w:rPr>
          <w:rFonts w:ascii="Times New Roman" w:eastAsia="Times New Roman" w:hAnsi="Times New Roman" w:cs="Times New Roman"/>
          <w:sz w:val="24"/>
        </w:rPr>
        <w:t>623</w:t>
      </w:r>
      <w:r w:rsidR="00176494" w:rsidRPr="007C504F">
        <w:rPr>
          <w:rFonts w:ascii="Times New Roman" w:eastAsia="Times New Roman" w:hAnsi="Times New Roman" w:cs="Times New Roman"/>
          <w:sz w:val="24"/>
        </w:rPr>
        <w:t xml:space="preserve"> mokinių, lyginant su 20</w:t>
      </w:r>
      <w:r w:rsidR="007E5E13" w:rsidRPr="007C504F">
        <w:rPr>
          <w:rFonts w:ascii="Times New Roman" w:eastAsia="Times New Roman" w:hAnsi="Times New Roman" w:cs="Times New Roman"/>
          <w:sz w:val="24"/>
        </w:rPr>
        <w:t>21</w:t>
      </w:r>
      <w:r w:rsidR="00176494" w:rsidRPr="007C504F">
        <w:rPr>
          <w:rFonts w:ascii="Times New Roman" w:eastAsia="Times New Roman" w:hAnsi="Times New Roman" w:cs="Times New Roman"/>
          <w:sz w:val="24"/>
        </w:rPr>
        <w:t xml:space="preserve"> m. </w:t>
      </w:r>
      <w:r w:rsidR="007E5E13" w:rsidRPr="007C504F">
        <w:rPr>
          <w:rFonts w:ascii="Times New Roman" w:eastAsia="Times New Roman" w:hAnsi="Times New Roman" w:cs="Times New Roman"/>
          <w:sz w:val="24"/>
        </w:rPr>
        <w:t>padidėjo</w:t>
      </w:r>
      <w:r w:rsidR="00176494" w:rsidRPr="007C504F">
        <w:rPr>
          <w:rFonts w:ascii="Times New Roman" w:eastAsia="Times New Roman" w:hAnsi="Times New Roman" w:cs="Times New Roman"/>
          <w:sz w:val="24"/>
        </w:rPr>
        <w:t xml:space="preserve"> </w:t>
      </w:r>
      <w:r w:rsidR="007E5E13" w:rsidRPr="007C504F">
        <w:rPr>
          <w:rFonts w:ascii="Times New Roman" w:eastAsia="Times New Roman" w:hAnsi="Times New Roman" w:cs="Times New Roman"/>
          <w:sz w:val="24"/>
        </w:rPr>
        <w:t>75 mokiniais</w:t>
      </w:r>
      <w:r w:rsidR="00176494" w:rsidRPr="007C504F">
        <w:rPr>
          <w:rFonts w:ascii="Times New Roman" w:eastAsia="Times New Roman" w:hAnsi="Times New Roman" w:cs="Times New Roman"/>
          <w:sz w:val="24"/>
        </w:rPr>
        <w:t xml:space="preserve"> (20</w:t>
      </w:r>
      <w:r w:rsidR="007E5E13" w:rsidRPr="007C504F">
        <w:rPr>
          <w:rFonts w:ascii="Times New Roman" w:eastAsia="Times New Roman" w:hAnsi="Times New Roman" w:cs="Times New Roman"/>
          <w:sz w:val="24"/>
        </w:rPr>
        <w:t>21 m. - 548</w:t>
      </w:r>
      <w:r w:rsidR="00176494" w:rsidRPr="007C504F">
        <w:rPr>
          <w:rFonts w:ascii="Times New Roman" w:eastAsia="Times New Roman" w:hAnsi="Times New Roman" w:cs="Times New Roman"/>
          <w:sz w:val="24"/>
        </w:rPr>
        <w:t>). Iš viso neformaliojo vaikų švietimo įstaigas 202</w:t>
      </w:r>
      <w:r w:rsidR="007E5E13" w:rsidRPr="007C504F">
        <w:rPr>
          <w:rFonts w:ascii="Times New Roman" w:eastAsia="Times New Roman" w:hAnsi="Times New Roman" w:cs="Times New Roman"/>
          <w:sz w:val="24"/>
        </w:rPr>
        <w:t>5</w:t>
      </w:r>
      <w:r w:rsidR="00816787" w:rsidRPr="007C504F">
        <w:rPr>
          <w:rFonts w:ascii="Times New Roman" w:eastAsia="Times New Roman" w:hAnsi="Times New Roman" w:cs="Times New Roman"/>
          <w:sz w:val="24"/>
        </w:rPr>
        <w:t xml:space="preserve"> </w:t>
      </w:r>
      <w:r w:rsidR="00176494" w:rsidRPr="007C504F">
        <w:rPr>
          <w:rFonts w:ascii="Times New Roman" w:eastAsia="Times New Roman" w:hAnsi="Times New Roman" w:cs="Times New Roman"/>
          <w:sz w:val="24"/>
        </w:rPr>
        <w:t xml:space="preserve">m. lankė </w:t>
      </w:r>
      <w:r w:rsidR="007C504F" w:rsidRPr="007C504F">
        <w:rPr>
          <w:rFonts w:ascii="Times New Roman" w:eastAsia="Times New Roman" w:hAnsi="Times New Roman" w:cs="Times New Roman"/>
          <w:sz w:val="24"/>
        </w:rPr>
        <w:t>1073</w:t>
      </w:r>
      <w:r w:rsidR="00176494" w:rsidRPr="007C504F">
        <w:rPr>
          <w:rFonts w:ascii="Times New Roman" w:eastAsia="Times New Roman" w:hAnsi="Times New Roman" w:cs="Times New Roman"/>
          <w:sz w:val="24"/>
        </w:rPr>
        <w:t xml:space="preserve"> mokini</w:t>
      </w:r>
      <w:r w:rsidR="007C504F" w:rsidRPr="007C504F">
        <w:rPr>
          <w:rFonts w:ascii="Times New Roman" w:eastAsia="Times New Roman" w:hAnsi="Times New Roman" w:cs="Times New Roman"/>
          <w:sz w:val="24"/>
        </w:rPr>
        <w:t>ai</w:t>
      </w:r>
      <w:r w:rsidR="00176494" w:rsidRPr="007C504F">
        <w:rPr>
          <w:rFonts w:ascii="Times New Roman" w:eastAsia="Times New Roman" w:hAnsi="Times New Roman" w:cs="Times New Roman"/>
          <w:sz w:val="24"/>
        </w:rPr>
        <w:t xml:space="preserve"> (</w:t>
      </w:r>
      <w:r w:rsidR="007C504F" w:rsidRPr="007C504F">
        <w:rPr>
          <w:rFonts w:ascii="Times New Roman" w:eastAsia="Times New Roman" w:hAnsi="Times New Roman" w:cs="Times New Roman"/>
          <w:sz w:val="24"/>
        </w:rPr>
        <w:t>140</w:t>
      </w:r>
      <w:r w:rsidR="00176494" w:rsidRPr="007C504F">
        <w:rPr>
          <w:rFonts w:ascii="Times New Roman" w:eastAsia="Times New Roman" w:hAnsi="Times New Roman" w:cs="Times New Roman"/>
          <w:sz w:val="24"/>
        </w:rPr>
        <w:t xml:space="preserve"> mokini</w:t>
      </w:r>
      <w:r w:rsidR="007C504F" w:rsidRPr="007C504F">
        <w:rPr>
          <w:rFonts w:ascii="Times New Roman" w:eastAsia="Times New Roman" w:hAnsi="Times New Roman" w:cs="Times New Roman"/>
          <w:sz w:val="24"/>
        </w:rPr>
        <w:t>ų</w:t>
      </w:r>
      <w:r w:rsidR="00176494" w:rsidRPr="007C504F">
        <w:rPr>
          <w:rFonts w:ascii="Times New Roman" w:eastAsia="Times New Roman" w:hAnsi="Times New Roman" w:cs="Times New Roman"/>
          <w:sz w:val="24"/>
        </w:rPr>
        <w:t xml:space="preserve"> </w:t>
      </w:r>
      <w:r w:rsidR="007C504F" w:rsidRPr="007C504F">
        <w:rPr>
          <w:rFonts w:ascii="Times New Roman" w:eastAsia="Times New Roman" w:hAnsi="Times New Roman" w:cs="Times New Roman"/>
          <w:sz w:val="24"/>
        </w:rPr>
        <w:t>daugiau</w:t>
      </w:r>
      <w:r w:rsidR="00176494" w:rsidRPr="007C504F">
        <w:rPr>
          <w:rFonts w:ascii="Times New Roman" w:eastAsia="Times New Roman" w:hAnsi="Times New Roman" w:cs="Times New Roman"/>
          <w:sz w:val="24"/>
        </w:rPr>
        <w:t xml:space="preserve"> nei 20</w:t>
      </w:r>
      <w:r w:rsidR="007C504F" w:rsidRPr="007C504F">
        <w:rPr>
          <w:rFonts w:ascii="Times New Roman" w:eastAsia="Times New Roman" w:hAnsi="Times New Roman" w:cs="Times New Roman"/>
          <w:sz w:val="24"/>
        </w:rPr>
        <w:t>21</w:t>
      </w:r>
      <w:r w:rsidR="00176494" w:rsidRPr="007C504F">
        <w:rPr>
          <w:rFonts w:ascii="Times New Roman" w:eastAsia="Times New Roman" w:hAnsi="Times New Roman" w:cs="Times New Roman"/>
          <w:sz w:val="24"/>
        </w:rPr>
        <w:t xml:space="preserve"> m.).</w:t>
      </w:r>
    </w:p>
    <w:p w14:paraId="5C76524F" w14:textId="5864C50E" w:rsidR="001A3143" w:rsidRPr="007C504F" w:rsidRDefault="00176494" w:rsidP="002003BD">
      <w:pPr>
        <w:spacing w:before="120" w:after="120" w:line="240" w:lineRule="auto"/>
        <w:ind w:firstLine="709"/>
        <w:rPr>
          <w:rFonts w:ascii="Times New Roman" w:eastAsia="Times New Roman" w:hAnsi="Times New Roman" w:cs="Times New Roman"/>
          <w:b/>
          <w:sz w:val="24"/>
        </w:rPr>
      </w:pPr>
      <w:r w:rsidRPr="007C504F">
        <w:rPr>
          <w:rFonts w:ascii="Times New Roman" w:eastAsia="Times New Roman" w:hAnsi="Times New Roman" w:cs="Times New Roman"/>
          <w:b/>
          <w:sz w:val="24"/>
        </w:rPr>
        <w:t>1</w:t>
      </w:r>
      <w:r w:rsidR="009D2C55">
        <w:rPr>
          <w:rFonts w:ascii="Times New Roman" w:eastAsia="Times New Roman" w:hAnsi="Times New Roman" w:cs="Times New Roman"/>
          <w:b/>
          <w:sz w:val="24"/>
        </w:rPr>
        <w:t>5</w:t>
      </w:r>
      <w:r w:rsidRPr="007C504F">
        <w:rPr>
          <w:rFonts w:ascii="Times New Roman" w:eastAsia="Times New Roman" w:hAnsi="Times New Roman" w:cs="Times New Roman"/>
          <w:b/>
          <w:sz w:val="24"/>
        </w:rPr>
        <w:t xml:space="preserve"> lentelė. Mokinių skaičiaus kaita neformaliojo vaikų švietimo mokyklose</w:t>
      </w:r>
      <w:r w:rsidR="00B36271">
        <w:rPr>
          <w:rFonts w:ascii="Times New Roman" w:eastAsia="Times New Roman" w:hAnsi="Times New Roman" w:cs="Times New Roman"/>
          <w:b/>
          <w:sz w:val="24"/>
        </w:rPr>
        <w:t xml:space="preserve">                                                                    </w:t>
      </w:r>
    </w:p>
    <w:tbl>
      <w:tblPr>
        <w:tblW w:w="5000" w:type="pct"/>
        <w:tblCellMar>
          <w:left w:w="10" w:type="dxa"/>
          <w:right w:w="10" w:type="dxa"/>
        </w:tblCellMar>
        <w:tblLook w:val="0000" w:firstRow="0" w:lastRow="0" w:firstColumn="0" w:lastColumn="0" w:noHBand="0" w:noVBand="0"/>
      </w:tblPr>
      <w:tblGrid>
        <w:gridCol w:w="1893"/>
        <w:gridCol w:w="3360"/>
        <w:gridCol w:w="4375"/>
      </w:tblGrid>
      <w:tr w:rsidR="007C504F" w:rsidRPr="007C504F" w14:paraId="18A42283" w14:textId="77777777" w:rsidTr="00153CBE">
        <w:trPr>
          <w:trHeight w:val="264"/>
        </w:trPr>
        <w:tc>
          <w:tcPr>
            <w:tcW w:w="983" w:type="pct"/>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2407571" w14:textId="77777777" w:rsidR="001A3143" w:rsidRPr="007C504F" w:rsidRDefault="001A3143">
            <w:pPr>
              <w:spacing w:after="0" w:line="240" w:lineRule="auto"/>
              <w:ind w:left="-357"/>
              <w:jc w:val="center"/>
              <w:rPr>
                <w:rFonts w:ascii="Times New Roman" w:eastAsia="Times New Roman" w:hAnsi="Times New Roman" w:cs="Times New Roman"/>
                <w:b/>
              </w:rPr>
            </w:pPr>
          </w:p>
          <w:p w14:paraId="3DE65A99" w14:textId="296F9439" w:rsidR="001A3143" w:rsidRPr="007C504F" w:rsidRDefault="00176494">
            <w:pPr>
              <w:spacing w:after="0" w:line="240" w:lineRule="auto"/>
              <w:jc w:val="center"/>
            </w:pPr>
            <w:r w:rsidRPr="007C504F">
              <w:rPr>
                <w:rFonts w:ascii="Times New Roman" w:eastAsia="Times New Roman" w:hAnsi="Times New Roman" w:cs="Times New Roman"/>
                <w:b/>
              </w:rPr>
              <w:t>M</w:t>
            </w:r>
            <w:r w:rsidR="008812FD">
              <w:rPr>
                <w:rFonts w:ascii="Times New Roman" w:eastAsia="Times New Roman" w:hAnsi="Times New Roman" w:cs="Times New Roman"/>
                <w:b/>
              </w:rPr>
              <w:t>okslo m</w:t>
            </w:r>
            <w:r w:rsidRPr="007C504F">
              <w:rPr>
                <w:rFonts w:ascii="Times New Roman" w:eastAsia="Times New Roman" w:hAnsi="Times New Roman" w:cs="Times New Roman"/>
                <w:b/>
              </w:rPr>
              <w:t>etai</w:t>
            </w:r>
          </w:p>
        </w:tc>
        <w:tc>
          <w:tcPr>
            <w:tcW w:w="4017" w:type="pct"/>
            <w:gridSpan w:val="2"/>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92E84A9" w14:textId="641C5F1C" w:rsidR="001A3143" w:rsidRPr="007C504F" w:rsidRDefault="00176494" w:rsidP="007E5E13">
            <w:pPr>
              <w:spacing w:after="0" w:line="240" w:lineRule="auto"/>
              <w:ind w:left="-357"/>
              <w:jc w:val="center"/>
            </w:pPr>
            <w:r w:rsidRPr="007C504F">
              <w:rPr>
                <w:rFonts w:ascii="Times New Roman" w:eastAsia="Times New Roman" w:hAnsi="Times New Roman" w:cs="Times New Roman"/>
                <w:b/>
              </w:rPr>
              <w:t>Mokinių skaičius (</w:t>
            </w:r>
            <w:r w:rsidR="007E5E13" w:rsidRPr="007C504F">
              <w:rPr>
                <w:rFonts w:ascii="Times New Roman" w:eastAsia="Times New Roman" w:hAnsi="Times New Roman" w:cs="Times New Roman"/>
                <w:b/>
              </w:rPr>
              <w:t>spalio 1 d.</w:t>
            </w:r>
            <w:r w:rsidRPr="007C504F">
              <w:rPr>
                <w:rFonts w:ascii="Times New Roman" w:eastAsia="Times New Roman" w:hAnsi="Times New Roman" w:cs="Times New Roman"/>
                <w:b/>
              </w:rPr>
              <w:t xml:space="preserve"> duomenys)</w:t>
            </w:r>
          </w:p>
        </w:tc>
      </w:tr>
      <w:tr w:rsidR="001A3143" w:rsidRPr="007C504F" w14:paraId="1DE6A1B3" w14:textId="77777777" w:rsidTr="00153CBE">
        <w:trPr>
          <w:trHeight w:val="281"/>
        </w:trPr>
        <w:tc>
          <w:tcPr>
            <w:tcW w:w="983" w:type="pct"/>
            <w:vMerge/>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vAlign w:val="center"/>
          </w:tcPr>
          <w:p w14:paraId="6BCCAA45" w14:textId="77777777" w:rsidR="001A3143" w:rsidRPr="007C504F" w:rsidRDefault="001A3143">
            <w:pPr>
              <w:rPr>
                <w:rFonts w:ascii="Calibri" w:eastAsia="Calibri" w:hAnsi="Calibri" w:cs="Calibri"/>
              </w:rPr>
            </w:pPr>
          </w:p>
        </w:tc>
        <w:tc>
          <w:tcPr>
            <w:tcW w:w="174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5ACF920" w14:textId="77777777" w:rsidR="001A3143" w:rsidRPr="007C504F" w:rsidRDefault="00176494">
            <w:pPr>
              <w:spacing w:after="0" w:line="240" w:lineRule="auto"/>
              <w:ind w:left="-357"/>
              <w:jc w:val="center"/>
            </w:pPr>
            <w:r w:rsidRPr="007C504F">
              <w:rPr>
                <w:rFonts w:ascii="Times New Roman" w:eastAsia="Times New Roman" w:hAnsi="Times New Roman" w:cs="Times New Roman"/>
                <w:b/>
              </w:rPr>
              <w:t xml:space="preserve">     Raseinių meno mokykloje</w:t>
            </w:r>
          </w:p>
        </w:tc>
        <w:tc>
          <w:tcPr>
            <w:tcW w:w="227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77DE155E" w14:textId="77777777" w:rsidR="001A3143" w:rsidRPr="007C504F" w:rsidRDefault="00176494">
            <w:pPr>
              <w:spacing w:after="0" w:line="240" w:lineRule="auto"/>
              <w:ind w:left="-357"/>
              <w:jc w:val="center"/>
            </w:pPr>
            <w:r w:rsidRPr="007C504F">
              <w:rPr>
                <w:rFonts w:ascii="Times New Roman" w:eastAsia="Times New Roman" w:hAnsi="Times New Roman" w:cs="Times New Roman"/>
                <w:b/>
              </w:rPr>
              <w:t xml:space="preserve">     Raseinių kūno kultūros ir sporto centre</w:t>
            </w:r>
          </w:p>
        </w:tc>
      </w:tr>
      <w:tr w:rsidR="001A3143" w:rsidRPr="007C504F" w14:paraId="70BAB3F0" w14:textId="77777777" w:rsidTr="002003BD">
        <w:trPr>
          <w:trHeight w:val="1"/>
        </w:trPr>
        <w:tc>
          <w:tcPr>
            <w:tcW w:w="983"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D60EE5" w14:textId="38960B1A" w:rsidR="001A3143" w:rsidRPr="007C504F" w:rsidRDefault="007E5E13">
            <w:pPr>
              <w:spacing w:after="0" w:line="240" w:lineRule="auto"/>
              <w:ind w:left="-122"/>
              <w:jc w:val="center"/>
              <w:rPr>
                <w:bCs/>
              </w:rPr>
            </w:pPr>
            <w:r w:rsidRPr="007C504F">
              <w:rPr>
                <w:rFonts w:ascii="Times New Roman" w:eastAsia="Times New Roman" w:hAnsi="Times New Roman" w:cs="Times New Roman"/>
                <w:bCs/>
              </w:rPr>
              <w:t>2025</w:t>
            </w:r>
            <w:r w:rsidR="008812FD">
              <w:rPr>
                <w:rFonts w:ascii="Times New Roman" w:eastAsia="Times New Roman" w:hAnsi="Times New Roman" w:cs="Times New Roman"/>
                <w:bCs/>
              </w:rPr>
              <w:t>-2026</w:t>
            </w:r>
          </w:p>
        </w:tc>
        <w:tc>
          <w:tcPr>
            <w:tcW w:w="1745"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0629E1" w14:textId="24EA6F1F" w:rsidR="001A3143" w:rsidRPr="007C504F" w:rsidRDefault="007E5E13">
            <w:pPr>
              <w:spacing w:after="0" w:line="240" w:lineRule="auto"/>
              <w:ind w:left="-357"/>
              <w:jc w:val="center"/>
              <w:rPr>
                <w:bCs/>
              </w:rPr>
            </w:pPr>
            <w:r w:rsidRPr="007C504F">
              <w:rPr>
                <w:rFonts w:ascii="Times New Roman" w:eastAsia="Times New Roman" w:hAnsi="Times New Roman" w:cs="Times New Roman"/>
                <w:bCs/>
              </w:rPr>
              <w:t>450</w:t>
            </w:r>
          </w:p>
        </w:tc>
        <w:tc>
          <w:tcPr>
            <w:tcW w:w="2272"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81698B" w14:textId="4DEB5014" w:rsidR="001A3143" w:rsidRPr="007C504F" w:rsidRDefault="007E5E13">
            <w:pPr>
              <w:spacing w:after="0" w:line="240" w:lineRule="auto"/>
              <w:ind w:left="-357"/>
              <w:jc w:val="center"/>
              <w:rPr>
                <w:bCs/>
              </w:rPr>
            </w:pPr>
            <w:r w:rsidRPr="007C504F">
              <w:rPr>
                <w:rFonts w:ascii="Times New Roman" w:eastAsia="Times New Roman" w:hAnsi="Times New Roman" w:cs="Times New Roman"/>
                <w:bCs/>
              </w:rPr>
              <w:t>623</w:t>
            </w:r>
          </w:p>
        </w:tc>
      </w:tr>
      <w:tr w:rsidR="001A3143" w:rsidRPr="007C504F" w14:paraId="0EA85C32" w14:textId="77777777" w:rsidTr="002003BD">
        <w:trPr>
          <w:trHeight w:val="1"/>
        </w:trPr>
        <w:tc>
          <w:tcPr>
            <w:tcW w:w="983"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95F21A" w14:textId="6F34A75B" w:rsidR="001A3143" w:rsidRPr="007C504F" w:rsidRDefault="007E5E13">
            <w:pPr>
              <w:spacing w:after="0" w:line="240" w:lineRule="auto"/>
              <w:ind w:left="-122"/>
              <w:jc w:val="center"/>
            </w:pPr>
            <w:r w:rsidRPr="007C504F">
              <w:rPr>
                <w:rFonts w:ascii="Times New Roman" w:eastAsia="Times New Roman" w:hAnsi="Times New Roman" w:cs="Times New Roman"/>
              </w:rPr>
              <w:t>2024</w:t>
            </w:r>
            <w:r w:rsidR="008812FD">
              <w:rPr>
                <w:rFonts w:ascii="Times New Roman" w:eastAsia="Times New Roman" w:hAnsi="Times New Roman" w:cs="Times New Roman"/>
              </w:rPr>
              <w:t>-2025</w:t>
            </w:r>
          </w:p>
        </w:tc>
        <w:tc>
          <w:tcPr>
            <w:tcW w:w="174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75A949" w14:textId="4265451F" w:rsidR="001A3143" w:rsidRPr="007C504F" w:rsidRDefault="007E5E13">
            <w:pPr>
              <w:spacing w:after="0" w:line="240" w:lineRule="auto"/>
              <w:ind w:left="-357"/>
              <w:jc w:val="center"/>
            </w:pPr>
            <w:r w:rsidRPr="007C504F">
              <w:rPr>
                <w:rFonts w:ascii="Times New Roman" w:eastAsia="Times New Roman" w:hAnsi="Times New Roman" w:cs="Times New Roman"/>
              </w:rPr>
              <w:t>442</w:t>
            </w:r>
          </w:p>
        </w:tc>
        <w:tc>
          <w:tcPr>
            <w:tcW w:w="22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EC2731" w14:textId="7B36B5E5" w:rsidR="001A3143" w:rsidRPr="007C504F" w:rsidRDefault="007E5E13">
            <w:pPr>
              <w:spacing w:after="0" w:line="240" w:lineRule="auto"/>
              <w:ind w:left="-357"/>
              <w:jc w:val="center"/>
            </w:pPr>
            <w:r w:rsidRPr="007C504F">
              <w:rPr>
                <w:rFonts w:ascii="Times New Roman" w:eastAsia="Times New Roman" w:hAnsi="Times New Roman" w:cs="Times New Roman"/>
              </w:rPr>
              <w:t>555</w:t>
            </w:r>
          </w:p>
        </w:tc>
      </w:tr>
      <w:tr w:rsidR="001A3143" w:rsidRPr="007C504F" w14:paraId="73CBC03E" w14:textId="77777777" w:rsidTr="002003BD">
        <w:trPr>
          <w:trHeight w:val="1"/>
        </w:trPr>
        <w:tc>
          <w:tcPr>
            <w:tcW w:w="983"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E59206" w14:textId="52052FC4" w:rsidR="001A3143" w:rsidRPr="007C504F" w:rsidRDefault="007E5E13">
            <w:pPr>
              <w:spacing w:after="0" w:line="240" w:lineRule="auto"/>
              <w:ind w:left="-122"/>
              <w:jc w:val="center"/>
            </w:pPr>
            <w:r w:rsidRPr="007C504F">
              <w:rPr>
                <w:rFonts w:ascii="Times New Roman" w:eastAsia="Times New Roman" w:hAnsi="Times New Roman" w:cs="Times New Roman"/>
              </w:rPr>
              <w:t>2023</w:t>
            </w:r>
            <w:r w:rsidR="008812FD">
              <w:rPr>
                <w:rFonts w:ascii="Times New Roman" w:eastAsia="Times New Roman" w:hAnsi="Times New Roman" w:cs="Times New Roman"/>
              </w:rPr>
              <w:t>-2024</w:t>
            </w:r>
          </w:p>
        </w:tc>
        <w:tc>
          <w:tcPr>
            <w:tcW w:w="174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1FE24B" w14:textId="0B2D1D4C" w:rsidR="001A3143" w:rsidRPr="007C504F" w:rsidRDefault="007E5E13">
            <w:pPr>
              <w:spacing w:after="0" w:line="240" w:lineRule="auto"/>
              <w:ind w:left="-357"/>
              <w:jc w:val="center"/>
            </w:pPr>
            <w:r w:rsidRPr="007C504F">
              <w:rPr>
                <w:rFonts w:ascii="Times New Roman" w:eastAsia="Times New Roman" w:hAnsi="Times New Roman" w:cs="Times New Roman"/>
              </w:rPr>
              <w:t>450</w:t>
            </w:r>
          </w:p>
        </w:tc>
        <w:tc>
          <w:tcPr>
            <w:tcW w:w="22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3949AA" w14:textId="694107B8" w:rsidR="001A3143" w:rsidRPr="007C504F" w:rsidRDefault="007E5E13">
            <w:pPr>
              <w:spacing w:after="0" w:line="240" w:lineRule="auto"/>
              <w:ind w:left="-357"/>
              <w:jc w:val="center"/>
            </w:pPr>
            <w:r w:rsidRPr="007C504F">
              <w:rPr>
                <w:rFonts w:ascii="Times New Roman" w:eastAsia="Times New Roman" w:hAnsi="Times New Roman" w:cs="Times New Roman"/>
              </w:rPr>
              <w:t>565</w:t>
            </w:r>
          </w:p>
        </w:tc>
      </w:tr>
      <w:tr w:rsidR="00816787" w:rsidRPr="007C504F" w14:paraId="699AB193" w14:textId="77777777" w:rsidTr="002003BD">
        <w:trPr>
          <w:trHeight w:val="1"/>
        </w:trPr>
        <w:tc>
          <w:tcPr>
            <w:tcW w:w="983"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9B0148" w14:textId="2C0646A6" w:rsidR="00816787" w:rsidRPr="007C504F" w:rsidRDefault="007E5E13">
            <w:pPr>
              <w:spacing w:after="0" w:line="240" w:lineRule="auto"/>
              <w:ind w:left="-122"/>
              <w:jc w:val="center"/>
              <w:rPr>
                <w:rFonts w:ascii="Times New Roman" w:eastAsia="Times New Roman" w:hAnsi="Times New Roman" w:cs="Times New Roman"/>
              </w:rPr>
            </w:pPr>
            <w:r w:rsidRPr="007C504F">
              <w:rPr>
                <w:rFonts w:ascii="Times New Roman" w:eastAsia="Times New Roman" w:hAnsi="Times New Roman" w:cs="Times New Roman"/>
              </w:rPr>
              <w:t>2022</w:t>
            </w:r>
            <w:r w:rsidR="008812FD">
              <w:rPr>
                <w:rFonts w:ascii="Times New Roman" w:eastAsia="Times New Roman" w:hAnsi="Times New Roman" w:cs="Times New Roman"/>
              </w:rPr>
              <w:t>-2023</w:t>
            </w:r>
          </w:p>
        </w:tc>
        <w:tc>
          <w:tcPr>
            <w:tcW w:w="174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D239C" w14:textId="2881892C" w:rsidR="00816787" w:rsidRPr="007C504F" w:rsidRDefault="007E5E13">
            <w:pPr>
              <w:spacing w:after="0" w:line="240" w:lineRule="auto"/>
              <w:ind w:left="-357"/>
              <w:jc w:val="center"/>
              <w:rPr>
                <w:rFonts w:ascii="Times New Roman" w:eastAsia="Times New Roman" w:hAnsi="Times New Roman" w:cs="Times New Roman"/>
              </w:rPr>
            </w:pPr>
            <w:r w:rsidRPr="007C504F">
              <w:rPr>
                <w:rFonts w:ascii="Times New Roman" w:eastAsia="Times New Roman" w:hAnsi="Times New Roman" w:cs="Times New Roman"/>
              </w:rPr>
              <w:t>410</w:t>
            </w:r>
          </w:p>
        </w:tc>
        <w:tc>
          <w:tcPr>
            <w:tcW w:w="22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9C0C8F" w14:textId="03496633" w:rsidR="00816787" w:rsidRPr="007C504F" w:rsidRDefault="007E5E13">
            <w:pPr>
              <w:spacing w:after="0" w:line="240" w:lineRule="auto"/>
              <w:ind w:left="-357"/>
              <w:jc w:val="center"/>
              <w:rPr>
                <w:rFonts w:ascii="Times New Roman" w:eastAsia="Times New Roman" w:hAnsi="Times New Roman" w:cs="Times New Roman"/>
              </w:rPr>
            </w:pPr>
            <w:r w:rsidRPr="007C504F">
              <w:rPr>
                <w:rFonts w:ascii="Times New Roman" w:eastAsia="Times New Roman" w:hAnsi="Times New Roman" w:cs="Times New Roman"/>
              </w:rPr>
              <w:t>561</w:t>
            </w:r>
          </w:p>
        </w:tc>
      </w:tr>
      <w:tr w:rsidR="00816787" w:rsidRPr="007C504F" w14:paraId="2157F861" w14:textId="77777777" w:rsidTr="002003BD">
        <w:trPr>
          <w:trHeight w:val="1"/>
        </w:trPr>
        <w:tc>
          <w:tcPr>
            <w:tcW w:w="983"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B3642" w14:textId="07D11CFC" w:rsidR="00816787" w:rsidRPr="007C504F" w:rsidRDefault="007E5E13">
            <w:pPr>
              <w:spacing w:after="0" w:line="240" w:lineRule="auto"/>
              <w:ind w:left="-122"/>
              <w:jc w:val="center"/>
              <w:rPr>
                <w:rFonts w:ascii="Times New Roman" w:eastAsia="Times New Roman" w:hAnsi="Times New Roman" w:cs="Times New Roman"/>
              </w:rPr>
            </w:pPr>
            <w:r w:rsidRPr="007C504F">
              <w:rPr>
                <w:rFonts w:ascii="Times New Roman" w:eastAsia="Times New Roman" w:hAnsi="Times New Roman" w:cs="Times New Roman"/>
              </w:rPr>
              <w:t>2021</w:t>
            </w:r>
            <w:r w:rsidR="008812FD">
              <w:rPr>
                <w:rFonts w:ascii="Times New Roman" w:eastAsia="Times New Roman" w:hAnsi="Times New Roman" w:cs="Times New Roman"/>
              </w:rPr>
              <w:t>-2022</w:t>
            </w:r>
          </w:p>
        </w:tc>
        <w:tc>
          <w:tcPr>
            <w:tcW w:w="174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7D645B" w14:textId="066DA880" w:rsidR="00816787" w:rsidRPr="007C504F" w:rsidRDefault="007E5E13">
            <w:pPr>
              <w:spacing w:after="0" w:line="240" w:lineRule="auto"/>
              <w:ind w:left="-357"/>
              <w:jc w:val="center"/>
              <w:rPr>
                <w:rFonts w:ascii="Times New Roman" w:eastAsia="Times New Roman" w:hAnsi="Times New Roman" w:cs="Times New Roman"/>
              </w:rPr>
            </w:pPr>
            <w:r w:rsidRPr="007C504F">
              <w:rPr>
                <w:rFonts w:ascii="Times New Roman" w:eastAsia="Times New Roman" w:hAnsi="Times New Roman" w:cs="Times New Roman"/>
              </w:rPr>
              <w:t>385</w:t>
            </w:r>
          </w:p>
        </w:tc>
        <w:tc>
          <w:tcPr>
            <w:tcW w:w="227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FE3EF" w14:textId="58A503D7" w:rsidR="00816787" w:rsidRPr="007C504F" w:rsidRDefault="007E5E13">
            <w:pPr>
              <w:spacing w:after="0" w:line="240" w:lineRule="auto"/>
              <w:ind w:left="-357"/>
              <w:jc w:val="center"/>
              <w:rPr>
                <w:rFonts w:ascii="Times New Roman" w:eastAsia="Times New Roman" w:hAnsi="Times New Roman" w:cs="Times New Roman"/>
              </w:rPr>
            </w:pPr>
            <w:r w:rsidRPr="007C504F">
              <w:rPr>
                <w:rFonts w:ascii="Times New Roman" w:eastAsia="Times New Roman" w:hAnsi="Times New Roman" w:cs="Times New Roman"/>
              </w:rPr>
              <w:t>548</w:t>
            </w:r>
          </w:p>
        </w:tc>
      </w:tr>
    </w:tbl>
    <w:p w14:paraId="4A5625F4" w14:textId="64250D07" w:rsidR="00CE23D9" w:rsidRDefault="0037415B" w:rsidP="00CE23D9">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CE23D9">
        <w:rPr>
          <w:rFonts w:ascii="Times New Roman" w:eastAsia="Calibri" w:hAnsi="Times New Roman" w:cs="Times New Roman"/>
          <w:i/>
          <w:sz w:val="20"/>
          <w:szCs w:val="20"/>
        </w:rPr>
        <w:t>Mokinių registras.</w:t>
      </w:r>
    </w:p>
    <w:p w14:paraId="5CF78138" w14:textId="77777777" w:rsidR="00E3596F" w:rsidRDefault="00E3596F" w:rsidP="009916C1">
      <w:pPr>
        <w:tabs>
          <w:tab w:val="left" w:pos="1418"/>
        </w:tabs>
        <w:spacing w:after="0"/>
        <w:jc w:val="both"/>
        <w:rPr>
          <w:rFonts w:ascii="Times New Roman" w:eastAsia="Times New Roman" w:hAnsi="Times New Roman" w:cs="Times New Roman"/>
          <w:sz w:val="24"/>
          <w:szCs w:val="24"/>
        </w:rPr>
      </w:pPr>
    </w:p>
    <w:p w14:paraId="4D9B4265" w14:textId="77777777" w:rsidR="00E3596F" w:rsidRDefault="00E3596F" w:rsidP="00E3596F">
      <w:pPr>
        <w:tabs>
          <w:tab w:val="left" w:pos="1418"/>
        </w:tabs>
        <w:spacing w:after="0"/>
        <w:ind w:firstLine="709"/>
        <w:jc w:val="both"/>
        <w:rPr>
          <w:rFonts w:ascii="Times New Roman" w:eastAsia="Times New Roman" w:hAnsi="Times New Roman" w:cs="Times New Roman"/>
          <w:sz w:val="24"/>
          <w:szCs w:val="24"/>
        </w:rPr>
      </w:pPr>
      <w:r w:rsidRPr="00463834">
        <w:rPr>
          <w:rFonts w:ascii="Times New Roman" w:eastAsia="Times New Roman" w:hAnsi="Times New Roman" w:cs="Times New Roman"/>
          <w:sz w:val="24"/>
          <w:szCs w:val="24"/>
        </w:rPr>
        <w:t>ŠVIS duomenimis 2025-2026 m. m. neformaliojo vaikų švietimo programose dalyvavo  arba lankė bendrojo ugdymo mokyklų būrelius – 73,5</w:t>
      </w:r>
      <w:r w:rsidRPr="00463834">
        <w:rPr>
          <w:rFonts w:ascii="Times New Roman" w:hAnsi="Times New Roman" w:cs="Times New Roman"/>
        </w:rPr>
        <w:t xml:space="preserve"> %</w:t>
      </w:r>
      <w:r w:rsidRPr="00463834">
        <w:rPr>
          <w:rFonts w:ascii="Times New Roman" w:eastAsia="Times New Roman" w:hAnsi="Times New Roman" w:cs="Times New Roman"/>
          <w:sz w:val="24"/>
          <w:szCs w:val="24"/>
        </w:rPr>
        <w:t xml:space="preserve">, 2024-2025 m. m. </w:t>
      </w:r>
      <w:r>
        <w:rPr>
          <w:rFonts w:ascii="Times New Roman" w:eastAsia="Times New Roman" w:hAnsi="Times New Roman" w:cs="Times New Roman"/>
          <w:sz w:val="24"/>
          <w:szCs w:val="24"/>
        </w:rPr>
        <w:t>-</w:t>
      </w:r>
      <w:r w:rsidRPr="00463834">
        <w:rPr>
          <w:rFonts w:ascii="Times New Roman" w:eastAsia="Times New Roman" w:hAnsi="Times New Roman" w:cs="Times New Roman"/>
          <w:sz w:val="24"/>
          <w:szCs w:val="24"/>
        </w:rPr>
        <w:t xml:space="preserve"> 76,1 </w:t>
      </w:r>
      <w:r w:rsidRPr="00463834">
        <w:rPr>
          <w:rFonts w:ascii="Times New Roman" w:hAnsi="Times New Roman" w:cs="Times New Roman"/>
        </w:rPr>
        <w:t>%</w:t>
      </w:r>
      <w:r w:rsidRPr="00463834">
        <w:rPr>
          <w:rFonts w:ascii="Times New Roman" w:eastAsia="Times New Roman" w:hAnsi="Times New Roman" w:cs="Times New Roman"/>
          <w:sz w:val="24"/>
          <w:szCs w:val="24"/>
        </w:rPr>
        <w:t xml:space="preserve">, 2023-2024 m. m. </w:t>
      </w:r>
      <w:r>
        <w:rPr>
          <w:rFonts w:ascii="Times New Roman" w:eastAsia="Times New Roman" w:hAnsi="Times New Roman" w:cs="Times New Roman"/>
          <w:sz w:val="24"/>
          <w:szCs w:val="24"/>
        </w:rPr>
        <w:t>-</w:t>
      </w:r>
      <w:r w:rsidRPr="00463834">
        <w:rPr>
          <w:rFonts w:ascii="Times New Roman" w:eastAsia="Times New Roman" w:hAnsi="Times New Roman" w:cs="Times New Roman"/>
          <w:sz w:val="24"/>
          <w:szCs w:val="24"/>
        </w:rPr>
        <w:t xml:space="preserve"> 66,9 </w:t>
      </w:r>
      <w:r w:rsidRPr="00463834">
        <w:rPr>
          <w:rFonts w:ascii="Times New Roman" w:hAnsi="Times New Roman" w:cs="Times New Roman"/>
        </w:rPr>
        <w:t>%</w:t>
      </w:r>
      <w:r w:rsidRPr="00463834">
        <w:rPr>
          <w:rFonts w:ascii="Times New Roman" w:eastAsia="Times New Roman" w:hAnsi="Times New Roman" w:cs="Times New Roman"/>
          <w:sz w:val="24"/>
          <w:szCs w:val="24"/>
        </w:rPr>
        <w:t xml:space="preserve"> mokinių. Lyginant su praėjusiais mokslo metais neformaliojo švietimo veiklose dalyvavusių vaikų skaičius sumažėjo 2,6 </w:t>
      </w:r>
      <w:r w:rsidRPr="00463834">
        <w:rPr>
          <w:rFonts w:ascii="Times New Roman" w:hAnsi="Times New Roman" w:cs="Times New Roman"/>
        </w:rPr>
        <w:t>%</w:t>
      </w:r>
      <w:r w:rsidRPr="00463834">
        <w:rPr>
          <w:rFonts w:ascii="Times New Roman" w:eastAsia="Times New Roman" w:hAnsi="Times New Roman" w:cs="Times New Roman"/>
          <w:sz w:val="24"/>
          <w:szCs w:val="24"/>
        </w:rPr>
        <w:t>.</w:t>
      </w:r>
    </w:p>
    <w:p w14:paraId="4C742A92" w14:textId="77777777" w:rsidR="00FD75A4" w:rsidRDefault="00FD75A4" w:rsidP="00FD75A4">
      <w:pPr>
        <w:tabs>
          <w:tab w:val="left" w:pos="567"/>
        </w:tabs>
        <w:spacing w:after="0"/>
        <w:jc w:val="both"/>
        <w:rPr>
          <w:rFonts w:ascii="Times New Roman" w:eastAsia="Times New Roman" w:hAnsi="Times New Roman" w:cs="Times New Roman"/>
          <w:b/>
          <w:sz w:val="24"/>
        </w:rPr>
      </w:pPr>
    </w:p>
    <w:p w14:paraId="6726BEA8" w14:textId="2A99DC38" w:rsidR="00E3596F" w:rsidRPr="00651BF6" w:rsidRDefault="00FD75A4" w:rsidP="00651BF6">
      <w:pPr>
        <w:tabs>
          <w:tab w:val="left" w:pos="567"/>
        </w:tabs>
        <w:spacing w:after="0"/>
        <w:jc w:val="both"/>
        <w:rPr>
          <w:rFonts w:ascii="Times New Roman" w:eastAsia="Times New Roman" w:hAnsi="Times New Roman" w:cs="Times New Roman"/>
          <w:color w:val="FF0000"/>
          <w:sz w:val="24"/>
        </w:rPr>
      </w:pPr>
      <w:r>
        <w:rPr>
          <w:rFonts w:ascii="Times New Roman" w:eastAsia="Times New Roman" w:hAnsi="Times New Roman" w:cs="Times New Roman"/>
          <w:b/>
          <w:sz w:val="24"/>
        </w:rPr>
        <w:tab/>
      </w:r>
      <w:r w:rsidR="009D2C55">
        <w:rPr>
          <w:rFonts w:ascii="Times New Roman" w:eastAsia="Times New Roman" w:hAnsi="Times New Roman" w:cs="Times New Roman"/>
          <w:b/>
          <w:sz w:val="24"/>
        </w:rPr>
        <w:t xml:space="preserve">  </w:t>
      </w:r>
      <w:r w:rsidRPr="002762E1">
        <w:rPr>
          <w:rFonts w:ascii="Times New Roman" w:eastAsia="Times New Roman" w:hAnsi="Times New Roman" w:cs="Times New Roman"/>
          <w:b/>
          <w:sz w:val="24"/>
        </w:rPr>
        <w:t>1</w:t>
      </w:r>
      <w:r w:rsidR="009D2C55">
        <w:rPr>
          <w:rFonts w:ascii="Times New Roman" w:eastAsia="Times New Roman" w:hAnsi="Times New Roman" w:cs="Times New Roman"/>
          <w:b/>
          <w:sz w:val="24"/>
        </w:rPr>
        <w:t>6</w:t>
      </w:r>
      <w:r w:rsidRPr="002762E1">
        <w:rPr>
          <w:rFonts w:ascii="Times New Roman" w:eastAsia="Times New Roman" w:hAnsi="Times New Roman" w:cs="Times New Roman"/>
          <w:b/>
          <w:sz w:val="24"/>
        </w:rPr>
        <w:t xml:space="preserve"> lentelė.</w:t>
      </w:r>
      <w:r w:rsidRPr="002762E1">
        <w:rPr>
          <w:rFonts w:ascii="Times New Roman" w:eastAsia="Times New Roman" w:hAnsi="Times New Roman" w:cs="Times New Roman"/>
          <w:b/>
        </w:rPr>
        <w:t xml:space="preserve"> </w:t>
      </w:r>
      <w:r w:rsidRPr="002762E1">
        <w:rPr>
          <w:rFonts w:ascii="Times New Roman" w:eastAsia="Times New Roman" w:hAnsi="Times New Roman" w:cs="Times New Roman"/>
          <w:b/>
          <w:sz w:val="24"/>
          <w:szCs w:val="24"/>
        </w:rPr>
        <w:t>Mokinių</w:t>
      </w:r>
      <w:r>
        <w:rPr>
          <w:rFonts w:ascii="Times New Roman" w:eastAsia="Times New Roman" w:hAnsi="Times New Roman" w:cs="Times New Roman"/>
          <w:b/>
          <w:sz w:val="24"/>
          <w:szCs w:val="24"/>
        </w:rPr>
        <w:t>,</w:t>
      </w:r>
      <w:r w:rsidRPr="002762E1">
        <w:rPr>
          <w:rFonts w:ascii="Times New Roman" w:eastAsia="Times New Roman" w:hAnsi="Times New Roman" w:cs="Times New Roman"/>
          <w:b/>
          <w:sz w:val="24"/>
          <w:szCs w:val="24"/>
        </w:rPr>
        <w:t xml:space="preserve"> dalyvaujančių neformaliajame švietime, dalis</w:t>
      </w:r>
    </w:p>
    <w:tbl>
      <w:tblPr>
        <w:tblW w:w="9639" w:type="dxa"/>
        <w:tblLook w:val="04A0" w:firstRow="1" w:lastRow="0" w:firstColumn="1" w:lastColumn="0" w:noHBand="0" w:noVBand="1"/>
      </w:tblPr>
      <w:tblGrid>
        <w:gridCol w:w="1985"/>
        <w:gridCol w:w="1984"/>
        <w:gridCol w:w="1843"/>
        <w:gridCol w:w="1985"/>
        <w:gridCol w:w="1842"/>
      </w:tblGrid>
      <w:tr w:rsidR="00E3596F" w:rsidRPr="00BB3D66" w14:paraId="02009FE3" w14:textId="77CE9BD2" w:rsidTr="00651BF6">
        <w:trPr>
          <w:trHeight w:val="345"/>
        </w:trPr>
        <w:tc>
          <w:tcPr>
            <w:tcW w:w="1985" w:type="dxa"/>
            <w:tcBorders>
              <w:top w:val="single" w:sz="4" w:space="0" w:color="auto"/>
              <w:left w:val="single" w:sz="4" w:space="0" w:color="auto"/>
              <w:bottom w:val="single" w:sz="4" w:space="0" w:color="auto"/>
              <w:right w:val="single" w:sz="4" w:space="0" w:color="auto"/>
            </w:tcBorders>
            <w:shd w:val="clear" w:color="auto" w:fill="548DD4" w:themeFill="text2" w:themeFillTint="99"/>
            <w:noWrap/>
          </w:tcPr>
          <w:p w14:paraId="546D1722" w14:textId="7F963D2B" w:rsidR="00E3596F" w:rsidRPr="00BB3D66" w:rsidRDefault="00E3596F" w:rsidP="00E3596F">
            <w:pPr>
              <w:spacing w:after="0"/>
              <w:jc w:val="center"/>
              <w:rPr>
                <w:rFonts w:ascii="Times New Roman" w:eastAsia="Times New Roman" w:hAnsi="Times New Roman"/>
              </w:rPr>
            </w:pPr>
            <w:r>
              <w:rPr>
                <w:rFonts w:ascii="Times New Roman" w:eastAsia="Times New Roman" w:hAnsi="Times New Roman"/>
              </w:rPr>
              <w:t>2021-2022 m. m.</w:t>
            </w:r>
          </w:p>
        </w:tc>
        <w:tc>
          <w:tcPr>
            <w:tcW w:w="1984" w:type="dxa"/>
            <w:tcBorders>
              <w:top w:val="single" w:sz="4" w:space="0" w:color="auto"/>
              <w:left w:val="nil"/>
              <w:bottom w:val="single" w:sz="4" w:space="0" w:color="auto"/>
              <w:right w:val="single" w:sz="4" w:space="0" w:color="auto"/>
            </w:tcBorders>
            <w:shd w:val="clear" w:color="auto" w:fill="548DD4" w:themeFill="text2" w:themeFillTint="99"/>
            <w:noWrap/>
          </w:tcPr>
          <w:p w14:paraId="781D66F6" w14:textId="6F717D6E" w:rsidR="00E3596F" w:rsidRPr="007251C6" w:rsidRDefault="00E3596F" w:rsidP="00E3596F">
            <w:pPr>
              <w:spacing w:after="0"/>
              <w:jc w:val="center"/>
              <w:rPr>
                <w:rFonts w:ascii="Times New Roman" w:eastAsia="Times New Roman" w:hAnsi="Times New Roman"/>
                <w:bCs/>
              </w:rPr>
            </w:pPr>
            <w:r>
              <w:rPr>
                <w:rFonts w:ascii="Times New Roman" w:eastAsia="Times New Roman" w:hAnsi="Times New Roman"/>
                <w:bCs/>
              </w:rPr>
              <w:t>2022-2023 m. m.</w:t>
            </w:r>
          </w:p>
        </w:tc>
        <w:tc>
          <w:tcPr>
            <w:tcW w:w="1843" w:type="dxa"/>
            <w:tcBorders>
              <w:top w:val="single" w:sz="4" w:space="0" w:color="auto"/>
              <w:left w:val="nil"/>
              <w:bottom w:val="single" w:sz="4" w:space="0" w:color="auto"/>
              <w:right w:val="single" w:sz="4" w:space="0" w:color="auto"/>
            </w:tcBorders>
            <w:shd w:val="clear" w:color="auto" w:fill="548DD4" w:themeFill="text2" w:themeFillTint="99"/>
            <w:noWrap/>
          </w:tcPr>
          <w:p w14:paraId="1B03F5FD" w14:textId="6DAA736F" w:rsidR="00E3596F" w:rsidRPr="00BB3D66" w:rsidRDefault="00E3596F" w:rsidP="00E3596F">
            <w:pPr>
              <w:spacing w:after="0"/>
              <w:jc w:val="center"/>
              <w:rPr>
                <w:rFonts w:ascii="Times New Roman" w:eastAsia="Times New Roman" w:hAnsi="Times New Roman"/>
                <w:b/>
              </w:rPr>
            </w:pPr>
            <w:r w:rsidRPr="00BB3D66">
              <w:rPr>
                <w:rFonts w:ascii="Times New Roman" w:eastAsia="Times New Roman" w:hAnsi="Times New Roman"/>
                <w:bCs/>
              </w:rPr>
              <w:t>2023-2024 m. m.</w:t>
            </w:r>
          </w:p>
        </w:tc>
        <w:tc>
          <w:tcPr>
            <w:tcW w:w="1985" w:type="dxa"/>
            <w:tcBorders>
              <w:top w:val="single" w:sz="4" w:space="0" w:color="auto"/>
              <w:left w:val="nil"/>
              <w:bottom w:val="single" w:sz="4" w:space="0" w:color="auto"/>
              <w:right w:val="single" w:sz="4" w:space="0" w:color="auto"/>
            </w:tcBorders>
            <w:shd w:val="clear" w:color="auto" w:fill="548DD4" w:themeFill="text2" w:themeFillTint="99"/>
          </w:tcPr>
          <w:p w14:paraId="3CC6A877" w14:textId="3F1B53F3" w:rsidR="00E3596F" w:rsidRPr="00BB3D66" w:rsidRDefault="00E3596F" w:rsidP="00E3596F">
            <w:pPr>
              <w:spacing w:after="0"/>
              <w:jc w:val="center"/>
              <w:rPr>
                <w:rFonts w:ascii="Times New Roman" w:eastAsia="Times New Roman" w:hAnsi="Times New Roman"/>
                <w:b/>
              </w:rPr>
            </w:pPr>
            <w:r w:rsidRPr="007251C6">
              <w:rPr>
                <w:rFonts w:ascii="Times New Roman" w:eastAsia="Times New Roman" w:hAnsi="Times New Roman"/>
              </w:rPr>
              <w:t>2024-2025 m. m.</w:t>
            </w:r>
          </w:p>
        </w:tc>
        <w:tc>
          <w:tcPr>
            <w:tcW w:w="1842" w:type="dxa"/>
            <w:tcBorders>
              <w:top w:val="single" w:sz="4" w:space="0" w:color="auto"/>
              <w:left w:val="nil"/>
              <w:bottom w:val="single" w:sz="4" w:space="0" w:color="auto"/>
              <w:right w:val="single" w:sz="4" w:space="0" w:color="auto"/>
            </w:tcBorders>
            <w:shd w:val="clear" w:color="auto" w:fill="548DD4" w:themeFill="text2" w:themeFillTint="99"/>
          </w:tcPr>
          <w:p w14:paraId="4C3CB549" w14:textId="1670570A" w:rsidR="00E3596F" w:rsidRPr="00BB3D66" w:rsidRDefault="00E3596F" w:rsidP="00E3596F">
            <w:pPr>
              <w:spacing w:after="0"/>
              <w:jc w:val="center"/>
              <w:rPr>
                <w:rFonts w:ascii="Times New Roman" w:eastAsia="Times New Roman" w:hAnsi="Times New Roman"/>
                <w:b/>
              </w:rPr>
            </w:pPr>
            <w:r w:rsidRPr="00BB3D66">
              <w:rPr>
                <w:rFonts w:ascii="Times New Roman" w:eastAsia="Times New Roman" w:hAnsi="Times New Roman"/>
                <w:b/>
              </w:rPr>
              <w:t>202</w:t>
            </w:r>
            <w:r>
              <w:rPr>
                <w:rFonts w:ascii="Times New Roman" w:eastAsia="Times New Roman" w:hAnsi="Times New Roman"/>
                <w:b/>
              </w:rPr>
              <w:t>5</w:t>
            </w:r>
            <w:r w:rsidRPr="00BB3D66">
              <w:rPr>
                <w:rFonts w:ascii="Times New Roman" w:eastAsia="Times New Roman" w:hAnsi="Times New Roman"/>
                <w:b/>
              </w:rPr>
              <w:t>-202</w:t>
            </w:r>
            <w:r>
              <w:rPr>
                <w:rFonts w:ascii="Times New Roman" w:eastAsia="Times New Roman" w:hAnsi="Times New Roman"/>
                <w:b/>
              </w:rPr>
              <w:t>6</w:t>
            </w:r>
            <w:r w:rsidRPr="00BB3D66">
              <w:rPr>
                <w:rFonts w:ascii="Times New Roman" w:eastAsia="Times New Roman" w:hAnsi="Times New Roman"/>
                <w:b/>
              </w:rPr>
              <w:t xml:space="preserve"> m. m.</w:t>
            </w:r>
          </w:p>
        </w:tc>
      </w:tr>
      <w:tr w:rsidR="00E3596F" w:rsidRPr="00BB3D66" w14:paraId="5072BE33" w14:textId="50037DDF" w:rsidTr="00AC3BBA">
        <w:trPr>
          <w:trHeight w:val="345"/>
        </w:trPr>
        <w:tc>
          <w:tcPr>
            <w:tcW w:w="1985" w:type="dxa"/>
            <w:tcBorders>
              <w:top w:val="single" w:sz="4" w:space="0" w:color="auto"/>
              <w:left w:val="single" w:sz="4" w:space="0" w:color="auto"/>
              <w:bottom w:val="single" w:sz="4" w:space="0" w:color="auto"/>
              <w:right w:val="single" w:sz="4" w:space="0" w:color="auto"/>
            </w:tcBorders>
            <w:noWrap/>
          </w:tcPr>
          <w:p w14:paraId="6D028B0C" w14:textId="7C8A918E" w:rsidR="00E3596F" w:rsidRPr="00BB3D66" w:rsidRDefault="00AC3BBA" w:rsidP="00E3596F">
            <w:pPr>
              <w:spacing w:after="0"/>
              <w:jc w:val="center"/>
              <w:rPr>
                <w:rFonts w:ascii="Times New Roman" w:eastAsia="Times New Roman" w:hAnsi="Times New Roman"/>
              </w:rPr>
            </w:pPr>
            <w:r>
              <w:rPr>
                <w:rFonts w:ascii="Times New Roman" w:eastAsia="Times New Roman" w:hAnsi="Times New Roman"/>
              </w:rPr>
              <w:t>68,2</w:t>
            </w:r>
          </w:p>
        </w:tc>
        <w:tc>
          <w:tcPr>
            <w:tcW w:w="1984" w:type="dxa"/>
            <w:tcBorders>
              <w:top w:val="nil"/>
              <w:left w:val="nil"/>
              <w:bottom w:val="single" w:sz="4" w:space="0" w:color="auto"/>
              <w:right w:val="single" w:sz="4" w:space="0" w:color="auto"/>
            </w:tcBorders>
            <w:noWrap/>
          </w:tcPr>
          <w:p w14:paraId="159D456C" w14:textId="172B8B45" w:rsidR="00E3596F" w:rsidRPr="007251C6" w:rsidRDefault="00AC3BBA" w:rsidP="00E3596F">
            <w:pPr>
              <w:spacing w:after="0"/>
              <w:jc w:val="center"/>
              <w:rPr>
                <w:rFonts w:ascii="Times New Roman" w:eastAsia="Times New Roman" w:hAnsi="Times New Roman"/>
                <w:bCs/>
              </w:rPr>
            </w:pPr>
            <w:r>
              <w:rPr>
                <w:rFonts w:ascii="Times New Roman" w:eastAsia="Times New Roman" w:hAnsi="Times New Roman"/>
                <w:bCs/>
              </w:rPr>
              <w:t>70,1</w:t>
            </w:r>
          </w:p>
        </w:tc>
        <w:tc>
          <w:tcPr>
            <w:tcW w:w="1843" w:type="dxa"/>
            <w:tcBorders>
              <w:top w:val="nil"/>
              <w:left w:val="nil"/>
              <w:bottom w:val="single" w:sz="4" w:space="0" w:color="auto"/>
              <w:right w:val="single" w:sz="4" w:space="0" w:color="auto"/>
            </w:tcBorders>
            <w:noWrap/>
          </w:tcPr>
          <w:p w14:paraId="4D7D0697" w14:textId="6EC7D23A" w:rsidR="00E3596F" w:rsidRPr="00BB3D66" w:rsidRDefault="00E3596F" w:rsidP="00E3596F">
            <w:pPr>
              <w:spacing w:after="0"/>
              <w:jc w:val="center"/>
              <w:rPr>
                <w:rFonts w:ascii="Times New Roman" w:eastAsia="Times New Roman" w:hAnsi="Times New Roman"/>
                <w:b/>
              </w:rPr>
            </w:pPr>
            <w:r w:rsidRPr="00BB3D66">
              <w:rPr>
                <w:rFonts w:ascii="Times New Roman" w:eastAsia="Times New Roman" w:hAnsi="Times New Roman"/>
                <w:bCs/>
              </w:rPr>
              <w:t>6</w:t>
            </w:r>
            <w:r>
              <w:rPr>
                <w:rFonts w:ascii="Times New Roman" w:eastAsia="Times New Roman" w:hAnsi="Times New Roman"/>
                <w:bCs/>
              </w:rPr>
              <w:t>6</w:t>
            </w:r>
            <w:r w:rsidRPr="00BB3D66">
              <w:rPr>
                <w:rFonts w:ascii="Times New Roman" w:eastAsia="Times New Roman" w:hAnsi="Times New Roman"/>
                <w:bCs/>
              </w:rPr>
              <w:t>,9</w:t>
            </w:r>
          </w:p>
        </w:tc>
        <w:tc>
          <w:tcPr>
            <w:tcW w:w="1985" w:type="dxa"/>
            <w:tcBorders>
              <w:top w:val="nil"/>
              <w:left w:val="nil"/>
              <w:bottom w:val="single" w:sz="4" w:space="0" w:color="auto"/>
              <w:right w:val="single" w:sz="4" w:space="0" w:color="auto"/>
            </w:tcBorders>
          </w:tcPr>
          <w:p w14:paraId="39E6C51B" w14:textId="02D8F2BC" w:rsidR="00E3596F" w:rsidRDefault="00E3596F" w:rsidP="00E3596F">
            <w:pPr>
              <w:spacing w:after="0"/>
              <w:jc w:val="center"/>
              <w:rPr>
                <w:rFonts w:ascii="Times New Roman" w:eastAsia="Times New Roman" w:hAnsi="Times New Roman"/>
                <w:b/>
              </w:rPr>
            </w:pPr>
            <w:r w:rsidRPr="007251C6">
              <w:rPr>
                <w:rFonts w:ascii="Times New Roman" w:eastAsia="Times New Roman" w:hAnsi="Times New Roman"/>
              </w:rPr>
              <w:t>76,1</w:t>
            </w:r>
          </w:p>
        </w:tc>
        <w:tc>
          <w:tcPr>
            <w:tcW w:w="1842" w:type="dxa"/>
            <w:tcBorders>
              <w:top w:val="nil"/>
              <w:left w:val="nil"/>
              <w:bottom w:val="single" w:sz="4" w:space="0" w:color="auto"/>
              <w:right w:val="single" w:sz="4" w:space="0" w:color="auto"/>
            </w:tcBorders>
          </w:tcPr>
          <w:p w14:paraId="3100B160" w14:textId="57E4CCEB" w:rsidR="00E3596F" w:rsidRDefault="00E3596F" w:rsidP="00E3596F">
            <w:pPr>
              <w:spacing w:after="0"/>
              <w:jc w:val="center"/>
              <w:rPr>
                <w:rFonts w:ascii="Times New Roman" w:eastAsia="Times New Roman" w:hAnsi="Times New Roman"/>
                <w:b/>
              </w:rPr>
            </w:pPr>
            <w:r>
              <w:rPr>
                <w:rFonts w:ascii="Times New Roman" w:eastAsia="Times New Roman" w:hAnsi="Times New Roman"/>
                <w:b/>
              </w:rPr>
              <w:t>73,5</w:t>
            </w:r>
          </w:p>
        </w:tc>
      </w:tr>
    </w:tbl>
    <w:p w14:paraId="5464BAF5" w14:textId="0BB5F0AA" w:rsidR="00CE23D9" w:rsidRDefault="0037415B" w:rsidP="00CE23D9">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CE23D9" w:rsidRPr="005D10D2">
        <w:rPr>
          <w:rFonts w:ascii="Times New Roman" w:eastAsia="Calibri" w:hAnsi="Times New Roman" w:cs="Times New Roman"/>
          <w:i/>
          <w:sz w:val="20"/>
          <w:szCs w:val="20"/>
        </w:rPr>
        <w:t>ŠVIS.</w:t>
      </w:r>
    </w:p>
    <w:p w14:paraId="5F335FFF" w14:textId="3CCB97D8" w:rsidR="001A3143" w:rsidRPr="00E76E3C" w:rsidRDefault="001A3143" w:rsidP="00FD75A4">
      <w:pPr>
        <w:tabs>
          <w:tab w:val="left" w:pos="567"/>
        </w:tabs>
        <w:spacing w:after="0"/>
        <w:jc w:val="both"/>
        <w:rPr>
          <w:rFonts w:ascii="Times New Roman" w:eastAsia="Times New Roman" w:hAnsi="Times New Roman" w:cs="Times New Roman"/>
          <w:color w:val="FF0000"/>
          <w:sz w:val="24"/>
        </w:rPr>
      </w:pPr>
    </w:p>
    <w:p w14:paraId="50F6B232" w14:textId="549215C8" w:rsidR="001A3143" w:rsidRPr="00876768" w:rsidRDefault="00176494" w:rsidP="003C3E1C">
      <w:pPr>
        <w:tabs>
          <w:tab w:val="left" w:pos="993"/>
        </w:tabs>
        <w:spacing w:after="0"/>
        <w:ind w:firstLine="709"/>
        <w:jc w:val="both"/>
        <w:rPr>
          <w:rFonts w:ascii="Times New Roman" w:eastAsia="Times New Roman" w:hAnsi="Times New Roman" w:cs="Times New Roman"/>
          <w:sz w:val="24"/>
        </w:rPr>
      </w:pPr>
      <w:r w:rsidRPr="00876768">
        <w:rPr>
          <w:rFonts w:ascii="Times New Roman" w:eastAsia="Times New Roman" w:hAnsi="Times New Roman" w:cs="Times New Roman"/>
          <w:sz w:val="24"/>
        </w:rPr>
        <w:t>Bendrojo ugdymo mokyklose</w:t>
      </w:r>
      <w:r w:rsidR="0094503D">
        <w:rPr>
          <w:rFonts w:ascii="Times New Roman" w:eastAsia="Times New Roman" w:hAnsi="Times New Roman" w:cs="Times New Roman"/>
          <w:sz w:val="24"/>
        </w:rPr>
        <w:t>,</w:t>
      </w:r>
      <w:r w:rsidRPr="00876768">
        <w:rPr>
          <w:rFonts w:ascii="Times New Roman" w:eastAsia="Times New Roman" w:hAnsi="Times New Roman" w:cs="Times New Roman"/>
          <w:sz w:val="24"/>
        </w:rPr>
        <w:t xml:space="preserve"> lyginant 202</w:t>
      </w:r>
      <w:r w:rsidR="00651BF6" w:rsidRPr="00876768">
        <w:rPr>
          <w:rFonts w:ascii="Times New Roman" w:eastAsia="Times New Roman" w:hAnsi="Times New Roman" w:cs="Times New Roman"/>
          <w:sz w:val="24"/>
        </w:rPr>
        <w:t>5</w:t>
      </w:r>
      <w:r w:rsidR="0094503D">
        <w:rPr>
          <w:rFonts w:ascii="Times New Roman" w:eastAsia="Times New Roman" w:hAnsi="Times New Roman" w:cs="Times New Roman"/>
          <w:sz w:val="24"/>
        </w:rPr>
        <w:t>-2026 m. m.</w:t>
      </w:r>
      <w:r w:rsidRPr="00876768">
        <w:rPr>
          <w:rFonts w:ascii="Times New Roman" w:eastAsia="Times New Roman" w:hAnsi="Times New Roman" w:cs="Times New Roman"/>
          <w:sz w:val="24"/>
        </w:rPr>
        <w:t xml:space="preserve"> su 20</w:t>
      </w:r>
      <w:r w:rsidR="00651BF6" w:rsidRPr="00876768">
        <w:rPr>
          <w:rFonts w:ascii="Times New Roman" w:eastAsia="Times New Roman" w:hAnsi="Times New Roman" w:cs="Times New Roman"/>
          <w:sz w:val="24"/>
        </w:rPr>
        <w:t>21</w:t>
      </w:r>
      <w:r w:rsidR="0094503D">
        <w:rPr>
          <w:rFonts w:ascii="Times New Roman" w:eastAsia="Times New Roman" w:hAnsi="Times New Roman" w:cs="Times New Roman"/>
          <w:sz w:val="24"/>
        </w:rPr>
        <w:t>-2022 m.</w:t>
      </w:r>
      <w:r w:rsidRPr="00876768">
        <w:rPr>
          <w:rFonts w:ascii="Times New Roman" w:eastAsia="Times New Roman" w:hAnsi="Times New Roman" w:cs="Times New Roman"/>
          <w:sz w:val="24"/>
        </w:rPr>
        <w:t xml:space="preserve"> m</w:t>
      </w:r>
      <w:r w:rsidR="0094503D">
        <w:rPr>
          <w:rFonts w:ascii="Times New Roman" w:eastAsia="Times New Roman" w:hAnsi="Times New Roman" w:cs="Times New Roman"/>
          <w:sz w:val="24"/>
        </w:rPr>
        <w:t>.</w:t>
      </w:r>
      <w:r w:rsidRPr="00876768">
        <w:rPr>
          <w:rFonts w:ascii="Times New Roman" w:eastAsia="Times New Roman" w:hAnsi="Times New Roman" w:cs="Times New Roman"/>
          <w:sz w:val="24"/>
        </w:rPr>
        <w:t xml:space="preserve"> nepanaudotų neformaliojo švietimo valandų skaičius </w:t>
      </w:r>
      <w:r w:rsidR="00876768" w:rsidRPr="00876768">
        <w:rPr>
          <w:rFonts w:ascii="Times New Roman" w:eastAsia="Times New Roman" w:hAnsi="Times New Roman" w:cs="Times New Roman"/>
          <w:sz w:val="24"/>
        </w:rPr>
        <w:t>padidėjo</w:t>
      </w:r>
      <w:r w:rsidRPr="00876768">
        <w:rPr>
          <w:rFonts w:ascii="Times New Roman" w:eastAsia="Times New Roman" w:hAnsi="Times New Roman" w:cs="Times New Roman"/>
          <w:sz w:val="24"/>
        </w:rPr>
        <w:t xml:space="preserve"> </w:t>
      </w:r>
      <w:r w:rsidR="00962498" w:rsidRPr="00876768">
        <w:rPr>
          <w:rFonts w:ascii="Times New Roman" w:eastAsia="Times New Roman" w:hAnsi="Times New Roman" w:cs="Times New Roman"/>
          <w:sz w:val="24"/>
        </w:rPr>
        <w:t>7,</w:t>
      </w:r>
      <w:r w:rsidR="00876768" w:rsidRPr="00876768">
        <w:rPr>
          <w:rFonts w:ascii="Times New Roman" w:eastAsia="Times New Roman" w:hAnsi="Times New Roman" w:cs="Times New Roman"/>
          <w:sz w:val="24"/>
        </w:rPr>
        <w:t>25 valandos.</w:t>
      </w:r>
    </w:p>
    <w:p w14:paraId="231F0BF8" w14:textId="77777777" w:rsidR="001A3143" w:rsidRPr="00E76E3C" w:rsidRDefault="001A3143">
      <w:pPr>
        <w:tabs>
          <w:tab w:val="left" w:pos="993"/>
        </w:tabs>
        <w:spacing w:after="0"/>
        <w:ind w:firstLine="709"/>
        <w:jc w:val="both"/>
        <w:rPr>
          <w:rFonts w:ascii="Times New Roman" w:eastAsia="Times New Roman" w:hAnsi="Times New Roman" w:cs="Times New Roman"/>
          <w:color w:val="FF0000"/>
          <w:sz w:val="24"/>
        </w:rPr>
      </w:pPr>
    </w:p>
    <w:p w14:paraId="791B00D5" w14:textId="20A060EA" w:rsidR="001A3143" w:rsidRPr="00E76E3C" w:rsidRDefault="002003BD">
      <w:pPr>
        <w:spacing w:after="0" w:line="360" w:lineRule="auto"/>
        <w:ind w:firstLine="567"/>
        <w:rPr>
          <w:rFonts w:ascii="Times New Roman" w:eastAsia="Times New Roman" w:hAnsi="Times New Roman" w:cs="Times New Roman"/>
          <w:b/>
          <w:color w:val="FF0000"/>
          <w:sz w:val="24"/>
        </w:rPr>
      </w:pPr>
      <w:r w:rsidRPr="00E76E3C">
        <w:rPr>
          <w:rFonts w:ascii="Times New Roman" w:eastAsia="Times New Roman" w:hAnsi="Times New Roman" w:cs="Times New Roman"/>
          <w:b/>
          <w:color w:val="FF0000"/>
          <w:sz w:val="24"/>
        </w:rPr>
        <w:t xml:space="preserve">  </w:t>
      </w:r>
      <w:r w:rsidR="00176494" w:rsidRPr="002762E1">
        <w:rPr>
          <w:rFonts w:ascii="Times New Roman" w:eastAsia="Times New Roman" w:hAnsi="Times New Roman" w:cs="Times New Roman"/>
          <w:b/>
          <w:sz w:val="24"/>
        </w:rPr>
        <w:t>1</w:t>
      </w:r>
      <w:r w:rsidR="009D2C55">
        <w:rPr>
          <w:rFonts w:ascii="Times New Roman" w:eastAsia="Times New Roman" w:hAnsi="Times New Roman" w:cs="Times New Roman"/>
          <w:b/>
          <w:sz w:val="24"/>
        </w:rPr>
        <w:t>7</w:t>
      </w:r>
      <w:r w:rsidR="00176494" w:rsidRPr="002762E1">
        <w:rPr>
          <w:rFonts w:ascii="Times New Roman" w:eastAsia="Times New Roman" w:hAnsi="Times New Roman" w:cs="Times New Roman"/>
          <w:b/>
          <w:sz w:val="24"/>
        </w:rPr>
        <w:t xml:space="preserve"> lentelė. Neformaliojo švietimo valandų panaudojimas </w:t>
      </w:r>
    </w:p>
    <w:tbl>
      <w:tblPr>
        <w:tblW w:w="5000" w:type="pct"/>
        <w:tblInd w:w="-34" w:type="dxa"/>
        <w:tblCellMar>
          <w:left w:w="10" w:type="dxa"/>
          <w:right w:w="10" w:type="dxa"/>
        </w:tblCellMar>
        <w:tblLook w:val="0000" w:firstRow="0" w:lastRow="0" w:firstColumn="0" w:lastColumn="0" w:noHBand="0" w:noVBand="0"/>
      </w:tblPr>
      <w:tblGrid>
        <w:gridCol w:w="1244"/>
        <w:gridCol w:w="3239"/>
        <w:gridCol w:w="2505"/>
        <w:gridCol w:w="2640"/>
      </w:tblGrid>
      <w:tr w:rsidR="001A3143" w:rsidRPr="00E76E3C" w14:paraId="1A607F4B" w14:textId="77777777" w:rsidTr="00651BF6">
        <w:trPr>
          <w:trHeight w:val="432"/>
        </w:trPr>
        <w:tc>
          <w:tcPr>
            <w:tcW w:w="64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BFBE01F" w14:textId="3FF6A1D8" w:rsidR="001A3143" w:rsidRPr="00651BF6" w:rsidRDefault="00176494">
            <w:pPr>
              <w:suppressAutoHyphens/>
              <w:spacing w:after="120" w:line="240" w:lineRule="auto"/>
              <w:jc w:val="center"/>
              <w:rPr>
                <w:b/>
              </w:rPr>
            </w:pPr>
            <w:r w:rsidRPr="00651BF6">
              <w:rPr>
                <w:rFonts w:ascii="Times New Roman" w:eastAsia="Times New Roman" w:hAnsi="Times New Roman" w:cs="Times New Roman"/>
                <w:b/>
              </w:rPr>
              <w:t>M</w:t>
            </w:r>
            <w:r w:rsidR="0094503D">
              <w:rPr>
                <w:rFonts w:ascii="Times New Roman" w:eastAsia="Times New Roman" w:hAnsi="Times New Roman" w:cs="Times New Roman"/>
                <w:b/>
              </w:rPr>
              <w:t>okslo m</w:t>
            </w:r>
            <w:r w:rsidRPr="00651BF6">
              <w:rPr>
                <w:rFonts w:ascii="Times New Roman" w:eastAsia="Times New Roman" w:hAnsi="Times New Roman" w:cs="Times New Roman"/>
                <w:b/>
              </w:rPr>
              <w:t>etai</w:t>
            </w:r>
          </w:p>
        </w:tc>
        <w:tc>
          <w:tcPr>
            <w:tcW w:w="168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8D1B8BD" w14:textId="77777777" w:rsidR="001A3143" w:rsidRPr="00651BF6" w:rsidRDefault="00176494">
            <w:pPr>
              <w:suppressAutoHyphens/>
              <w:spacing w:after="120" w:line="240" w:lineRule="auto"/>
              <w:jc w:val="center"/>
              <w:rPr>
                <w:b/>
              </w:rPr>
            </w:pPr>
            <w:r w:rsidRPr="00651BF6">
              <w:rPr>
                <w:rFonts w:ascii="Times New Roman" w:eastAsia="Times New Roman" w:hAnsi="Times New Roman" w:cs="Times New Roman"/>
                <w:b/>
              </w:rPr>
              <w:t>Neformaliojo švietimo valandų skaičius pagal Bendruosius ugdymo planus</w:t>
            </w:r>
          </w:p>
        </w:tc>
        <w:tc>
          <w:tcPr>
            <w:tcW w:w="13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0A8FC56" w14:textId="77777777" w:rsidR="001A3143" w:rsidRPr="00651BF6" w:rsidRDefault="00176494">
            <w:pPr>
              <w:suppressAutoHyphens/>
              <w:spacing w:after="120" w:line="240" w:lineRule="auto"/>
              <w:jc w:val="center"/>
              <w:rPr>
                <w:b/>
              </w:rPr>
            </w:pPr>
            <w:r w:rsidRPr="00651BF6">
              <w:rPr>
                <w:rFonts w:ascii="Times New Roman" w:eastAsia="Times New Roman" w:hAnsi="Times New Roman" w:cs="Times New Roman"/>
                <w:b/>
              </w:rPr>
              <w:t>Panaudotų neformaliojo švietimo valandų skaičius</w:t>
            </w:r>
          </w:p>
        </w:tc>
        <w:tc>
          <w:tcPr>
            <w:tcW w:w="137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DE52245" w14:textId="77777777" w:rsidR="001A3143" w:rsidRPr="00651BF6" w:rsidRDefault="00176494">
            <w:pPr>
              <w:suppressAutoHyphens/>
              <w:spacing w:after="120" w:line="240" w:lineRule="auto"/>
              <w:jc w:val="center"/>
              <w:rPr>
                <w:b/>
              </w:rPr>
            </w:pPr>
            <w:r w:rsidRPr="00651BF6">
              <w:rPr>
                <w:rFonts w:ascii="Times New Roman" w:eastAsia="Times New Roman" w:hAnsi="Times New Roman" w:cs="Times New Roman"/>
                <w:b/>
              </w:rPr>
              <w:t>Nepanaudotų neformaliojo švietimo valandų skaičius</w:t>
            </w:r>
          </w:p>
        </w:tc>
      </w:tr>
      <w:tr w:rsidR="001A3143" w:rsidRPr="00E76E3C" w14:paraId="2DF6E396" w14:textId="77777777" w:rsidTr="002003BD">
        <w:trPr>
          <w:trHeight w:val="296"/>
        </w:trPr>
        <w:tc>
          <w:tcPr>
            <w:tcW w:w="646"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002C01" w14:textId="035A72E6" w:rsidR="001A3143" w:rsidRPr="00651BF6" w:rsidRDefault="00176494" w:rsidP="00651BF6">
            <w:pPr>
              <w:suppressAutoHyphens/>
              <w:spacing w:after="0" w:line="240" w:lineRule="auto"/>
              <w:jc w:val="center"/>
              <w:rPr>
                <w:bCs/>
              </w:rPr>
            </w:pPr>
            <w:r w:rsidRPr="00651BF6">
              <w:rPr>
                <w:rFonts w:ascii="Times New Roman" w:eastAsia="Times New Roman" w:hAnsi="Times New Roman" w:cs="Times New Roman"/>
                <w:bCs/>
              </w:rPr>
              <w:t>202</w:t>
            </w:r>
            <w:r w:rsidR="00651BF6" w:rsidRPr="00651BF6">
              <w:rPr>
                <w:rFonts w:ascii="Times New Roman" w:eastAsia="Times New Roman" w:hAnsi="Times New Roman" w:cs="Times New Roman"/>
                <w:bCs/>
              </w:rPr>
              <w:t>5</w:t>
            </w:r>
            <w:r w:rsidR="0094503D">
              <w:rPr>
                <w:rFonts w:ascii="Times New Roman" w:eastAsia="Times New Roman" w:hAnsi="Times New Roman" w:cs="Times New Roman"/>
                <w:bCs/>
              </w:rPr>
              <w:t>-2026</w:t>
            </w:r>
          </w:p>
        </w:tc>
        <w:tc>
          <w:tcPr>
            <w:tcW w:w="1682"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A4C7FA" w14:textId="34D5061D" w:rsidR="001A3143" w:rsidRPr="00651BF6" w:rsidRDefault="00651BF6">
            <w:pPr>
              <w:suppressAutoHyphens/>
              <w:spacing w:after="0" w:line="240" w:lineRule="auto"/>
              <w:jc w:val="center"/>
              <w:rPr>
                <w:bCs/>
              </w:rPr>
            </w:pPr>
            <w:r w:rsidRPr="00651BF6">
              <w:rPr>
                <w:rFonts w:ascii="Times New Roman" w:eastAsia="Times New Roman" w:hAnsi="Times New Roman" w:cs="Times New Roman"/>
                <w:bCs/>
              </w:rPr>
              <w:t>306,6</w:t>
            </w:r>
            <w:r>
              <w:rPr>
                <w:rFonts w:ascii="Times New Roman" w:eastAsia="Times New Roman" w:hAnsi="Times New Roman" w:cs="Times New Roman"/>
                <w:bCs/>
              </w:rPr>
              <w:t>5</w:t>
            </w:r>
          </w:p>
        </w:tc>
        <w:tc>
          <w:tcPr>
            <w:tcW w:w="1301"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98A2B5" w14:textId="6C5FA1A1" w:rsidR="001A3143" w:rsidRPr="00651BF6" w:rsidRDefault="00651BF6">
            <w:pPr>
              <w:suppressAutoHyphens/>
              <w:spacing w:after="0" w:line="240" w:lineRule="auto"/>
              <w:jc w:val="center"/>
              <w:rPr>
                <w:bCs/>
              </w:rPr>
            </w:pPr>
            <w:r w:rsidRPr="00651BF6">
              <w:rPr>
                <w:rFonts w:ascii="Times New Roman" w:eastAsia="Times New Roman" w:hAnsi="Times New Roman" w:cs="Times New Roman"/>
                <w:bCs/>
              </w:rPr>
              <w:t>270,9</w:t>
            </w:r>
          </w:p>
        </w:tc>
        <w:tc>
          <w:tcPr>
            <w:tcW w:w="1371"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A6BEEB" w14:textId="6552CED1" w:rsidR="001A3143" w:rsidRPr="00651BF6" w:rsidRDefault="00651BF6">
            <w:pPr>
              <w:suppressAutoHyphens/>
              <w:spacing w:after="0" w:line="240" w:lineRule="auto"/>
              <w:jc w:val="center"/>
              <w:rPr>
                <w:bCs/>
              </w:rPr>
            </w:pPr>
            <w:r>
              <w:rPr>
                <w:rFonts w:ascii="Times New Roman" w:eastAsia="Times New Roman" w:hAnsi="Times New Roman" w:cs="Times New Roman"/>
                <w:bCs/>
              </w:rPr>
              <w:t>35,75</w:t>
            </w:r>
          </w:p>
        </w:tc>
      </w:tr>
      <w:tr w:rsidR="001A3143" w:rsidRPr="00E76E3C" w14:paraId="01A4E755" w14:textId="77777777" w:rsidTr="002003BD">
        <w:trPr>
          <w:trHeight w:val="296"/>
        </w:trPr>
        <w:tc>
          <w:tcPr>
            <w:tcW w:w="64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85BD64" w14:textId="23FDF76E" w:rsidR="001A3143" w:rsidRPr="00651BF6" w:rsidRDefault="00176494" w:rsidP="00651BF6">
            <w:pPr>
              <w:suppressAutoHyphens/>
              <w:spacing w:after="0" w:line="240" w:lineRule="auto"/>
              <w:jc w:val="center"/>
            </w:pPr>
            <w:r w:rsidRPr="00651BF6">
              <w:rPr>
                <w:rFonts w:ascii="Times New Roman" w:eastAsia="Times New Roman" w:hAnsi="Times New Roman" w:cs="Times New Roman"/>
              </w:rPr>
              <w:t>20</w:t>
            </w:r>
            <w:r w:rsidR="00651BF6" w:rsidRPr="00651BF6">
              <w:rPr>
                <w:rFonts w:ascii="Times New Roman" w:eastAsia="Times New Roman" w:hAnsi="Times New Roman" w:cs="Times New Roman"/>
              </w:rPr>
              <w:t>2</w:t>
            </w:r>
            <w:r w:rsidR="0094503D">
              <w:rPr>
                <w:rFonts w:ascii="Times New Roman" w:eastAsia="Times New Roman" w:hAnsi="Times New Roman" w:cs="Times New Roman"/>
              </w:rPr>
              <w:t>4-2025</w:t>
            </w:r>
          </w:p>
        </w:tc>
        <w:tc>
          <w:tcPr>
            <w:tcW w:w="16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FA59A" w14:textId="7E93C705" w:rsidR="001A3143" w:rsidRPr="00651BF6" w:rsidRDefault="00651BF6">
            <w:pPr>
              <w:suppressAutoHyphens/>
              <w:spacing w:after="0" w:line="240" w:lineRule="auto"/>
              <w:jc w:val="center"/>
            </w:pPr>
            <w:r w:rsidRPr="00651BF6">
              <w:rPr>
                <w:rFonts w:ascii="Times New Roman" w:eastAsia="Times New Roman" w:hAnsi="Times New Roman" w:cs="Times New Roman"/>
              </w:rPr>
              <w:t>311,5</w:t>
            </w:r>
          </w:p>
        </w:tc>
        <w:tc>
          <w:tcPr>
            <w:tcW w:w="130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4103F4" w14:textId="4931FC7D" w:rsidR="001A3143" w:rsidRPr="00651BF6" w:rsidRDefault="00651BF6">
            <w:pPr>
              <w:suppressAutoHyphens/>
              <w:spacing w:after="0" w:line="240" w:lineRule="auto"/>
              <w:jc w:val="center"/>
            </w:pPr>
            <w:r w:rsidRPr="00651BF6">
              <w:rPr>
                <w:rFonts w:ascii="Times New Roman" w:eastAsia="Times New Roman" w:hAnsi="Times New Roman" w:cs="Times New Roman"/>
              </w:rPr>
              <w:t>276,8</w:t>
            </w:r>
          </w:p>
        </w:tc>
        <w:tc>
          <w:tcPr>
            <w:tcW w:w="137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41569F" w14:textId="59EB2DF0" w:rsidR="001A3143" w:rsidRPr="00651BF6" w:rsidRDefault="00651BF6">
            <w:pPr>
              <w:suppressAutoHyphens/>
              <w:spacing w:after="0" w:line="240" w:lineRule="auto"/>
              <w:jc w:val="center"/>
            </w:pPr>
            <w:r w:rsidRPr="00651BF6">
              <w:rPr>
                <w:rFonts w:ascii="Times New Roman" w:eastAsia="Times New Roman" w:hAnsi="Times New Roman" w:cs="Times New Roman"/>
              </w:rPr>
              <w:t>34,75</w:t>
            </w:r>
          </w:p>
        </w:tc>
      </w:tr>
      <w:tr w:rsidR="001A3143" w:rsidRPr="00E76E3C" w14:paraId="3D2EC316" w14:textId="77777777" w:rsidTr="002003BD">
        <w:trPr>
          <w:trHeight w:val="296"/>
        </w:trPr>
        <w:tc>
          <w:tcPr>
            <w:tcW w:w="64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4B6BFD" w14:textId="610A0E53" w:rsidR="001A3143" w:rsidRPr="00651BF6" w:rsidRDefault="00176494" w:rsidP="00651BF6">
            <w:pPr>
              <w:suppressAutoHyphens/>
              <w:spacing w:after="0" w:line="240" w:lineRule="auto"/>
              <w:jc w:val="center"/>
            </w:pPr>
            <w:r w:rsidRPr="00651BF6">
              <w:rPr>
                <w:rFonts w:ascii="Times New Roman" w:eastAsia="Times New Roman" w:hAnsi="Times New Roman" w:cs="Times New Roman"/>
              </w:rPr>
              <w:lastRenderedPageBreak/>
              <w:t>20</w:t>
            </w:r>
            <w:r w:rsidR="00651BF6" w:rsidRPr="00651BF6">
              <w:rPr>
                <w:rFonts w:ascii="Times New Roman" w:eastAsia="Times New Roman" w:hAnsi="Times New Roman" w:cs="Times New Roman"/>
              </w:rPr>
              <w:t>23</w:t>
            </w:r>
            <w:r w:rsidR="0094503D">
              <w:rPr>
                <w:rFonts w:ascii="Times New Roman" w:eastAsia="Times New Roman" w:hAnsi="Times New Roman" w:cs="Times New Roman"/>
              </w:rPr>
              <w:t>-2024</w:t>
            </w:r>
          </w:p>
        </w:tc>
        <w:tc>
          <w:tcPr>
            <w:tcW w:w="16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7AA706" w14:textId="579516C6" w:rsidR="001A3143" w:rsidRPr="00651BF6" w:rsidRDefault="00651BF6">
            <w:pPr>
              <w:suppressAutoHyphens/>
              <w:spacing w:after="0" w:line="240" w:lineRule="auto"/>
              <w:jc w:val="center"/>
            </w:pPr>
            <w:r w:rsidRPr="00651BF6">
              <w:rPr>
                <w:rFonts w:ascii="Times New Roman" w:eastAsia="Times New Roman" w:hAnsi="Times New Roman" w:cs="Times New Roman"/>
              </w:rPr>
              <w:t>322,5</w:t>
            </w:r>
            <w:r>
              <w:rPr>
                <w:rFonts w:ascii="Times New Roman" w:eastAsia="Times New Roman" w:hAnsi="Times New Roman" w:cs="Times New Roman"/>
              </w:rPr>
              <w:t>5</w:t>
            </w:r>
          </w:p>
        </w:tc>
        <w:tc>
          <w:tcPr>
            <w:tcW w:w="130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66558D" w14:textId="3C1D7F46" w:rsidR="001A3143" w:rsidRPr="00651BF6" w:rsidRDefault="00651BF6">
            <w:pPr>
              <w:suppressAutoHyphens/>
              <w:spacing w:after="0" w:line="240" w:lineRule="auto"/>
              <w:jc w:val="center"/>
            </w:pPr>
            <w:r w:rsidRPr="00651BF6">
              <w:rPr>
                <w:rFonts w:ascii="Times New Roman" w:eastAsia="Times New Roman" w:hAnsi="Times New Roman" w:cs="Times New Roman"/>
              </w:rPr>
              <w:t>297,8</w:t>
            </w:r>
          </w:p>
        </w:tc>
        <w:tc>
          <w:tcPr>
            <w:tcW w:w="137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CE58B" w14:textId="5FF73CDD" w:rsidR="001A3143" w:rsidRPr="00651BF6" w:rsidRDefault="00651BF6">
            <w:pPr>
              <w:suppressAutoHyphens/>
              <w:spacing w:after="0" w:line="240" w:lineRule="auto"/>
              <w:jc w:val="center"/>
            </w:pPr>
            <w:r w:rsidRPr="00651BF6">
              <w:rPr>
                <w:rFonts w:ascii="Times New Roman" w:eastAsia="Times New Roman" w:hAnsi="Times New Roman" w:cs="Times New Roman"/>
              </w:rPr>
              <w:t>24,75</w:t>
            </w:r>
          </w:p>
        </w:tc>
      </w:tr>
      <w:tr w:rsidR="00962498" w:rsidRPr="00E76E3C" w14:paraId="719F57E4" w14:textId="77777777" w:rsidTr="002003BD">
        <w:trPr>
          <w:trHeight w:val="296"/>
        </w:trPr>
        <w:tc>
          <w:tcPr>
            <w:tcW w:w="64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FF08AB" w14:textId="59D47E69" w:rsidR="00962498" w:rsidRPr="00651BF6" w:rsidRDefault="00962498" w:rsidP="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20</w:t>
            </w:r>
            <w:r w:rsidR="00651BF6" w:rsidRPr="00651BF6">
              <w:rPr>
                <w:rFonts w:ascii="Times New Roman" w:eastAsia="Times New Roman" w:hAnsi="Times New Roman" w:cs="Times New Roman"/>
              </w:rPr>
              <w:t>22</w:t>
            </w:r>
            <w:r w:rsidR="0094503D">
              <w:rPr>
                <w:rFonts w:ascii="Times New Roman" w:eastAsia="Times New Roman" w:hAnsi="Times New Roman" w:cs="Times New Roman"/>
              </w:rPr>
              <w:t>-2023</w:t>
            </w:r>
          </w:p>
        </w:tc>
        <w:tc>
          <w:tcPr>
            <w:tcW w:w="16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FC749E" w14:textId="75C9FBC9" w:rsidR="00962498" w:rsidRPr="00651BF6" w:rsidRDefault="00651BF6" w:rsidP="00876768">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337,</w:t>
            </w:r>
            <w:r w:rsidR="00876768">
              <w:rPr>
                <w:rFonts w:ascii="Times New Roman" w:eastAsia="Times New Roman" w:hAnsi="Times New Roman" w:cs="Times New Roman"/>
              </w:rPr>
              <w:t>8</w:t>
            </w:r>
          </w:p>
        </w:tc>
        <w:tc>
          <w:tcPr>
            <w:tcW w:w="130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12ABD6" w14:textId="2734EA0C"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302,8</w:t>
            </w:r>
          </w:p>
        </w:tc>
        <w:tc>
          <w:tcPr>
            <w:tcW w:w="137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5713CC" w14:textId="0D97989A"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35</w:t>
            </w:r>
            <w:r>
              <w:rPr>
                <w:rFonts w:ascii="Times New Roman" w:eastAsia="Times New Roman" w:hAnsi="Times New Roman" w:cs="Times New Roman"/>
              </w:rPr>
              <w:t>,0</w:t>
            </w:r>
          </w:p>
        </w:tc>
      </w:tr>
      <w:tr w:rsidR="00962498" w:rsidRPr="00E76E3C" w14:paraId="4D4D73CB" w14:textId="77777777" w:rsidTr="002003BD">
        <w:trPr>
          <w:trHeight w:val="296"/>
        </w:trPr>
        <w:tc>
          <w:tcPr>
            <w:tcW w:w="64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FBBD6B" w14:textId="48027070"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2021</w:t>
            </w:r>
            <w:r w:rsidR="0094503D">
              <w:rPr>
                <w:rFonts w:ascii="Times New Roman" w:eastAsia="Times New Roman" w:hAnsi="Times New Roman" w:cs="Times New Roman"/>
              </w:rPr>
              <w:t>-2022</w:t>
            </w:r>
          </w:p>
        </w:tc>
        <w:tc>
          <w:tcPr>
            <w:tcW w:w="16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9E6173" w14:textId="72840678"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344,75</w:t>
            </w:r>
          </w:p>
        </w:tc>
        <w:tc>
          <w:tcPr>
            <w:tcW w:w="130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0D5FBB" w14:textId="3F9FC759"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316,3</w:t>
            </w:r>
          </w:p>
        </w:tc>
        <w:tc>
          <w:tcPr>
            <w:tcW w:w="1371"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1E5270" w14:textId="54B71492" w:rsidR="00962498" w:rsidRPr="00651BF6" w:rsidRDefault="00651BF6">
            <w:pPr>
              <w:suppressAutoHyphens/>
              <w:spacing w:after="0" w:line="240" w:lineRule="auto"/>
              <w:jc w:val="center"/>
              <w:rPr>
                <w:rFonts w:ascii="Times New Roman" w:eastAsia="Times New Roman" w:hAnsi="Times New Roman" w:cs="Times New Roman"/>
              </w:rPr>
            </w:pPr>
            <w:r w:rsidRPr="00651BF6">
              <w:rPr>
                <w:rFonts w:ascii="Times New Roman" w:eastAsia="Times New Roman" w:hAnsi="Times New Roman" w:cs="Times New Roman"/>
              </w:rPr>
              <w:t>28,5</w:t>
            </w:r>
          </w:p>
        </w:tc>
      </w:tr>
    </w:tbl>
    <w:p w14:paraId="37651B5A" w14:textId="10913D39" w:rsidR="00CE23D9" w:rsidRDefault="0037415B" w:rsidP="00CE23D9">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ED0134">
        <w:rPr>
          <w:rFonts w:ascii="Times New Roman" w:eastAsia="Calibri" w:hAnsi="Times New Roman" w:cs="Times New Roman"/>
          <w:i/>
          <w:sz w:val="20"/>
          <w:szCs w:val="20"/>
        </w:rPr>
        <w:t>Savivaldybės švietimo įstaigos.</w:t>
      </w:r>
    </w:p>
    <w:p w14:paraId="2F601C2C" w14:textId="77777777" w:rsidR="001A3143" w:rsidRPr="00E76E3C" w:rsidRDefault="001A3143">
      <w:pPr>
        <w:spacing w:after="0" w:line="240" w:lineRule="auto"/>
        <w:rPr>
          <w:rFonts w:ascii="Times New Roman" w:eastAsia="Times New Roman" w:hAnsi="Times New Roman" w:cs="Times New Roman"/>
          <w:b/>
          <w:color w:val="FF0000"/>
          <w:sz w:val="24"/>
        </w:rPr>
      </w:pPr>
    </w:p>
    <w:p w14:paraId="6B801B97" w14:textId="6B5D5D7A" w:rsidR="00E3596F" w:rsidRPr="00651BF6" w:rsidRDefault="00176494" w:rsidP="00651BF6">
      <w:pPr>
        <w:spacing w:after="0"/>
        <w:ind w:firstLine="709"/>
        <w:jc w:val="both"/>
        <w:rPr>
          <w:rFonts w:ascii="Times New Roman" w:eastAsia="Times New Roman" w:hAnsi="Times New Roman" w:cs="Times New Roman"/>
          <w:color w:val="FF0000"/>
          <w:sz w:val="24"/>
        </w:rPr>
      </w:pPr>
      <w:r w:rsidRPr="00651BF6">
        <w:rPr>
          <w:rFonts w:ascii="Times New Roman" w:eastAsia="Times New Roman" w:hAnsi="Times New Roman" w:cs="Times New Roman"/>
          <w:b/>
          <w:i/>
          <w:sz w:val="24"/>
        </w:rPr>
        <w:t>Kitas neformalusis vaikų švietimas.</w:t>
      </w:r>
      <w:r w:rsidRPr="00651BF6">
        <w:rPr>
          <w:rFonts w:ascii="Times New Roman" w:eastAsia="Times New Roman" w:hAnsi="Times New Roman" w:cs="Times New Roman"/>
          <w:b/>
          <w:sz w:val="24"/>
        </w:rPr>
        <w:t xml:space="preserve"> </w:t>
      </w:r>
      <w:r w:rsidR="00E3596F" w:rsidRPr="00B5027C">
        <w:rPr>
          <w:rFonts w:ascii="Times New Roman" w:eastAsia="Times New Roman" w:hAnsi="Times New Roman" w:cs="Times New Roman"/>
          <w:sz w:val="24"/>
          <w:szCs w:val="24"/>
        </w:rPr>
        <w:t>Neformalusis vaikų švietimas Savivaldybėje 202</w:t>
      </w:r>
      <w:r w:rsidR="00E3596F">
        <w:rPr>
          <w:rFonts w:ascii="Times New Roman" w:eastAsia="Times New Roman" w:hAnsi="Times New Roman" w:cs="Times New Roman"/>
          <w:sz w:val="24"/>
          <w:szCs w:val="24"/>
        </w:rPr>
        <w:t>5</w:t>
      </w:r>
      <w:r w:rsidR="00E3596F" w:rsidRPr="00B5027C">
        <w:rPr>
          <w:rFonts w:ascii="Times New Roman" w:eastAsia="Times New Roman" w:hAnsi="Times New Roman" w:cs="Times New Roman"/>
          <w:sz w:val="24"/>
          <w:szCs w:val="24"/>
        </w:rPr>
        <w:t xml:space="preserve"> m. buvo organizuojamas vadovaujantis </w:t>
      </w:r>
      <w:r w:rsidR="00E3596F" w:rsidRPr="00B5027C">
        <w:rPr>
          <w:rFonts w:ascii="Times New Roman" w:hAnsi="Times New Roman" w:cs="Times New Roman"/>
          <w:sz w:val="24"/>
          <w:szCs w:val="24"/>
        </w:rPr>
        <w:t>Neformaliojo vaikų švietimo programų finansavimo ir administravimo tvarkos aprašu, patvirtintu Lietuvos Respublikos švietimo, mokslo ir sporto ministro 2022 m. sausio 10 d. įsakymu Nr. V-46 „Dėl neformaliojo vaikų švietimo programų finansavimo ir administravimo tvarkos aprašo patvirtinimo“</w:t>
      </w:r>
      <w:r w:rsidR="00E3596F" w:rsidRPr="00B5027C">
        <w:rPr>
          <w:rFonts w:ascii="Times New Roman" w:hAnsi="Times New Roman" w:cs="Times New Roman"/>
        </w:rPr>
        <w:t xml:space="preserve">. </w:t>
      </w:r>
      <w:r w:rsidR="00E3596F" w:rsidRPr="00B5027C">
        <w:rPr>
          <w:rFonts w:ascii="Times New Roman" w:hAnsi="Times New Roman" w:cs="Times New Roman"/>
          <w:sz w:val="24"/>
          <w:szCs w:val="24"/>
        </w:rPr>
        <w:t>2025 m. vasario-birželio mėnesiais 26 neformaliojo vaikų švietimo programas įgyvendino 14 teikėjų, spalio-gruodžio mėnesiais 15 teikėjų įgyvendino 25 neformaliojo vaikų švietimo programas.</w:t>
      </w:r>
    </w:p>
    <w:p w14:paraId="2CAF4F51" w14:textId="77777777" w:rsidR="00E3596F" w:rsidRPr="00B5027C" w:rsidRDefault="00E3596F" w:rsidP="00E3596F">
      <w:pPr>
        <w:tabs>
          <w:tab w:val="left" w:pos="390"/>
        </w:tabs>
        <w:autoSpaceDE w:val="0"/>
        <w:adjustRightInd w:val="0"/>
        <w:spacing w:after="0"/>
        <w:ind w:firstLine="709"/>
        <w:jc w:val="both"/>
        <w:rPr>
          <w:rFonts w:ascii="Times New Roman" w:hAnsi="Times New Roman" w:cs="Times New Roman"/>
          <w:sz w:val="24"/>
          <w:szCs w:val="24"/>
        </w:rPr>
      </w:pPr>
    </w:p>
    <w:p w14:paraId="5C8299C9" w14:textId="45E64221" w:rsidR="00E3596F" w:rsidRPr="00B5027C" w:rsidRDefault="00967890" w:rsidP="00967890">
      <w:pPr>
        <w:autoSpaceDE w:val="0"/>
        <w:spacing w:after="0"/>
        <w:ind w:firstLine="709"/>
        <w:rPr>
          <w:rFonts w:ascii="Times New Roman" w:hAnsi="Times New Roman"/>
          <w:b/>
          <w:bCs/>
          <w:sz w:val="24"/>
          <w:szCs w:val="24"/>
        </w:rPr>
      </w:pPr>
      <w:r>
        <w:rPr>
          <w:rFonts w:ascii="Times New Roman" w:hAnsi="Times New Roman"/>
          <w:b/>
          <w:bCs/>
          <w:sz w:val="24"/>
          <w:szCs w:val="24"/>
        </w:rPr>
        <w:t>1</w:t>
      </w:r>
      <w:r w:rsidR="009D2C55">
        <w:rPr>
          <w:rFonts w:ascii="Times New Roman" w:hAnsi="Times New Roman"/>
          <w:b/>
          <w:bCs/>
          <w:sz w:val="24"/>
          <w:szCs w:val="24"/>
        </w:rPr>
        <w:t>8</w:t>
      </w:r>
      <w:r>
        <w:rPr>
          <w:rFonts w:ascii="Times New Roman" w:hAnsi="Times New Roman"/>
          <w:b/>
          <w:bCs/>
          <w:sz w:val="24"/>
          <w:szCs w:val="24"/>
        </w:rPr>
        <w:t xml:space="preserve"> lentelė. </w:t>
      </w:r>
      <w:r w:rsidR="00E3596F" w:rsidRPr="00B5027C">
        <w:rPr>
          <w:rFonts w:ascii="Times New Roman" w:hAnsi="Times New Roman"/>
          <w:b/>
          <w:bCs/>
          <w:sz w:val="24"/>
          <w:szCs w:val="24"/>
        </w:rPr>
        <w:t>Mokinių, gavusių tikslinį finansavimą, skaičius 202</w:t>
      </w:r>
      <w:r>
        <w:rPr>
          <w:rFonts w:ascii="Times New Roman" w:hAnsi="Times New Roman"/>
          <w:b/>
          <w:bCs/>
          <w:sz w:val="24"/>
          <w:szCs w:val="24"/>
        </w:rPr>
        <w:t>1</w:t>
      </w:r>
      <w:r w:rsidR="00E3596F" w:rsidRPr="00B5027C">
        <w:rPr>
          <w:rFonts w:ascii="Times New Roman" w:hAnsi="Times New Roman"/>
          <w:b/>
          <w:bCs/>
          <w:sz w:val="24"/>
          <w:szCs w:val="24"/>
        </w:rPr>
        <w:t>-2025 metais</w:t>
      </w:r>
    </w:p>
    <w:tbl>
      <w:tblPr>
        <w:tblW w:w="4940" w:type="pct"/>
        <w:tblLook w:val="04A0" w:firstRow="1" w:lastRow="0" w:firstColumn="1" w:lastColumn="0" w:noHBand="0" w:noVBand="1"/>
      </w:tblPr>
      <w:tblGrid>
        <w:gridCol w:w="1234"/>
        <w:gridCol w:w="704"/>
        <w:gridCol w:w="704"/>
        <w:gridCol w:w="704"/>
        <w:gridCol w:w="704"/>
        <w:gridCol w:w="700"/>
        <w:gridCol w:w="702"/>
        <w:gridCol w:w="575"/>
        <w:gridCol w:w="563"/>
        <w:gridCol w:w="702"/>
        <w:gridCol w:w="700"/>
        <w:gridCol w:w="845"/>
        <w:gridCol w:w="675"/>
      </w:tblGrid>
      <w:tr w:rsidR="00E3596F" w:rsidRPr="00B5027C" w14:paraId="58B0CFB8" w14:textId="77777777" w:rsidTr="00651BF6">
        <w:trPr>
          <w:cantSplit/>
          <w:trHeight w:val="1168"/>
        </w:trPr>
        <w:tc>
          <w:tcPr>
            <w:tcW w:w="649" w:type="pct"/>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952992D"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
                <w:bCs/>
              </w:rPr>
              <w:t>Metai</w:t>
            </w:r>
          </w:p>
        </w:tc>
        <w:tc>
          <w:tcPr>
            <w:tcW w:w="37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10CB0F12"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Sausis</w:t>
            </w:r>
          </w:p>
        </w:tc>
        <w:tc>
          <w:tcPr>
            <w:tcW w:w="37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590DD019"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Vasaris</w:t>
            </w:r>
          </w:p>
        </w:tc>
        <w:tc>
          <w:tcPr>
            <w:tcW w:w="37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01F52F85"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Kovas</w:t>
            </w:r>
          </w:p>
        </w:tc>
        <w:tc>
          <w:tcPr>
            <w:tcW w:w="37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362CAC07"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Balandis</w:t>
            </w:r>
          </w:p>
        </w:tc>
        <w:tc>
          <w:tcPr>
            <w:tcW w:w="368"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6AD0508D"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Gegužė</w:t>
            </w:r>
          </w:p>
        </w:tc>
        <w:tc>
          <w:tcPr>
            <w:tcW w:w="369"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54AF110E"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Birželis</w:t>
            </w:r>
          </w:p>
        </w:tc>
        <w:tc>
          <w:tcPr>
            <w:tcW w:w="30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5B2E2C36"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Liepa</w:t>
            </w:r>
          </w:p>
        </w:tc>
        <w:tc>
          <w:tcPr>
            <w:tcW w:w="29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15630390"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Rugpjūtis</w:t>
            </w:r>
          </w:p>
        </w:tc>
        <w:tc>
          <w:tcPr>
            <w:tcW w:w="369"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128C6D07"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Rugsėjis</w:t>
            </w:r>
          </w:p>
        </w:tc>
        <w:tc>
          <w:tcPr>
            <w:tcW w:w="368"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303F647C"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Spalis</w:t>
            </w:r>
          </w:p>
        </w:tc>
        <w:tc>
          <w:tcPr>
            <w:tcW w:w="444"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0AFEB2B4"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Lapkritis</w:t>
            </w:r>
          </w:p>
        </w:tc>
        <w:tc>
          <w:tcPr>
            <w:tcW w:w="35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extDirection w:val="btLr"/>
            <w:hideMark/>
          </w:tcPr>
          <w:p w14:paraId="681A6C12" w14:textId="77777777" w:rsidR="00E3596F" w:rsidRPr="00B5027C" w:rsidRDefault="00E3596F" w:rsidP="00B62B91">
            <w:pPr>
              <w:autoSpaceDE w:val="0"/>
              <w:adjustRightInd w:val="0"/>
              <w:spacing w:after="0"/>
              <w:ind w:left="113" w:right="113"/>
              <w:jc w:val="both"/>
              <w:rPr>
                <w:rFonts w:ascii="Times New Roman" w:hAnsi="Times New Roman" w:cs="Times New Roman"/>
              </w:rPr>
            </w:pPr>
            <w:r w:rsidRPr="00B5027C">
              <w:rPr>
                <w:rFonts w:ascii="Times New Roman" w:hAnsi="Times New Roman" w:cs="Times New Roman"/>
                <w:b/>
                <w:bCs/>
              </w:rPr>
              <w:t>Gruodis</w:t>
            </w:r>
          </w:p>
        </w:tc>
      </w:tr>
      <w:tr w:rsidR="00E3596F" w:rsidRPr="00B5027C" w14:paraId="3BFADAB8" w14:textId="77777777" w:rsidTr="00B62B91">
        <w:trPr>
          <w:trHeight w:val="300"/>
        </w:trPr>
        <w:tc>
          <w:tcPr>
            <w:tcW w:w="649" w:type="pct"/>
            <w:tcBorders>
              <w:top w:val="single" w:sz="4" w:space="0" w:color="000000"/>
              <w:left w:val="single" w:sz="4" w:space="0" w:color="000000"/>
              <w:bottom w:val="single" w:sz="4" w:space="0" w:color="000000"/>
              <w:right w:val="single" w:sz="4" w:space="0" w:color="000000"/>
            </w:tcBorders>
            <w:vAlign w:val="bottom"/>
          </w:tcPr>
          <w:p w14:paraId="121DB63D"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2025</w:t>
            </w:r>
          </w:p>
        </w:tc>
        <w:tc>
          <w:tcPr>
            <w:tcW w:w="370" w:type="pct"/>
            <w:tcBorders>
              <w:top w:val="single" w:sz="4" w:space="0" w:color="000000"/>
              <w:left w:val="nil"/>
              <w:bottom w:val="single" w:sz="4" w:space="0" w:color="000000"/>
              <w:right w:val="single" w:sz="4" w:space="0" w:color="000000"/>
            </w:tcBorders>
            <w:vAlign w:val="bottom"/>
          </w:tcPr>
          <w:p w14:paraId="18E50752"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0</w:t>
            </w:r>
          </w:p>
        </w:tc>
        <w:tc>
          <w:tcPr>
            <w:tcW w:w="370" w:type="pct"/>
            <w:tcBorders>
              <w:top w:val="single" w:sz="4" w:space="0" w:color="000000"/>
              <w:left w:val="nil"/>
              <w:bottom w:val="single" w:sz="4" w:space="0" w:color="000000"/>
              <w:right w:val="single" w:sz="4" w:space="0" w:color="000000"/>
            </w:tcBorders>
            <w:vAlign w:val="bottom"/>
          </w:tcPr>
          <w:p w14:paraId="2556A15E"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986</w:t>
            </w:r>
          </w:p>
        </w:tc>
        <w:tc>
          <w:tcPr>
            <w:tcW w:w="370" w:type="pct"/>
            <w:tcBorders>
              <w:top w:val="single" w:sz="4" w:space="0" w:color="000000"/>
              <w:left w:val="nil"/>
              <w:bottom w:val="single" w:sz="4" w:space="0" w:color="000000"/>
              <w:right w:val="single" w:sz="4" w:space="0" w:color="000000"/>
            </w:tcBorders>
            <w:vAlign w:val="bottom"/>
          </w:tcPr>
          <w:p w14:paraId="07795F0E"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894</w:t>
            </w:r>
          </w:p>
        </w:tc>
        <w:tc>
          <w:tcPr>
            <w:tcW w:w="370" w:type="pct"/>
            <w:tcBorders>
              <w:top w:val="single" w:sz="4" w:space="0" w:color="000000"/>
              <w:left w:val="nil"/>
              <w:bottom w:val="single" w:sz="4" w:space="0" w:color="000000"/>
              <w:right w:val="single" w:sz="4" w:space="0" w:color="000000"/>
            </w:tcBorders>
            <w:vAlign w:val="bottom"/>
          </w:tcPr>
          <w:p w14:paraId="56404FA3"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867</w:t>
            </w:r>
          </w:p>
        </w:tc>
        <w:tc>
          <w:tcPr>
            <w:tcW w:w="368" w:type="pct"/>
            <w:tcBorders>
              <w:top w:val="single" w:sz="4" w:space="0" w:color="000000"/>
              <w:left w:val="nil"/>
              <w:bottom w:val="single" w:sz="4" w:space="0" w:color="000000"/>
              <w:right w:val="single" w:sz="4" w:space="0" w:color="000000"/>
            </w:tcBorders>
            <w:vAlign w:val="bottom"/>
          </w:tcPr>
          <w:p w14:paraId="7C3BF8DA"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894</w:t>
            </w:r>
          </w:p>
        </w:tc>
        <w:tc>
          <w:tcPr>
            <w:tcW w:w="369" w:type="pct"/>
            <w:tcBorders>
              <w:top w:val="single" w:sz="4" w:space="0" w:color="000000"/>
              <w:left w:val="nil"/>
              <w:bottom w:val="single" w:sz="4" w:space="0" w:color="000000"/>
              <w:right w:val="single" w:sz="4" w:space="0" w:color="000000"/>
            </w:tcBorders>
            <w:vAlign w:val="bottom"/>
          </w:tcPr>
          <w:p w14:paraId="23C6BED4"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763</w:t>
            </w:r>
          </w:p>
        </w:tc>
        <w:tc>
          <w:tcPr>
            <w:tcW w:w="302" w:type="pct"/>
            <w:tcBorders>
              <w:top w:val="single" w:sz="4" w:space="0" w:color="000000"/>
              <w:left w:val="nil"/>
              <w:bottom w:val="single" w:sz="4" w:space="0" w:color="000000"/>
              <w:right w:val="single" w:sz="4" w:space="0" w:color="000000"/>
            </w:tcBorders>
            <w:vAlign w:val="bottom"/>
          </w:tcPr>
          <w:p w14:paraId="1A9399C5"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0</w:t>
            </w:r>
          </w:p>
        </w:tc>
        <w:tc>
          <w:tcPr>
            <w:tcW w:w="296" w:type="pct"/>
            <w:tcBorders>
              <w:top w:val="single" w:sz="4" w:space="0" w:color="000000"/>
              <w:left w:val="nil"/>
              <w:bottom w:val="single" w:sz="4" w:space="0" w:color="000000"/>
              <w:right w:val="single" w:sz="4" w:space="0" w:color="000000"/>
            </w:tcBorders>
            <w:vAlign w:val="bottom"/>
          </w:tcPr>
          <w:p w14:paraId="2B7ECA5F"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0</w:t>
            </w:r>
          </w:p>
        </w:tc>
        <w:tc>
          <w:tcPr>
            <w:tcW w:w="369" w:type="pct"/>
            <w:tcBorders>
              <w:top w:val="single" w:sz="4" w:space="0" w:color="000000"/>
              <w:left w:val="nil"/>
              <w:bottom w:val="single" w:sz="4" w:space="0" w:color="000000"/>
              <w:right w:val="single" w:sz="4" w:space="0" w:color="000000"/>
            </w:tcBorders>
            <w:vAlign w:val="bottom"/>
          </w:tcPr>
          <w:p w14:paraId="3A267401"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0</w:t>
            </w:r>
          </w:p>
        </w:tc>
        <w:tc>
          <w:tcPr>
            <w:tcW w:w="368" w:type="pct"/>
            <w:tcBorders>
              <w:top w:val="single" w:sz="4" w:space="0" w:color="000000"/>
              <w:left w:val="nil"/>
              <w:bottom w:val="single" w:sz="4" w:space="0" w:color="000000"/>
              <w:right w:val="single" w:sz="4" w:space="0" w:color="000000"/>
            </w:tcBorders>
            <w:vAlign w:val="bottom"/>
          </w:tcPr>
          <w:p w14:paraId="703D2DDE"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909</w:t>
            </w:r>
          </w:p>
        </w:tc>
        <w:tc>
          <w:tcPr>
            <w:tcW w:w="444" w:type="pct"/>
            <w:tcBorders>
              <w:top w:val="single" w:sz="4" w:space="0" w:color="000000"/>
              <w:left w:val="nil"/>
              <w:bottom w:val="single" w:sz="4" w:space="0" w:color="000000"/>
              <w:right w:val="single" w:sz="4" w:space="0" w:color="000000"/>
            </w:tcBorders>
            <w:vAlign w:val="bottom"/>
          </w:tcPr>
          <w:p w14:paraId="76157FE0" w14:textId="77777777" w:rsidR="00E3596F" w:rsidRPr="00B5027C" w:rsidRDefault="00E3596F" w:rsidP="00B62B91">
            <w:pPr>
              <w:autoSpaceDE w:val="0"/>
              <w:adjustRightInd w:val="0"/>
              <w:spacing w:after="0"/>
              <w:jc w:val="both"/>
              <w:rPr>
                <w:rFonts w:ascii="Times New Roman" w:hAnsi="Times New Roman" w:cs="Times New Roman"/>
                <w:b/>
                <w:bCs/>
              </w:rPr>
            </w:pPr>
            <w:r w:rsidRPr="00B5027C">
              <w:rPr>
                <w:rFonts w:ascii="Times New Roman" w:hAnsi="Times New Roman" w:cs="Times New Roman"/>
                <w:b/>
                <w:bCs/>
              </w:rPr>
              <w:t>861</w:t>
            </w:r>
          </w:p>
        </w:tc>
        <w:tc>
          <w:tcPr>
            <w:tcW w:w="355" w:type="pct"/>
            <w:tcBorders>
              <w:top w:val="single" w:sz="4" w:space="0" w:color="000000"/>
              <w:left w:val="nil"/>
              <w:bottom w:val="single" w:sz="4" w:space="0" w:color="000000"/>
              <w:right w:val="single" w:sz="4" w:space="0" w:color="000000"/>
            </w:tcBorders>
            <w:vAlign w:val="bottom"/>
          </w:tcPr>
          <w:p w14:paraId="31D7B9AC" w14:textId="77777777" w:rsidR="00E3596F" w:rsidRPr="00B5027C" w:rsidRDefault="00E3596F" w:rsidP="00B62B91">
            <w:pPr>
              <w:autoSpaceDE w:val="0"/>
              <w:adjustRightInd w:val="0"/>
              <w:spacing w:after="0"/>
              <w:jc w:val="both"/>
              <w:rPr>
                <w:rFonts w:ascii="Times New Roman" w:hAnsi="Times New Roman" w:cs="Times New Roman"/>
                <w:b/>
              </w:rPr>
            </w:pPr>
            <w:r w:rsidRPr="00B5027C">
              <w:rPr>
                <w:rFonts w:ascii="Times New Roman" w:hAnsi="Times New Roman" w:cs="Times New Roman"/>
                <w:b/>
              </w:rPr>
              <w:t>767</w:t>
            </w:r>
          </w:p>
        </w:tc>
      </w:tr>
      <w:tr w:rsidR="00E3596F" w:rsidRPr="00B5027C" w14:paraId="6868C10A" w14:textId="77777777" w:rsidTr="00B62B91">
        <w:trPr>
          <w:trHeight w:val="300"/>
        </w:trPr>
        <w:tc>
          <w:tcPr>
            <w:tcW w:w="649" w:type="pct"/>
            <w:tcBorders>
              <w:top w:val="single" w:sz="4" w:space="0" w:color="000000"/>
              <w:left w:val="single" w:sz="4" w:space="0" w:color="000000"/>
              <w:bottom w:val="single" w:sz="4" w:space="0" w:color="000000"/>
              <w:right w:val="single" w:sz="4" w:space="0" w:color="000000"/>
            </w:tcBorders>
            <w:vAlign w:val="bottom"/>
          </w:tcPr>
          <w:p w14:paraId="21A59984"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2024</w:t>
            </w:r>
          </w:p>
        </w:tc>
        <w:tc>
          <w:tcPr>
            <w:tcW w:w="370" w:type="pct"/>
            <w:tcBorders>
              <w:top w:val="single" w:sz="4" w:space="0" w:color="000000"/>
              <w:left w:val="nil"/>
              <w:bottom w:val="single" w:sz="4" w:space="0" w:color="000000"/>
              <w:right w:val="single" w:sz="4" w:space="0" w:color="000000"/>
            </w:tcBorders>
            <w:vAlign w:val="bottom"/>
          </w:tcPr>
          <w:p w14:paraId="68FF1A2B"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0</w:t>
            </w:r>
          </w:p>
        </w:tc>
        <w:tc>
          <w:tcPr>
            <w:tcW w:w="370" w:type="pct"/>
            <w:tcBorders>
              <w:top w:val="single" w:sz="4" w:space="0" w:color="000000"/>
              <w:left w:val="nil"/>
              <w:bottom w:val="single" w:sz="4" w:space="0" w:color="000000"/>
              <w:right w:val="single" w:sz="4" w:space="0" w:color="000000"/>
            </w:tcBorders>
            <w:vAlign w:val="bottom"/>
          </w:tcPr>
          <w:p w14:paraId="1D9BCCD3"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1027</w:t>
            </w:r>
          </w:p>
        </w:tc>
        <w:tc>
          <w:tcPr>
            <w:tcW w:w="370" w:type="pct"/>
            <w:tcBorders>
              <w:top w:val="single" w:sz="4" w:space="0" w:color="000000"/>
              <w:left w:val="nil"/>
              <w:bottom w:val="single" w:sz="4" w:space="0" w:color="000000"/>
              <w:right w:val="single" w:sz="4" w:space="0" w:color="000000"/>
            </w:tcBorders>
            <w:vAlign w:val="bottom"/>
          </w:tcPr>
          <w:p w14:paraId="7D0D6F06"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1026</w:t>
            </w:r>
          </w:p>
        </w:tc>
        <w:tc>
          <w:tcPr>
            <w:tcW w:w="370" w:type="pct"/>
            <w:tcBorders>
              <w:top w:val="single" w:sz="4" w:space="0" w:color="000000"/>
              <w:left w:val="nil"/>
              <w:bottom w:val="single" w:sz="4" w:space="0" w:color="000000"/>
              <w:right w:val="single" w:sz="4" w:space="0" w:color="000000"/>
            </w:tcBorders>
            <w:vAlign w:val="bottom"/>
          </w:tcPr>
          <w:p w14:paraId="0769381D"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1024</w:t>
            </w:r>
          </w:p>
        </w:tc>
        <w:tc>
          <w:tcPr>
            <w:tcW w:w="368" w:type="pct"/>
            <w:tcBorders>
              <w:top w:val="single" w:sz="4" w:space="0" w:color="000000"/>
              <w:left w:val="nil"/>
              <w:bottom w:val="single" w:sz="4" w:space="0" w:color="000000"/>
              <w:right w:val="single" w:sz="4" w:space="0" w:color="000000"/>
            </w:tcBorders>
            <w:vAlign w:val="bottom"/>
          </w:tcPr>
          <w:p w14:paraId="6A9A589F"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1026</w:t>
            </w:r>
          </w:p>
        </w:tc>
        <w:tc>
          <w:tcPr>
            <w:tcW w:w="369" w:type="pct"/>
            <w:tcBorders>
              <w:top w:val="single" w:sz="4" w:space="0" w:color="000000"/>
              <w:left w:val="nil"/>
              <w:bottom w:val="single" w:sz="4" w:space="0" w:color="000000"/>
              <w:right w:val="single" w:sz="4" w:space="0" w:color="000000"/>
            </w:tcBorders>
            <w:vAlign w:val="bottom"/>
          </w:tcPr>
          <w:p w14:paraId="3E46AC6B"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999</w:t>
            </w:r>
          </w:p>
        </w:tc>
        <w:tc>
          <w:tcPr>
            <w:tcW w:w="302" w:type="pct"/>
            <w:tcBorders>
              <w:top w:val="single" w:sz="4" w:space="0" w:color="000000"/>
              <w:left w:val="nil"/>
              <w:bottom w:val="single" w:sz="4" w:space="0" w:color="000000"/>
              <w:right w:val="single" w:sz="4" w:space="0" w:color="000000"/>
            </w:tcBorders>
            <w:vAlign w:val="bottom"/>
          </w:tcPr>
          <w:p w14:paraId="38516AD9"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0</w:t>
            </w:r>
          </w:p>
        </w:tc>
        <w:tc>
          <w:tcPr>
            <w:tcW w:w="296" w:type="pct"/>
            <w:tcBorders>
              <w:top w:val="single" w:sz="4" w:space="0" w:color="000000"/>
              <w:left w:val="nil"/>
              <w:bottom w:val="single" w:sz="4" w:space="0" w:color="000000"/>
              <w:right w:val="single" w:sz="4" w:space="0" w:color="000000"/>
            </w:tcBorders>
            <w:vAlign w:val="bottom"/>
          </w:tcPr>
          <w:p w14:paraId="267CE8D7"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0</w:t>
            </w:r>
          </w:p>
        </w:tc>
        <w:tc>
          <w:tcPr>
            <w:tcW w:w="369" w:type="pct"/>
            <w:tcBorders>
              <w:top w:val="single" w:sz="4" w:space="0" w:color="000000"/>
              <w:left w:val="nil"/>
              <w:bottom w:val="single" w:sz="4" w:space="0" w:color="000000"/>
              <w:right w:val="single" w:sz="4" w:space="0" w:color="000000"/>
            </w:tcBorders>
            <w:vAlign w:val="bottom"/>
          </w:tcPr>
          <w:p w14:paraId="20FD4A10"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0</w:t>
            </w:r>
          </w:p>
        </w:tc>
        <w:tc>
          <w:tcPr>
            <w:tcW w:w="368" w:type="pct"/>
            <w:tcBorders>
              <w:top w:val="single" w:sz="4" w:space="0" w:color="000000"/>
              <w:left w:val="nil"/>
              <w:bottom w:val="single" w:sz="4" w:space="0" w:color="000000"/>
              <w:right w:val="single" w:sz="4" w:space="0" w:color="000000"/>
            </w:tcBorders>
            <w:vAlign w:val="bottom"/>
          </w:tcPr>
          <w:p w14:paraId="300F0601"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1019</w:t>
            </w:r>
          </w:p>
        </w:tc>
        <w:tc>
          <w:tcPr>
            <w:tcW w:w="444" w:type="pct"/>
            <w:tcBorders>
              <w:top w:val="single" w:sz="4" w:space="0" w:color="000000"/>
              <w:left w:val="nil"/>
              <w:bottom w:val="single" w:sz="4" w:space="0" w:color="000000"/>
              <w:right w:val="single" w:sz="4" w:space="0" w:color="000000"/>
            </w:tcBorders>
            <w:vAlign w:val="bottom"/>
          </w:tcPr>
          <w:p w14:paraId="4B662510"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1018</w:t>
            </w:r>
          </w:p>
        </w:tc>
        <w:tc>
          <w:tcPr>
            <w:tcW w:w="355" w:type="pct"/>
            <w:tcBorders>
              <w:top w:val="single" w:sz="4" w:space="0" w:color="000000"/>
              <w:left w:val="nil"/>
              <w:bottom w:val="single" w:sz="4" w:space="0" w:color="000000"/>
              <w:right w:val="single" w:sz="4" w:space="0" w:color="000000"/>
            </w:tcBorders>
            <w:vAlign w:val="bottom"/>
          </w:tcPr>
          <w:p w14:paraId="28A8A258"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1015</w:t>
            </w:r>
          </w:p>
        </w:tc>
      </w:tr>
      <w:tr w:rsidR="00E3596F" w:rsidRPr="00B5027C" w14:paraId="5B7FF78D" w14:textId="77777777" w:rsidTr="00B62B91">
        <w:trPr>
          <w:trHeight w:val="300"/>
        </w:trPr>
        <w:tc>
          <w:tcPr>
            <w:tcW w:w="649" w:type="pct"/>
            <w:tcBorders>
              <w:top w:val="single" w:sz="4" w:space="0" w:color="000000"/>
              <w:left w:val="single" w:sz="4" w:space="0" w:color="000000"/>
              <w:bottom w:val="single" w:sz="4" w:space="0" w:color="000000"/>
              <w:right w:val="single" w:sz="4" w:space="0" w:color="000000"/>
            </w:tcBorders>
            <w:vAlign w:val="bottom"/>
          </w:tcPr>
          <w:p w14:paraId="15C289E2" w14:textId="77777777" w:rsidR="00E3596F" w:rsidRPr="00B5027C" w:rsidRDefault="00E3596F" w:rsidP="00B62B91">
            <w:pPr>
              <w:autoSpaceDE w:val="0"/>
              <w:adjustRightInd w:val="0"/>
              <w:spacing w:after="0"/>
              <w:jc w:val="both"/>
              <w:rPr>
                <w:rFonts w:ascii="Times New Roman" w:hAnsi="Times New Roman" w:cs="Times New Roman"/>
                <w:bCs/>
              </w:rPr>
            </w:pPr>
            <w:r w:rsidRPr="00B5027C">
              <w:rPr>
                <w:rFonts w:ascii="Times New Roman" w:hAnsi="Times New Roman" w:cs="Times New Roman"/>
                <w:bCs/>
              </w:rPr>
              <w:t>2023</w:t>
            </w:r>
          </w:p>
        </w:tc>
        <w:tc>
          <w:tcPr>
            <w:tcW w:w="370" w:type="pct"/>
            <w:tcBorders>
              <w:top w:val="single" w:sz="4" w:space="0" w:color="000000"/>
              <w:left w:val="nil"/>
              <w:bottom w:val="single" w:sz="4" w:space="0" w:color="000000"/>
              <w:right w:val="single" w:sz="4" w:space="0" w:color="000000"/>
            </w:tcBorders>
            <w:vAlign w:val="bottom"/>
          </w:tcPr>
          <w:p w14:paraId="63305022"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0</w:t>
            </w:r>
          </w:p>
        </w:tc>
        <w:tc>
          <w:tcPr>
            <w:tcW w:w="370" w:type="pct"/>
            <w:tcBorders>
              <w:top w:val="single" w:sz="4" w:space="0" w:color="000000"/>
              <w:left w:val="nil"/>
              <w:bottom w:val="single" w:sz="4" w:space="0" w:color="000000"/>
              <w:right w:val="single" w:sz="4" w:space="0" w:color="000000"/>
            </w:tcBorders>
            <w:vAlign w:val="bottom"/>
          </w:tcPr>
          <w:p w14:paraId="4F7F088F"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1163</w:t>
            </w:r>
          </w:p>
        </w:tc>
        <w:tc>
          <w:tcPr>
            <w:tcW w:w="370" w:type="pct"/>
            <w:tcBorders>
              <w:top w:val="single" w:sz="4" w:space="0" w:color="000000"/>
              <w:left w:val="nil"/>
              <w:bottom w:val="single" w:sz="4" w:space="0" w:color="000000"/>
              <w:right w:val="single" w:sz="4" w:space="0" w:color="000000"/>
            </w:tcBorders>
            <w:vAlign w:val="bottom"/>
          </w:tcPr>
          <w:p w14:paraId="5778387B"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1166</w:t>
            </w:r>
          </w:p>
        </w:tc>
        <w:tc>
          <w:tcPr>
            <w:tcW w:w="370" w:type="pct"/>
            <w:tcBorders>
              <w:top w:val="single" w:sz="4" w:space="0" w:color="000000"/>
              <w:left w:val="nil"/>
              <w:bottom w:val="single" w:sz="4" w:space="0" w:color="000000"/>
              <w:right w:val="single" w:sz="4" w:space="0" w:color="000000"/>
            </w:tcBorders>
            <w:vAlign w:val="bottom"/>
          </w:tcPr>
          <w:p w14:paraId="3A1B9B0E"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1194</w:t>
            </w:r>
          </w:p>
        </w:tc>
        <w:tc>
          <w:tcPr>
            <w:tcW w:w="368" w:type="pct"/>
            <w:tcBorders>
              <w:top w:val="single" w:sz="4" w:space="0" w:color="000000"/>
              <w:left w:val="nil"/>
              <w:bottom w:val="single" w:sz="4" w:space="0" w:color="000000"/>
              <w:right w:val="single" w:sz="4" w:space="0" w:color="000000"/>
            </w:tcBorders>
            <w:vAlign w:val="bottom"/>
          </w:tcPr>
          <w:p w14:paraId="50182FCB"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1194</w:t>
            </w:r>
          </w:p>
        </w:tc>
        <w:tc>
          <w:tcPr>
            <w:tcW w:w="369" w:type="pct"/>
            <w:tcBorders>
              <w:top w:val="single" w:sz="4" w:space="0" w:color="000000"/>
              <w:left w:val="nil"/>
              <w:bottom w:val="single" w:sz="4" w:space="0" w:color="000000"/>
              <w:right w:val="single" w:sz="4" w:space="0" w:color="000000"/>
            </w:tcBorders>
            <w:vAlign w:val="bottom"/>
          </w:tcPr>
          <w:p w14:paraId="4AEE5211"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1194</w:t>
            </w:r>
          </w:p>
        </w:tc>
        <w:tc>
          <w:tcPr>
            <w:tcW w:w="302" w:type="pct"/>
            <w:tcBorders>
              <w:top w:val="single" w:sz="4" w:space="0" w:color="000000"/>
              <w:left w:val="nil"/>
              <w:bottom w:val="single" w:sz="4" w:space="0" w:color="000000"/>
              <w:right w:val="single" w:sz="4" w:space="0" w:color="000000"/>
            </w:tcBorders>
            <w:vAlign w:val="bottom"/>
          </w:tcPr>
          <w:p w14:paraId="33CF2F6B"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30</w:t>
            </w:r>
          </w:p>
        </w:tc>
        <w:tc>
          <w:tcPr>
            <w:tcW w:w="296" w:type="pct"/>
            <w:tcBorders>
              <w:top w:val="single" w:sz="4" w:space="0" w:color="000000"/>
              <w:left w:val="nil"/>
              <w:bottom w:val="single" w:sz="4" w:space="0" w:color="000000"/>
              <w:right w:val="single" w:sz="4" w:space="0" w:color="000000"/>
            </w:tcBorders>
            <w:vAlign w:val="bottom"/>
          </w:tcPr>
          <w:p w14:paraId="2E5ADC29"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30</w:t>
            </w:r>
          </w:p>
        </w:tc>
        <w:tc>
          <w:tcPr>
            <w:tcW w:w="369" w:type="pct"/>
            <w:tcBorders>
              <w:top w:val="single" w:sz="4" w:space="0" w:color="000000"/>
              <w:left w:val="nil"/>
              <w:bottom w:val="single" w:sz="4" w:space="0" w:color="000000"/>
              <w:right w:val="single" w:sz="4" w:space="0" w:color="000000"/>
            </w:tcBorders>
            <w:vAlign w:val="bottom"/>
          </w:tcPr>
          <w:p w14:paraId="6EBCE4E3"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0</w:t>
            </w:r>
          </w:p>
        </w:tc>
        <w:tc>
          <w:tcPr>
            <w:tcW w:w="368" w:type="pct"/>
            <w:tcBorders>
              <w:top w:val="single" w:sz="4" w:space="0" w:color="000000"/>
              <w:left w:val="nil"/>
              <w:bottom w:val="single" w:sz="4" w:space="0" w:color="000000"/>
              <w:right w:val="single" w:sz="4" w:space="0" w:color="000000"/>
            </w:tcBorders>
            <w:vAlign w:val="bottom"/>
          </w:tcPr>
          <w:p w14:paraId="5FA5CA0E"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998</w:t>
            </w:r>
          </w:p>
        </w:tc>
        <w:tc>
          <w:tcPr>
            <w:tcW w:w="444" w:type="pct"/>
            <w:tcBorders>
              <w:top w:val="single" w:sz="4" w:space="0" w:color="000000"/>
              <w:left w:val="nil"/>
              <w:bottom w:val="single" w:sz="4" w:space="0" w:color="000000"/>
              <w:right w:val="single" w:sz="4" w:space="0" w:color="000000"/>
            </w:tcBorders>
            <w:vAlign w:val="bottom"/>
          </w:tcPr>
          <w:p w14:paraId="76456302"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1004</w:t>
            </w:r>
          </w:p>
        </w:tc>
        <w:tc>
          <w:tcPr>
            <w:tcW w:w="355" w:type="pct"/>
            <w:tcBorders>
              <w:top w:val="single" w:sz="4" w:space="0" w:color="000000"/>
              <w:left w:val="nil"/>
              <w:bottom w:val="single" w:sz="4" w:space="0" w:color="000000"/>
              <w:right w:val="single" w:sz="4" w:space="0" w:color="000000"/>
            </w:tcBorders>
            <w:vAlign w:val="bottom"/>
          </w:tcPr>
          <w:p w14:paraId="5EF44174" w14:textId="77777777" w:rsidR="00E3596F" w:rsidRPr="00B5027C" w:rsidRDefault="00E3596F" w:rsidP="00B62B91">
            <w:pPr>
              <w:autoSpaceDE w:val="0"/>
              <w:adjustRightInd w:val="0"/>
              <w:spacing w:after="0"/>
              <w:jc w:val="both"/>
              <w:rPr>
                <w:rFonts w:ascii="Times New Roman" w:hAnsi="Times New Roman" w:cs="Times New Roman"/>
              </w:rPr>
            </w:pPr>
            <w:r w:rsidRPr="00B5027C">
              <w:rPr>
                <w:rFonts w:ascii="Times New Roman" w:hAnsi="Times New Roman" w:cs="Times New Roman"/>
                <w:bCs/>
              </w:rPr>
              <w:t>1003</w:t>
            </w:r>
          </w:p>
        </w:tc>
      </w:tr>
      <w:tr w:rsidR="00967890" w:rsidRPr="00B5027C" w14:paraId="0E905129" w14:textId="77777777" w:rsidTr="00B62B91">
        <w:trPr>
          <w:trHeight w:val="300"/>
        </w:trPr>
        <w:tc>
          <w:tcPr>
            <w:tcW w:w="649" w:type="pct"/>
            <w:tcBorders>
              <w:top w:val="single" w:sz="4" w:space="0" w:color="000000"/>
              <w:left w:val="single" w:sz="4" w:space="0" w:color="000000"/>
              <w:bottom w:val="single" w:sz="4" w:space="0" w:color="000000"/>
              <w:right w:val="single" w:sz="4" w:space="0" w:color="000000"/>
            </w:tcBorders>
            <w:vAlign w:val="bottom"/>
          </w:tcPr>
          <w:p w14:paraId="6FEFA036" w14:textId="6FE4B8C4" w:rsidR="00967890" w:rsidRPr="00B5027C" w:rsidRDefault="00967890" w:rsidP="00967890">
            <w:pPr>
              <w:autoSpaceDE w:val="0"/>
              <w:adjustRightInd w:val="0"/>
              <w:spacing w:after="0"/>
              <w:jc w:val="both"/>
              <w:rPr>
                <w:rFonts w:ascii="Times New Roman" w:hAnsi="Times New Roman" w:cs="Times New Roman"/>
                <w:bCs/>
              </w:rPr>
            </w:pPr>
            <w:r>
              <w:rPr>
                <w:rFonts w:ascii="Times New Roman" w:hAnsi="Times New Roman" w:cs="Times New Roman"/>
                <w:bCs/>
              </w:rPr>
              <w:t>2022</w:t>
            </w:r>
          </w:p>
        </w:tc>
        <w:tc>
          <w:tcPr>
            <w:tcW w:w="370" w:type="pct"/>
            <w:tcBorders>
              <w:top w:val="single" w:sz="4" w:space="0" w:color="000000"/>
              <w:left w:val="nil"/>
              <w:bottom w:val="single" w:sz="4" w:space="0" w:color="000000"/>
              <w:right w:val="single" w:sz="4" w:space="0" w:color="000000"/>
            </w:tcBorders>
            <w:vAlign w:val="bottom"/>
          </w:tcPr>
          <w:p w14:paraId="56E22948" w14:textId="1A2D8058"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0</w:t>
            </w:r>
          </w:p>
        </w:tc>
        <w:tc>
          <w:tcPr>
            <w:tcW w:w="370" w:type="pct"/>
            <w:tcBorders>
              <w:top w:val="single" w:sz="4" w:space="0" w:color="000000"/>
              <w:left w:val="nil"/>
              <w:bottom w:val="single" w:sz="4" w:space="0" w:color="000000"/>
              <w:right w:val="single" w:sz="4" w:space="0" w:color="000000"/>
            </w:tcBorders>
            <w:vAlign w:val="bottom"/>
          </w:tcPr>
          <w:p w14:paraId="3D569E20" w14:textId="5EA170DB"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1070</w:t>
            </w:r>
          </w:p>
        </w:tc>
        <w:tc>
          <w:tcPr>
            <w:tcW w:w="370" w:type="pct"/>
            <w:tcBorders>
              <w:top w:val="single" w:sz="4" w:space="0" w:color="000000"/>
              <w:left w:val="nil"/>
              <w:bottom w:val="single" w:sz="4" w:space="0" w:color="000000"/>
              <w:right w:val="single" w:sz="4" w:space="0" w:color="000000"/>
            </w:tcBorders>
            <w:vAlign w:val="bottom"/>
          </w:tcPr>
          <w:p w14:paraId="3EFD0BD7" w14:textId="727366EF"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1068</w:t>
            </w:r>
          </w:p>
        </w:tc>
        <w:tc>
          <w:tcPr>
            <w:tcW w:w="370" w:type="pct"/>
            <w:tcBorders>
              <w:top w:val="single" w:sz="4" w:space="0" w:color="000000"/>
              <w:left w:val="nil"/>
              <w:bottom w:val="single" w:sz="4" w:space="0" w:color="000000"/>
              <w:right w:val="single" w:sz="4" w:space="0" w:color="000000"/>
            </w:tcBorders>
            <w:vAlign w:val="bottom"/>
          </w:tcPr>
          <w:p w14:paraId="0CBC0542" w14:textId="5040D5CF"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1068</w:t>
            </w:r>
          </w:p>
        </w:tc>
        <w:tc>
          <w:tcPr>
            <w:tcW w:w="368" w:type="pct"/>
            <w:tcBorders>
              <w:top w:val="single" w:sz="4" w:space="0" w:color="000000"/>
              <w:left w:val="nil"/>
              <w:bottom w:val="single" w:sz="4" w:space="0" w:color="000000"/>
              <w:right w:val="single" w:sz="4" w:space="0" w:color="000000"/>
            </w:tcBorders>
            <w:vAlign w:val="bottom"/>
          </w:tcPr>
          <w:p w14:paraId="242279C3" w14:textId="6257511F"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1084</w:t>
            </w:r>
          </w:p>
        </w:tc>
        <w:tc>
          <w:tcPr>
            <w:tcW w:w="369" w:type="pct"/>
            <w:tcBorders>
              <w:top w:val="single" w:sz="4" w:space="0" w:color="000000"/>
              <w:left w:val="nil"/>
              <w:bottom w:val="single" w:sz="4" w:space="0" w:color="000000"/>
              <w:right w:val="single" w:sz="4" w:space="0" w:color="000000"/>
            </w:tcBorders>
            <w:vAlign w:val="bottom"/>
          </w:tcPr>
          <w:p w14:paraId="59A5FDF0" w14:textId="4ACFF3D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1083</w:t>
            </w:r>
          </w:p>
        </w:tc>
        <w:tc>
          <w:tcPr>
            <w:tcW w:w="302" w:type="pct"/>
            <w:tcBorders>
              <w:top w:val="single" w:sz="4" w:space="0" w:color="000000"/>
              <w:left w:val="nil"/>
              <w:bottom w:val="single" w:sz="4" w:space="0" w:color="000000"/>
              <w:right w:val="single" w:sz="4" w:space="0" w:color="000000"/>
            </w:tcBorders>
            <w:vAlign w:val="bottom"/>
          </w:tcPr>
          <w:p w14:paraId="500BC0B2" w14:textId="26C985CC"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0</w:t>
            </w:r>
          </w:p>
        </w:tc>
        <w:tc>
          <w:tcPr>
            <w:tcW w:w="296" w:type="pct"/>
            <w:tcBorders>
              <w:top w:val="single" w:sz="4" w:space="0" w:color="000000"/>
              <w:left w:val="nil"/>
              <w:bottom w:val="single" w:sz="4" w:space="0" w:color="000000"/>
              <w:right w:val="single" w:sz="4" w:space="0" w:color="000000"/>
            </w:tcBorders>
            <w:vAlign w:val="bottom"/>
          </w:tcPr>
          <w:p w14:paraId="6DEC44B4" w14:textId="1C1EBA07"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0</w:t>
            </w:r>
          </w:p>
        </w:tc>
        <w:tc>
          <w:tcPr>
            <w:tcW w:w="369" w:type="pct"/>
            <w:tcBorders>
              <w:top w:val="single" w:sz="4" w:space="0" w:color="000000"/>
              <w:left w:val="nil"/>
              <w:bottom w:val="single" w:sz="4" w:space="0" w:color="000000"/>
              <w:right w:val="single" w:sz="4" w:space="0" w:color="000000"/>
            </w:tcBorders>
            <w:vAlign w:val="bottom"/>
          </w:tcPr>
          <w:p w14:paraId="1C1497A4" w14:textId="61D36CFE"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0</w:t>
            </w:r>
          </w:p>
        </w:tc>
        <w:tc>
          <w:tcPr>
            <w:tcW w:w="368" w:type="pct"/>
            <w:tcBorders>
              <w:top w:val="single" w:sz="4" w:space="0" w:color="000000"/>
              <w:left w:val="nil"/>
              <w:bottom w:val="single" w:sz="4" w:space="0" w:color="000000"/>
              <w:right w:val="single" w:sz="4" w:space="0" w:color="000000"/>
            </w:tcBorders>
            <w:vAlign w:val="bottom"/>
          </w:tcPr>
          <w:p w14:paraId="5D0A37EE" w14:textId="07092CEF"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1124</w:t>
            </w:r>
          </w:p>
        </w:tc>
        <w:tc>
          <w:tcPr>
            <w:tcW w:w="444" w:type="pct"/>
            <w:tcBorders>
              <w:top w:val="single" w:sz="4" w:space="0" w:color="000000"/>
              <w:left w:val="nil"/>
              <w:bottom w:val="single" w:sz="4" w:space="0" w:color="000000"/>
              <w:right w:val="single" w:sz="4" w:space="0" w:color="000000"/>
            </w:tcBorders>
            <w:vAlign w:val="bottom"/>
          </w:tcPr>
          <w:p w14:paraId="6C109EFE" w14:textId="060D8C7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1148</w:t>
            </w:r>
          </w:p>
        </w:tc>
        <w:tc>
          <w:tcPr>
            <w:tcW w:w="355" w:type="pct"/>
            <w:tcBorders>
              <w:top w:val="single" w:sz="4" w:space="0" w:color="000000"/>
              <w:left w:val="nil"/>
              <w:bottom w:val="single" w:sz="4" w:space="0" w:color="000000"/>
              <w:right w:val="single" w:sz="4" w:space="0" w:color="000000"/>
            </w:tcBorders>
            <w:vAlign w:val="bottom"/>
          </w:tcPr>
          <w:p w14:paraId="54B067F0" w14:textId="50D186B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eastAsia="Calibri" w:hAnsi="Times New Roman" w:cs="Times New Roman"/>
              </w:rPr>
              <w:t>1150</w:t>
            </w:r>
          </w:p>
        </w:tc>
      </w:tr>
      <w:tr w:rsidR="00967890" w:rsidRPr="00B5027C" w14:paraId="0B7122A0" w14:textId="77777777" w:rsidTr="00325F6A">
        <w:trPr>
          <w:trHeight w:val="300"/>
        </w:trPr>
        <w:tc>
          <w:tcPr>
            <w:tcW w:w="649" w:type="pct"/>
            <w:tcBorders>
              <w:top w:val="single" w:sz="4" w:space="0" w:color="000000"/>
              <w:left w:val="single" w:sz="4" w:space="0" w:color="000000"/>
              <w:bottom w:val="single" w:sz="4" w:space="0" w:color="000000"/>
              <w:right w:val="single" w:sz="4" w:space="0" w:color="000000"/>
            </w:tcBorders>
            <w:vAlign w:val="bottom"/>
          </w:tcPr>
          <w:p w14:paraId="151A8131" w14:textId="1129249F" w:rsidR="00967890" w:rsidRPr="00B5027C" w:rsidRDefault="00967890" w:rsidP="00967890">
            <w:pPr>
              <w:autoSpaceDE w:val="0"/>
              <w:adjustRightInd w:val="0"/>
              <w:spacing w:after="0"/>
              <w:jc w:val="both"/>
              <w:rPr>
                <w:rFonts w:ascii="Times New Roman" w:hAnsi="Times New Roman" w:cs="Times New Roman"/>
                <w:bCs/>
              </w:rPr>
            </w:pPr>
            <w:r>
              <w:rPr>
                <w:rFonts w:ascii="Times New Roman" w:hAnsi="Times New Roman" w:cs="Times New Roman"/>
                <w:bCs/>
              </w:rPr>
              <w:t>2021</w:t>
            </w:r>
          </w:p>
        </w:tc>
        <w:tc>
          <w:tcPr>
            <w:tcW w:w="370" w:type="pct"/>
            <w:tcBorders>
              <w:top w:val="single" w:sz="4" w:space="0" w:color="000000"/>
              <w:left w:val="nil"/>
              <w:bottom w:val="single" w:sz="4" w:space="0" w:color="000000"/>
              <w:right w:val="single" w:sz="4" w:space="0" w:color="000000"/>
            </w:tcBorders>
          </w:tcPr>
          <w:p w14:paraId="34DADEE9" w14:textId="5D247037"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0</w:t>
            </w:r>
          </w:p>
        </w:tc>
        <w:tc>
          <w:tcPr>
            <w:tcW w:w="370" w:type="pct"/>
            <w:tcBorders>
              <w:top w:val="single" w:sz="4" w:space="0" w:color="000000"/>
              <w:left w:val="nil"/>
              <w:bottom w:val="single" w:sz="4" w:space="0" w:color="000000"/>
              <w:right w:val="single" w:sz="4" w:space="0" w:color="000000"/>
            </w:tcBorders>
          </w:tcPr>
          <w:p w14:paraId="4BA66DA1" w14:textId="59F1D0F6"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762</w:t>
            </w:r>
          </w:p>
        </w:tc>
        <w:tc>
          <w:tcPr>
            <w:tcW w:w="370" w:type="pct"/>
            <w:tcBorders>
              <w:top w:val="single" w:sz="4" w:space="0" w:color="000000"/>
              <w:left w:val="nil"/>
              <w:bottom w:val="single" w:sz="4" w:space="0" w:color="000000"/>
              <w:right w:val="single" w:sz="4" w:space="0" w:color="000000"/>
            </w:tcBorders>
          </w:tcPr>
          <w:p w14:paraId="4AC8A349" w14:textId="2CEA452F"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955</w:t>
            </w:r>
          </w:p>
        </w:tc>
        <w:tc>
          <w:tcPr>
            <w:tcW w:w="370" w:type="pct"/>
            <w:tcBorders>
              <w:top w:val="single" w:sz="4" w:space="0" w:color="000000"/>
              <w:left w:val="nil"/>
              <w:bottom w:val="single" w:sz="4" w:space="0" w:color="000000"/>
              <w:right w:val="single" w:sz="4" w:space="0" w:color="000000"/>
            </w:tcBorders>
          </w:tcPr>
          <w:p w14:paraId="0E2D13A5" w14:textId="326CF16B"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1025</w:t>
            </w:r>
          </w:p>
        </w:tc>
        <w:tc>
          <w:tcPr>
            <w:tcW w:w="368" w:type="pct"/>
            <w:tcBorders>
              <w:top w:val="single" w:sz="4" w:space="0" w:color="000000"/>
              <w:left w:val="nil"/>
              <w:bottom w:val="single" w:sz="4" w:space="0" w:color="000000"/>
              <w:right w:val="single" w:sz="4" w:space="0" w:color="000000"/>
            </w:tcBorders>
          </w:tcPr>
          <w:p w14:paraId="72575889" w14:textId="18766B7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1065</w:t>
            </w:r>
          </w:p>
        </w:tc>
        <w:tc>
          <w:tcPr>
            <w:tcW w:w="369" w:type="pct"/>
            <w:tcBorders>
              <w:top w:val="single" w:sz="4" w:space="0" w:color="000000"/>
              <w:left w:val="nil"/>
              <w:bottom w:val="single" w:sz="4" w:space="0" w:color="000000"/>
              <w:right w:val="single" w:sz="4" w:space="0" w:color="000000"/>
            </w:tcBorders>
          </w:tcPr>
          <w:p w14:paraId="1BEC776F" w14:textId="1204922A"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1009</w:t>
            </w:r>
          </w:p>
        </w:tc>
        <w:tc>
          <w:tcPr>
            <w:tcW w:w="302" w:type="pct"/>
            <w:tcBorders>
              <w:top w:val="single" w:sz="4" w:space="0" w:color="000000"/>
              <w:left w:val="nil"/>
              <w:bottom w:val="single" w:sz="4" w:space="0" w:color="000000"/>
              <w:right w:val="single" w:sz="4" w:space="0" w:color="000000"/>
            </w:tcBorders>
          </w:tcPr>
          <w:p w14:paraId="59AE93F2" w14:textId="54680D0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733</w:t>
            </w:r>
          </w:p>
        </w:tc>
        <w:tc>
          <w:tcPr>
            <w:tcW w:w="296" w:type="pct"/>
            <w:tcBorders>
              <w:top w:val="single" w:sz="4" w:space="0" w:color="000000"/>
              <w:left w:val="nil"/>
              <w:bottom w:val="single" w:sz="4" w:space="0" w:color="000000"/>
              <w:right w:val="single" w:sz="4" w:space="0" w:color="000000"/>
            </w:tcBorders>
          </w:tcPr>
          <w:p w14:paraId="196E94B7" w14:textId="36C7BE99"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615</w:t>
            </w:r>
          </w:p>
        </w:tc>
        <w:tc>
          <w:tcPr>
            <w:tcW w:w="369" w:type="pct"/>
            <w:tcBorders>
              <w:top w:val="single" w:sz="4" w:space="0" w:color="000000"/>
              <w:left w:val="nil"/>
              <w:bottom w:val="single" w:sz="4" w:space="0" w:color="000000"/>
              <w:right w:val="single" w:sz="4" w:space="0" w:color="000000"/>
            </w:tcBorders>
          </w:tcPr>
          <w:p w14:paraId="424BF63D" w14:textId="27E7C841"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0</w:t>
            </w:r>
          </w:p>
        </w:tc>
        <w:tc>
          <w:tcPr>
            <w:tcW w:w="368" w:type="pct"/>
            <w:tcBorders>
              <w:top w:val="single" w:sz="4" w:space="0" w:color="000000"/>
              <w:left w:val="nil"/>
              <w:bottom w:val="single" w:sz="4" w:space="0" w:color="000000"/>
              <w:right w:val="single" w:sz="4" w:space="0" w:color="000000"/>
            </w:tcBorders>
          </w:tcPr>
          <w:p w14:paraId="7732601E" w14:textId="01FA22D5"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1074</w:t>
            </w:r>
          </w:p>
        </w:tc>
        <w:tc>
          <w:tcPr>
            <w:tcW w:w="444" w:type="pct"/>
            <w:tcBorders>
              <w:top w:val="single" w:sz="4" w:space="0" w:color="000000"/>
              <w:left w:val="nil"/>
              <w:bottom w:val="single" w:sz="4" w:space="0" w:color="000000"/>
              <w:right w:val="single" w:sz="4" w:space="0" w:color="000000"/>
            </w:tcBorders>
          </w:tcPr>
          <w:p w14:paraId="629E568F" w14:textId="74170836"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1074</w:t>
            </w:r>
          </w:p>
        </w:tc>
        <w:tc>
          <w:tcPr>
            <w:tcW w:w="355" w:type="pct"/>
            <w:tcBorders>
              <w:top w:val="single" w:sz="4" w:space="0" w:color="000000"/>
              <w:left w:val="nil"/>
              <w:bottom w:val="single" w:sz="4" w:space="0" w:color="000000"/>
              <w:right w:val="single" w:sz="4" w:space="0" w:color="000000"/>
            </w:tcBorders>
          </w:tcPr>
          <w:p w14:paraId="6F6B88EF" w14:textId="32A300B9" w:rsidR="00967890" w:rsidRPr="00967890" w:rsidRDefault="00967890" w:rsidP="00967890">
            <w:pPr>
              <w:autoSpaceDE w:val="0"/>
              <w:adjustRightInd w:val="0"/>
              <w:spacing w:after="0"/>
              <w:jc w:val="both"/>
              <w:rPr>
                <w:rFonts w:ascii="Times New Roman" w:hAnsi="Times New Roman" w:cs="Times New Roman"/>
                <w:bCs/>
              </w:rPr>
            </w:pPr>
            <w:r w:rsidRPr="00967890">
              <w:rPr>
                <w:rFonts w:ascii="Times New Roman" w:hAnsi="Times New Roman" w:cs="Times New Roman"/>
              </w:rPr>
              <w:t>1036</w:t>
            </w:r>
          </w:p>
        </w:tc>
      </w:tr>
    </w:tbl>
    <w:p w14:paraId="5748B217" w14:textId="02476757" w:rsidR="00E3596F" w:rsidRPr="00B5027C" w:rsidRDefault="00E3596F" w:rsidP="00E3596F">
      <w:pPr>
        <w:tabs>
          <w:tab w:val="left" w:pos="390"/>
        </w:tabs>
        <w:autoSpaceDE w:val="0"/>
        <w:adjustRightInd w:val="0"/>
        <w:spacing w:after="0"/>
        <w:ind w:firstLine="709"/>
        <w:rPr>
          <w:rFonts w:ascii="Times New Roman" w:hAnsi="Times New Roman"/>
          <w:bCs/>
          <w:i/>
          <w:sz w:val="20"/>
          <w:szCs w:val="20"/>
        </w:rPr>
      </w:pPr>
      <w:r w:rsidRPr="00B5027C">
        <w:rPr>
          <w:rFonts w:ascii="Times New Roman" w:hAnsi="Times New Roman"/>
          <w:bCs/>
          <w:i/>
          <w:sz w:val="20"/>
          <w:szCs w:val="20"/>
        </w:rPr>
        <w:t xml:space="preserve">Duomenų </w:t>
      </w:r>
      <w:r w:rsidR="0037415B">
        <w:rPr>
          <w:rFonts w:ascii="Times New Roman" w:hAnsi="Times New Roman"/>
          <w:bCs/>
          <w:i/>
          <w:sz w:val="20"/>
          <w:szCs w:val="20"/>
        </w:rPr>
        <w:t xml:space="preserve">šaltinis: </w:t>
      </w:r>
      <w:r w:rsidR="00ED0134">
        <w:rPr>
          <w:rFonts w:ascii="Times New Roman" w:hAnsi="Times New Roman"/>
          <w:bCs/>
          <w:i/>
          <w:sz w:val="20"/>
          <w:szCs w:val="20"/>
        </w:rPr>
        <w:t>Mokinių registras.</w:t>
      </w:r>
    </w:p>
    <w:p w14:paraId="1AE4FC57" w14:textId="77777777" w:rsidR="00E3596F" w:rsidRPr="00B5027C" w:rsidRDefault="00E3596F" w:rsidP="00E3596F">
      <w:pPr>
        <w:autoSpaceDE w:val="0"/>
        <w:spacing w:after="0"/>
        <w:jc w:val="both"/>
        <w:rPr>
          <w:rFonts w:ascii="Times New Roman" w:hAnsi="Times New Roman"/>
          <w:sz w:val="24"/>
          <w:szCs w:val="24"/>
        </w:rPr>
      </w:pPr>
    </w:p>
    <w:p w14:paraId="5DB1633B" w14:textId="77777777" w:rsidR="00E3596F" w:rsidRPr="00B5027C" w:rsidRDefault="00E3596F" w:rsidP="00E3596F">
      <w:pPr>
        <w:autoSpaceDE w:val="0"/>
        <w:spacing w:after="0"/>
        <w:ind w:firstLine="720"/>
        <w:jc w:val="both"/>
        <w:rPr>
          <w:rFonts w:ascii="Times New Roman" w:hAnsi="Times New Roman"/>
          <w:sz w:val="24"/>
          <w:szCs w:val="24"/>
        </w:rPr>
      </w:pPr>
      <w:r w:rsidRPr="00B5027C">
        <w:rPr>
          <w:rFonts w:ascii="Times New Roman" w:hAnsi="Times New Roman"/>
          <w:sz w:val="24"/>
          <w:szCs w:val="24"/>
        </w:rPr>
        <w:t>2025 m. daugiausia mokinių, gavusių tikslinį finansavimą, buvo vasario mėn. (986).</w:t>
      </w:r>
    </w:p>
    <w:p w14:paraId="7938AF2A" w14:textId="77777777" w:rsidR="00E3596F" w:rsidRDefault="00E3596F" w:rsidP="00E3596F">
      <w:pPr>
        <w:spacing w:after="0"/>
        <w:ind w:firstLine="720"/>
        <w:jc w:val="both"/>
        <w:rPr>
          <w:rFonts w:ascii="Times New Roman" w:hAnsi="Times New Roman"/>
          <w:sz w:val="24"/>
          <w:szCs w:val="24"/>
        </w:rPr>
      </w:pPr>
      <w:r w:rsidRPr="00B5027C">
        <w:rPr>
          <w:rFonts w:ascii="Times New Roman" w:hAnsi="Times New Roman"/>
          <w:sz w:val="24"/>
          <w:szCs w:val="24"/>
        </w:rPr>
        <w:t xml:space="preserve">Bendras mokinių, gavusių tikslinį finansavimą, skaičius 2025 m. buvo 6941, 2024 m. </w:t>
      </w:r>
      <w:r>
        <w:rPr>
          <w:rFonts w:ascii="Times New Roman" w:hAnsi="Times New Roman"/>
          <w:sz w:val="24"/>
          <w:szCs w:val="24"/>
        </w:rPr>
        <w:t>-</w:t>
      </w:r>
      <w:r w:rsidRPr="00B5027C">
        <w:rPr>
          <w:rFonts w:ascii="Times New Roman" w:hAnsi="Times New Roman"/>
          <w:sz w:val="24"/>
          <w:szCs w:val="24"/>
        </w:rPr>
        <w:t xml:space="preserve"> 8154. </w:t>
      </w:r>
    </w:p>
    <w:p w14:paraId="0EA4CB35" w14:textId="77777777" w:rsidR="00E3596F" w:rsidRPr="00B5027C" w:rsidRDefault="00E3596F" w:rsidP="00E3596F">
      <w:pPr>
        <w:spacing w:after="0"/>
        <w:ind w:firstLine="720"/>
        <w:jc w:val="both"/>
        <w:rPr>
          <w:rFonts w:ascii="Times New Roman" w:eastAsia="Times New Roman" w:hAnsi="Times New Roman" w:cs="Times New Roman"/>
          <w:b/>
          <w:bCs/>
          <w:sz w:val="24"/>
          <w:szCs w:val="24"/>
        </w:rPr>
      </w:pPr>
      <w:r w:rsidRPr="00B5027C">
        <w:rPr>
          <w:rFonts w:ascii="Times New Roman" w:hAnsi="Times New Roman"/>
          <w:sz w:val="24"/>
          <w:szCs w:val="24"/>
        </w:rPr>
        <w:t>2025 m. mokinių, gavusių tikslinį finansavimą, sumažėjo 1213. Priežastis – sumažėjęs mokinių skaičius bendrojo ugdymo mokyklose ir mokinių lankomumo už</w:t>
      </w:r>
      <w:r>
        <w:rPr>
          <w:rFonts w:ascii="Times New Roman" w:hAnsi="Times New Roman"/>
          <w:sz w:val="24"/>
          <w:szCs w:val="24"/>
        </w:rPr>
        <w:t>siėmimuose žymėjimas naudojant E</w:t>
      </w:r>
      <w:r w:rsidRPr="00B5027C">
        <w:rPr>
          <w:rFonts w:ascii="Times New Roman" w:hAnsi="Times New Roman"/>
          <w:sz w:val="24"/>
          <w:szCs w:val="24"/>
        </w:rPr>
        <w:t>lektroninius mokinio pažymėjimus.</w:t>
      </w:r>
    </w:p>
    <w:p w14:paraId="3990206A" w14:textId="77777777" w:rsidR="00D33E9C" w:rsidRPr="00E76E3C" w:rsidRDefault="00D33E9C">
      <w:pPr>
        <w:spacing w:after="0"/>
        <w:ind w:firstLine="709"/>
        <w:jc w:val="both"/>
        <w:rPr>
          <w:rFonts w:ascii="Calibri" w:eastAsia="Calibri" w:hAnsi="Calibri" w:cs="Calibri"/>
          <w:color w:val="FF0000"/>
        </w:rPr>
      </w:pPr>
    </w:p>
    <w:p w14:paraId="63914796" w14:textId="1D82E9C5" w:rsidR="00E93428" w:rsidRPr="001014F6" w:rsidRDefault="00F62CAF" w:rsidP="001014F6">
      <w:pPr>
        <w:tabs>
          <w:tab w:val="left" w:pos="993"/>
        </w:tabs>
        <w:spacing w:after="0"/>
        <w:ind w:firstLine="709"/>
        <w:jc w:val="both"/>
        <w:rPr>
          <w:rFonts w:ascii="Times New Roman" w:eastAsia="Calibri" w:hAnsi="Times New Roman" w:cs="Times New Roman"/>
          <w:bCs/>
          <w:color w:val="FF0000"/>
          <w:sz w:val="24"/>
          <w:szCs w:val="24"/>
          <w:lang w:eastAsia="en-US"/>
        </w:rPr>
      </w:pPr>
      <w:r w:rsidRPr="002762E1">
        <w:rPr>
          <w:rFonts w:ascii="Times New Roman" w:eastAsia="Times New Roman" w:hAnsi="Times New Roman" w:cs="Times New Roman"/>
          <w:b/>
          <w:sz w:val="24"/>
          <w:szCs w:val="24"/>
        </w:rPr>
        <w:t xml:space="preserve">7. </w:t>
      </w:r>
      <w:r w:rsidR="00176494" w:rsidRPr="002762E1">
        <w:rPr>
          <w:rFonts w:ascii="Times New Roman" w:eastAsia="Times New Roman" w:hAnsi="Times New Roman" w:cs="Times New Roman"/>
          <w:b/>
          <w:sz w:val="24"/>
          <w:szCs w:val="24"/>
        </w:rPr>
        <w:t>Mokinių vežimas.</w:t>
      </w:r>
      <w:r w:rsidR="00176494" w:rsidRPr="002762E1">
        <w:rPr>
          <w:rFonts w:ascii="Times New Roman" w:eastAsia="Times New Roman" w:hAnsi="Times New Roman" w:cs="Times New Roman"/>
          <w:sz w:val="24"/>
          <w:szCs w:val="24"/>
        </w:rPr>
        <w:t xml:space="preserve"> </w:t>
      </w:r>
      <w:r w:rsidR="001014F6" w:rsidRPr="001014F6">
        <w:rPr>
          <w:rFonts w:ascii="Times New Roman" w:hAnsi="Times New Roman" w:cs="Times New Roman"/>
          <w:sz w:val="24"/>
          <w:szCs w:val="24"/>
        </w:rPr>
        <w:t>Lietuvos Respublikos Vyriausybei įgyvendinant ilgalaikes programas dėl mokyklų aprūpinimo geltonaisiais autobusais, Raseinių rajono mokyklos 2021-2025 metais gavo vieną  mokyklinį 19+1 vietų autobusą (autobusas paskirtas Prezidento Jono Žemaičio gimnazijai).</w:t>
      </w:r>
    </w:p>
    <w:p w14:paraId="7193D143" w14:textId="08EBD28F" w:rsidR="00FA1EA2" w:rsidRPr="000F2CEC" w:rsidRDefault="00FA1EA2" w:rsidP="000F2CEC">
      <w:pPr>
        <w:spacing w:after="0"/>
        <w:ind w:firstLine="709"/>
        <w:jc w:val="both"/>
        <w:rPr>
          <w:rFonts w:ascii="Times New Roman" w:eastAsia="Calibri" w:hAnsi="Times New Roman" w:cs="Times New Roman"/>
          <w:sz w:val="24"/>
          <w:szCs w:val="24"/>
        </w:rPr>
      </w:pPr>
      <w:r w:rsidRPr="00FA1EA2">
        <w:rPr>
          <w:rFonts w:ascii="Times New Roman" w:eastAsia="Calibri" w:hAnsi="Times New Roman" w:cs="Times New Roman"/>
          <w:sz w:val="24"/>
          <w:szCs w:val="24"/>
        </w:rPr>
        <w:t xml:space="preserve">Siekiant užtikrinti lygias švietimo galimybes, sudarytos sąlygos ir galimybės visiems Savivaldybės teritorijoje toliau kaip 3 km nuo mokyklos gyvenantiems mokiniams/vaikams pasiekti ugdymo įstaigą. </w:t>
      </w:r>
      <w:r w:rsidRPr="00FA1EA2">
        <w:rPr>
          <w:rFonts w:ascii="Times New Roman" w:eastAsia="Times New Roman" w:hAnsi="Times New Roman" w:cs="Times New Roman"/>
          <w:sz w:val="24"/>
        </w:rPr>
        <w:t>Savivaldybė visuomet ieško būdų, kaip padėti besikreipiantiems tėvams dėl mokinių atvežimo į mokyklas arba parvežimo į namus po pamokų.</w:t>
      </w:r>
      <w:r w:rsidR="000F2CEC" w:rsidRPr="000F2CEC">
        <w:rPr>
          <w:rFonts w:ascii="Times New Roman" w:eastAsia="Calibri" w:hAnsi="Times New Roman" w:cs="Times New Roman"/>
          <w:sz w:val="24"/>
          <w:szCs w:val="24"/>
        </w:rPr>
        <w:t xml:space="preserve"> </w:t>
      </w:r>
      <w:r w:rsidR="00FA3351">
        <w:rPr>
          <w:rFonts w:ascii="Times New Roman" w:eastAsia="Calibri" w:hAnsi="Times New Roman" w:cs="Times New Roman"/>
          <w:sz w:val="24"/>
          <w:szCs w:val="24"/>
        </w:rPr>
        <w:t>2025 m. rugsėjo mėn. duomenimis, v</w:t>
      </w:r>
      <w:r w:rsidR="000F2CEC" w:rsidRPr="00DD2189">
        <w:rPr>
          <w:rFonts w:ascii="Times New Roman" w:eastAsia="Calibri" w:hAnsi="Times New Roman" w:cs="Times New Roman"/>
          <w:sz w:val="24"/>
          <w:szCs w:val="24"/>
        </w:rPr>
        <w:t xml:space="preserve">isi priešmokyklinio ugdymo grupių vaikai ir 1-12 klasių mokiniai, gyvenantys toliau kaip 3 km nuo mokyklos, </w:t>
      </w:r>
      <w:r w:rsidR="000F2CEC">
        <w:rPr>
          <w:rFonts w:ascii="Times New Roman" w:eastAsia="Calibri" w:hAnsi="Times New Roman" w:cs="Times New Roman"/>
          <w:sz w:val="24"/>
          <w:szCs w:val="24"/>
        </w:rPr>
        <w:t>buvo pavežami.</w:t>
      </w:r>
    </w:p>
    <w:p w14:paraId="4BC16F52" w14:textId="286A28BA" w:rsidR="00FA1EA2" w:rsidRPr="00FA3351" w:rsidRDefault="00FA1EA2" w:rsidP="00E93428">
      <w:pPr>
        <w:spacing w:after="0"/>
        <w:ind w:firstLine="709"/>
        <w:jc w:val="both"/>
        <w:rPr>
          <w:rFonts w:ascii="Times New Roman" w:eastAsia="Calibri" w:hAnsi="Times New Roman" w:cs="Times New Roman"/>
          <w:sz w:val="24"/>
          <w:szCs w:val="24"/>
        </w:rPr>
      </w:pPr>
      <w:r w:rsidRPr="00FA3351">
        <w:rPr>
          <w:rFonts w:ascii="Times New Roman" w:eastAsia="Calibri" w:hAnsi="Times New Roman" w:cs="Times New Roman"/>
          <w:sz w:val="24"/>
          <w:szCs w:val="24"/>
        </w:rPr>
        <w:t>Esamą mokinių/vaikų vežimo situaciją pagrindžia šie duomenys:</w:t>
      </w:r>
    </w:p>
    <w:p w14:paraId="4EFF5AAF" w14:textId="77777777" w:rsidR="00FA3351" w:rsidRPr="00536C28" w:rsidRDefault="00FA3351" w:rsidP="00FA3351">
      <w:pPr>
        <w:pStyle w:val="prastasiniatinklio"/>
        <w:jc w:val="both"/>
        <w:rPr>
          <w:rFonts w:eastAsia="Times New Roman"/>
          <w:lang w:val="lt-LT" w:eastAsia="lt-LT"/>
        </w:rPr>
      </w:pPr>
      <w:r>
        <w:rPr>
          <w:rFonts w:eastAsia="Calibri"/>
          <w:lang w:val="lt-LT"/>
        </w:rPr>
        <w:t xml:space="preserve">            </w:t>
      </w:r>
      <w:r w:rsidRPr="00761981">
        <w:rPr>
          <w:rFonts w:eastAsia="Calibri"/>
          <w:lang w:val="lt-LT"/>
        </w:rPr>
        <w:t>202</w:t>
      </w:r>
      <w:r>
        <w:rPr>
          <w:rFonts w:eastAsia="Calibri"/>
          <w:lang w:val="lt-LT"/>
        </w:rPr>
        <w:t>5</w:t>
      </w:r>
      <w:r w:rsidRPr="00761981">
        <w:rPr>
          <w:rFonts w:eastAsia="Calibri"/>
          <w:lang w:val="lt-LT"/>
        </w:rPr>
        <w:t>-202</w:t>
      </w:r>
      <w:r>
        <w:rPr>
          <w:rFonts w:eastAsia="Calibri"/>
          <w:lang w:val="lt-LT"/>
        </w:rPr>
        <w:t>6</w:t>
      </w:r>
      <w:r w:rsidRPr="00761981">
        <w:rPr>
          <w:rFonts w:eastAsia="Calibri"/>
          <w:lang w:val="lt-LT"/>
        </w:rPr>
        <w:t xml:space="preserve"> m. m. buvo pavežam</w:t>
      </w:r>
      <w:r>
        <w:rPr>
          <w:rFonts w:eastAsia="Calibri"/>
          <w:lang w:val="lt-LT"/>
        </w:rPr>
        <w:t>as</w:t>
      </w:r>
      <w:r w:rsidRPr="00761981">
        <w:rPr>
          <w:rFonts w:eastAsia="Calibri"/>
          <w:lang w:val="lt-LT"/>
        </w:rPr>
        <w:t xml:space="preserve"> </w:t>
      </w:r>
      <w:r w:rsidRPr="009D2FE6">
        <w:rPr>
          <w:rFonts w:eastAsia="Calibri"/>
          <w:lang w:val="lt-LT"/>
        </w:rPr>
        <w:t>1541</w:t>
      </w:r>
      <w:r w:rsidRPr="00761981">
        <w:rPr>
          <w:rFonts w:eastAsia="Calibri"/>
          <w:lang w:val="lt-LT"/>
        </w:rPr>
        <w:t xml:space="preserve"> mokin</w:t>
      </w:r>
      <w:r>
        <w:rPr>
          <w:rFonts w:eastAsia="Calibri"/>
          <w:lang w:val="lt-LT"/>
        </w:rPr>
        <w:t xml:space="preserve">ys, t. y. </w:t>
      </w:r>
      <w:r>
        <w:rPr>
          <w:rFonts w:eastAsia="Times New Roman"/>
          <w:lang w:val="lt-LT" w:eastAsia="lt-LT"/>
        </w:rPr>
        <w:t>48,32</w:t>
      </w:r>
      <w:r w:rsidRPr="00BB30C0">
        <w:rPr>
          <w:rFonts w:eastAsia="Times New Roman"/>
          <w:lang w:val="lt-LT" w:eastAsia="lt-LT"/>
        </w:rPr>
        <w:t xml:space="preserve"> %</w:t>
      </w:r>
      <w:r>
        <w:rPr>
          <w:rFonts w:eastAsia="Calibri"/>
          <w:lang w:val="lt-LT"/>
        </w:rPr>
        <w:t xml:space="preserve"> nuo bendro mokinių skaičiaus (</w:t>
      </w:r>
      <w:r w:rsidRPr="00DD2189">
        <w:rPr>
          <w:rFonts w:eastAsia="Calibri"/>
          <w:lang w:val="lt-LT"/>
        </w:rPr>
        <w:t xml:space="preserve">2024-2025 m. m. </w:t>
      </w:r>
      <w:r>
        <w:rPr>
          <w:rFonts w:eastAsia="Calibri"/>
          <w:lang w:val="lt-LT"/>
        </w:rPr>
        <w:t>- 1545</w:t>
      </w:r>
      <w:r w:rsidRPr="00DD2189">
        <w:rPr>
          <w:rFonts w:eastAsia="Calibri"/>
          <w:lang w:val="lt-LT"/>
        </w:rPr>
        <w:t xml:space="preserve"> (49,4 %</w:t>
      </w:r>
      <w:r>
        <w:rPr>
          <w:rFonts w:eastAsia="Calibri"/>
          <w:lang w:val="lt-LT"/>
        </w:rPr>
        <w:t xml:space="preserve">)), (2023-2024 </w:t>
      </w:r>
      <w:r w:rsidRPr="00DD2189">
        <w:rPr>
          <w:rFonts w:eastAsia="Calibri"/>
          <w:lang w:val="lt-LT"/>
        </w:rPr>
        <w:t xml:space="preserve">m. m. </w:t>
      </w:r>
      <w:r>
        <w:rPr>
          <w:rFonts w:eastAsia="Calibri"/>
          <w:lang w:val="lt-LT"/>
        </w:rPr>
        <w:t>- 1564</w:t>
      </w:r>
      <w:r w:rsidRPr="00DD2189">
        <w:rPr>
          <w:rFonts w:eastAsia="Calibri"/>
          <w:lang w:val="lt-LT"/>
        </w:rPr>
        <w:t xml:space="preserve"> (47,08 %)</w:t>
      </w:r>
      <w:r>
        <w:rPr>
          <w:rFonts w:eastAsia="Calibri"/>
          <w:lang w:val="lt-LT"/>
        </w:rPr>
        <w:t xml:space="preserve">). </w:t>
      </w:r>
      <w:r w:rsidRPr="00DD2189">
        <w:rPr>
          <w:rFonts w:eastAsia="Calibri"/>
          <w:lang w:val="lt-LT"/>
        </w:rPr>
        <w:t>Daugiausia mokinių vežama maršrutiniu transportu (paslaugas teikė UAB „Raseinių autobusų parkas“) – 7</w:t>
      </w:r>
      <w:r>
        <w:rPr>
          <w:rFonts w:eastAsia="Calibri"/>
          <w:lang w:val="lt-LT"/>
        </w:rPr>
        <w:t>41</w:t>
      </w:r>
      <w:r w:rsidRPr="00DD2189">
        <w:rPr>
          <w:rFonts w:eastAsia="Calibri"/>
          <w:lang w:val="lt-LT"/>
        </w:rPr>
        <w:t xml:space="preserve"> mokin</w:t>
      </w:r>
      <w:r>
        <w:rPr>
          <w:rFonts w:eastAsia="Calibri"/>
          <w:lang w:val="lt-LT"/>
        </w:rPr>
        <w:t>ys</w:t>
      </w:r>
      <w:r w:rsidRPr="00DD2189">
        <w:rPr>
          <w:rFonts w:eastAsia="Calibri"/>
          <w:lang w:val="lt-LT"/>
        </w:rPr>
        <w:t xml:space="preserve">, tai sudaro </w:t>
      </w:r>
      <w:r>
        <w:rPr>
          <w:rFonts w:eastAsia="Calibri"/>
          <w:lang w:val="lt-LT"/>
        </w:rPr>
        <w:t xml:space="preserve">23,24 </w:t>
      </w:r>
      <w:r w:rsidRPr="00B37479">
        <w:rPr>
          <w:rFonts w:eastAsia="Calibri"/>
          <w:lang w:val="lt-LT"/>
        </w:rPr>
        <w:t>%,</w:t>
      </w:r>
      <w:r>
        <w:rPr>
          <w:rFonts w:eastAsia="Calibri"/>
          <w:lang w:val="lt-LT"/>
        </w:rPr>
        <w:t xml:space="preserve"> </w:t>
      </w:r>
      <w:r w:rsidRPr="00DD2189">
        <w:rPr>
          <w:rFonts w:eastAsia="Calibri"/>
          <w:lang w:val="lt-LT"/>
        </w:rPr>
        <w:t>geltonaisiais autobusais</w:t>
      </w:r>
      <w:r>
        <w:rPr>
          <w:rFonts w:eastAsia="Calibri"/>
          <w:lang w:val="lt-LT"/>
        </w:rPr>
        <w:t xml:space="preserve"> ir mokyklų transportu </w:t>
      </w:r>
      <w:r w:rsidRPr="00DD2189">
        <w:rPr>
          <w:rFonts w:eastAsia="Calibri"/>
          <w:lang w:val="lt-LT"/>
        </w:rPr>
        <w:t xml:space="preserve"> – </w:t>
      </w:r>
      <w:r w:rsidRPr="00B37479">
        <w:rPr>
          <w:rFonts w:eastAsia="Calibri"/>
          <w:lang w:val="lt-LT"/>
        </w:rPr>
        <w:t xml:space="preserve">406 </w:t>
      </w:r>
      <w:r w:rsidRPr="00DD2189">
        <w:rPr>
          <w:rFonts w:eastAsia="Calibri"/>
          <w:lang w:val="lt-LT"/>
        </w:rPr>
        <w:t xml:space="preserve">mokiniai, tai sudaro </w:t>
      </w:r>
      <w:r>
        <w:rPr>
          <w:rFonts w:eastAsia="Calibri"/>
          <w:lang w:val="lt-LT"/>
        </w:rPr>
        <w:t>12,73</w:t>
      </w:r>
      <w:r w:rsidRPr="00BB30C0">
        <w:rPr>
          <w:rFonts w:eastAsia="Calibri"/>
          <w:b/>
          <w:bCs/>
          <w:lang w:val="lt-LT"/>
        </w:rPr>
        <w:t xml:space="preserve"> </w:t>
      </w:r>
      <w:r w:rsidRPr="00DD2189">
        <w:rPr>
          <w:rFonts w:eastAsia="Calibri"/>
          <w:lang w:val="lt-LT"/>
        </w:rPr>
        <w:t xml:space="preserve">%, </w:t>
      </w:r>
      <w:r>
        <w:rPr>
          <w:rFonts w:eastAsia="Calibri"/>
          <w:lang w:val="lt-LT"/>
        </w:rPr>
        <w:t>privačiu</w:t>
      </w:r>
      <w:r w:rsidRPr="00DD2189">
        <w:rPr>
          <w:rFonts w:eastAsia="Calibri"/>
          <w:lang w:val="lt-LT"/>
        </w:rPr>
        <w:t xml:space="preserve"> transportu – </w:t>
      </w:r>
      <w:r w:rsidRPr="00B37479">
        <w:rPr>
          <w:rFonts w:eastAsia="Calibri"/>
          <w:lang w:val="lt-LT"/>
        </w:rPr>
        <w:t>1</w:t>
      </w:r>
      <w:r>
        <w:rPr>
          <w:rFonts w:eastAsia="Calibri"/>
          <w:lang w:val="lt-LT"/>
        </w:rPr>
        <w:t xml:space="preserve"> mokinys</w:t>
      </w:r>
      <w:r w:rsidRPr="00DD2189">
        <w:rPr>
          <w:rFonts w:eastAsia="Calibri"/>
          <w:lang w:val="lt-LT"/>
        </w:rPr>
        <w:t xml:space="preserve">, tai sudaro </w:t>
      </w:r>
      <w:r>
        <w:rPr>
          <w:rFonts w:eastAsia="Calibri"/>
          <w:lang w:val="lt-LT"/>
        </w:rPr>
        <w:t>0,03</w:t>
      </w:r>
      <w:r w:rsidRPr="00B37479">
        <w:rPr>
          <w:rFonts w:eastAsia="Calibri"/>
          <w:lang w:val="lt-LT"/>
        </w:rPr>
        <w:t xml:space="preserve"> %, kitais vežimo būdais –</w:t>
      </w:r>
      <w:r>
        <w:rPr>
          <w:rFonts w:eastAsia="Calibri"/>
          <w:lang w:val="lt-LT"/>
        </w:rPr>
        <w:t xml:space="preserve"> </w:t>
      </w:r>
      <w:r w:rsidRPr="00B37479">
        <w:rPr>
          <w:rFonts w:eastAsia="Calibri"/>
          <w:lang w:val="lt-LT"/>
        </w:rPr>
        <w:t>39</w:t>
      </w:r>
      <w:r>
        <w:rPr>
          <w:rFonts w:eastAsia="Calibri"/>
          <w:lang w:val="lt-LT"/>
        </w:rPr>
        <w:t>3</w:t>
      </w:r>
      <w:r w:rsidRPr="00B37479">
        <w:rPr>
          <w:rFonts w:eastAsia="Calibri"/>
          <w:lang w:val="lt-LT"/>
        </w:rPr>
        <w:t xml:space="preserve"> mokiniai, tai sudaro </w:t>
      </w:r>
      <w:r w:rsidRPr="00B37479">
        <w:rPr>
          <w:rFonts w:eastAsia="Calibri"/>
          <w:lang w:val="lt-LT"/>
        </w:rPr>
        <w:lastRenderedPageBreak/>
        <w:t xml:space="preserve">– </w:t>
      </w:r>
      <w:r>
        <w:rPr>
          <w:rFonts w:eastAsia="Calibri"/>
          <w:lang w:val="lt-LT"/>
        </w:rPr>
        <w:t xml:space="preserve">12,32 % nuo bendro mokinių skaičiaus. </w:t>
      </w:r>
      <w:r w:rsidRPr="0018592E">
        <w:rPr>
          <w:rFonts w:eastAsia="Calibri"/>
          <w:lang w:val="lt-LT"/>
        </w:rPr>
        <w:t xml:space="preserve">Mažėja privačiu transportu vežamų mokinių, </w:t>
      </w:r>
      <w:r w:rsidRPr="00DD2189">
        <w:rPr>
          <w:rFonts w:eastAsia="Calibri"/>
          <w:lang w:val="lt-LT"/>
        </w:rPr>
        <w:t xml:space="preserve">daugėja </w:t>
      </w:r>
      <w:r>
        <w:rPr>
          <w:rFonts w:eastAsia="Calibri"/>
          <w:lang w:val="lt-LT"/>
        </w:rPr>
        <w:t xml:space="preserve">geltonaisiais autobusais ir </w:t>
      </w:r>
      <w:r w:rsidRPr="00DD2189">
        <w:rPr>
          <w:rFonts w:eastAsia="Calibri"/>
          <w:lang w:val="lt-LT"/>
        </w:rPr>
        <w:t>kitais vežimo būdais</w:t>
      </w:r>
      <w:r>
        <w:rPr>
          <w:rFonts w:eastAsia="Calibri"/>
          <w:lang w:val="lt-LT"/>
        </w:rPr>
        <w:t xml:space="preserve"> </w:t>
      </w:r>
      <w:r w:rsidRPr="00DD2189">
        <w:rPr>
          <w:rFonts w:eastAsia="Calibri"/>
          <w:lang w:val="lt-LT"/>
        </w:rPr>
        <w:t>vežamų mokinių.</w:t>
      </w:r>
    </w:p>
    <w:p w14:paraId="3546C5DD" w14:textId="77777777" w:rsidR="00FA3351" w:rsidRPr="00536C28" w:rsidRDefault="00FA3351" w:rsidP="00FA3351">
      <w:pPr>
        <w:autoSpaceDE w:val="0"/>
        <w:spacing w:after="0"/>
        <w:jc w:val="center"/>
        <w:rPr>
          <w:rFonts w:ascii="Times New Roman" w:hAnsi="Times New Roman"/>
          <w:b/>
          <w:bCs/>
          <w:sz w:val="24"/>
          <w:szCs w:val="24"/>
        </w:rPr>
      </w:pPr>
      <w:r w:rsidRPr="00536C28">
        <w:rPr>
          <w:rFonts w:ascii="Times New Roman" w:hAnsi="Times New Roman"/>
          <w:b/>
          <w:bCs/>
          <w:sz w:val="24"/>
          <w:szCs w:val="24"/>
        </w:rPr>
        <w:t>Mokinių pavėžėjimo pokyčiai</w:t>
      </w:r>
    </w:p>
    <w:tbl>
      <w:tblPr>
        <w:tblW w:w="5000" w:type="pct"/>
        <w:tblInd w:w="-10" w:type="dxa"/>
        <w:tblLayout w:type="fixed"/>
        <w:tblCellMar>
          <w:left w:w="0" w:type="dxa"/>
          <w:right w:w="0" w:type="dxa"/>
        </w:tblCellMar>
        <w:tblLook w:val="04A0" w:firstRow="1" w:lastRow="0" w:firstColumn="1" w:lastColumn="0" w:noHBand="0" w:noVBand="1"/>
      </w:tblPr>
      <w:tblGrid>
        <w:gridCol w:w="2482"/>
        <w:gridCol w:w="2209"/>
        <w:gridCol w:w="2613"/>
        <w:gridCol w:w="2314"/>
      </w:tblGrid>
      <w:tr w:rsidR="00FA3351" w:rsidRPr="00235B38" w14:paraId="61928B9D" w14:textId="77777777" w:rsidTr="0037415B">
        <w:trPr>
          <w:trHeight w:val="346"/>
        </w:trPr>
        <w:tc>
          <w:tcPr>
            <w:tcW w:w="1290" w:type="pct"/>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0" w:type="dxa"/>
              <w:left w:w="108" w:type="dxa"/>
              <w:bottom w:w="0" w:type="dxa"/>
              <w:right w:w="108" w:type="dxa"/>
            </w:tcMar>
          </w:tcPr>
          <w:p w14:paraId="77218467" w14:textId="77777777" w:rsidR="00FA3351" w:rsidRPr="00235B38" w:rsidRDefault="00FA3351" w:rsidP="00993811">
            <w:pPr>
              <w:autoSpaceDE w:val="0"/>
              <w:spacing w:after="0" w:line="360" w:lineRule="auto"/>
              <w:jc w:val="center"/>
              <w:rPr>
                <w:rFonts w:ascii="Calibri" w:eastAsia="Calibri" w:hAnsi="Calibri" w:cs="Calibri"/>
              </w:rPr>
            </w:pPr>
            <w:r w:rsidRPr="00235B38">
              <w:rPr>
                <w:rFonts w:ascii="Times New Roman" w:eastAsia="Calibri" w:hAnsi="Times New Roman" w:cs="Times New Roman"/>
                <w:b/>
                <w:bCs/>
              </w:rPr>
              <w:t>Vežimo būdai</w:t>
            </w:r>
          </w:p>
        </w:tc>
        <w:tc>
          <w:tcPr>
            <w:tcW w:w="1148" w:type="pct"/>
            <w:tcBorders>
              <w:top w:val="single" w:sz="8" w:space="0" w:color="000000"/>
              <w:left w:val="nil"/>
              <w:bottom w:val="single" w:sz="8" w:space="0" w:color="000000"/>
              <w:right w:val="single" w:sz="8" w:space="0" w:color="000000"/>
            </w:tcBorders>
            <w:shd w:val="clear" w:color="auto" w:fill="548DD4" w:themeFill="text2" w:themeFillTint="99"/>
          </w:tcPr>
          <w:p w14:paraId="5BE14A71" w14:textId="77777777" w:rsidR="00FA3351" w:rsidRPr="00235B38" w:rsidRDefault="00FA3351" w:rsidP="00993811">
            <w:pPr>
              <w:autoSpaceDE w:val="0"/>
              <w:spacing w:after="0" w:line="360" w:lineRule="auto"/>
              <w:jc w:val="center"/>
              <w:rPr>
                <w:rFonts w:ascii="Times New Roman" w:eastAsia="Calibri" w:hAnsi="Times New Roman" w:cs="Times New Roman"/>
              </w:rPr>
            </w:pPr>
            <w:r w:rsidRPr="00235B38">
              <w:rPr>
                <w:rFonts w:ascii="Times New Roman" w:eastAsia="Calibri" w:hAnsi="Times New Roman" w:cs="Times New Roman"/>
              </w:rPr>
              <w:t>2023-2024 m. m.</w:t>
            </w:r>
          </w:p>
        </w:tc>
        <w:tc>
          <w:tcPr>
            <w:tcW w:w="1358" w:type="pct"/>
            <w:tcBorders>
              <w:top w:val="single" w:sz="8" w:space="0" w:color="000000"/>
              <w:left w:val="nil"/>
              <w:bottom w:val="single" w:sz="8" w:space="0" w:color="000000"/>
              <w:right w:val="single" w:sz="8" w:space="0" w:color="000000"/>
            </w:tcBorders>
            <w:shd w:val="clear" w:color="auto" w:fill="548DD4" w:themeFill="text2" w:themeFillTint="99"/>
          </w:tcPr>
          <w:p w14:paraId="6CF1C7F6" w14:textId="77777777" w:rsidR="00FA3351" w:rsidRPr="00235B38" w:rsidRDefault="00FA3351" w:rsidP="00993811">
            <w:pPr>
              <w:autoSpaceDE w:val="0"/>
              <w:spacing w:after="0" w:line="360" w:lineRule="auto"/>
              <w:jc w:val="center"/>
              <w:rPr>
                <w:rFonts w:ascii="Times New Roman" w:eastAsia="Calibri" w:hAnsi="Times New Roman" w:cs="Times New Roman"/>
              </w:rPr>
            </w:pPr>
            <w:r w:rsidRPr="00B37479">
              <w:rPr>
                <w:rFonts w:ascii="Times New Roman" w:eastAsia="Calibri" w:hAnsi="Times New Roman" w:cs="Times New Roman"/>
              </w:rPr>
              <w:t>2024-2025</w:t>
            </w:r>
            <w:r>
              <w:rPr>
                <w:rFonts w:ascii="Times New Roman" w:eastAsia="Calibri" w:hAnsi="Times New Roman" w:cs="Times New Roman"/>
              </w:rPr>
              <w:t xml:space="preserve"> </w:t>
            </w:r>
            <w:r w:rsidRPr="00B37479">
              <w:rPr>
                <w:rFonts w:ascii="Times New Roman" w:eastAsia="Calibri" w:hAnsi="Times New Roman" w:cs="Times New Roman"/>
              </w:rPr>
              <w:t>m.</w:t>
            </w:r>
            <w:r>
              <w:rPr>
                <w:rFonts w:ascii="Times New Roman" w:eastAsia="Calibri" w:hAnsi="Times New Roman" w:cs="Times New Roman"/>
              </w:rPr>
              <w:t xml:space="preserve"> m.</w:t>
            </w:r>
          </w:p>
        </w:tc>
        <w:tc>
          <w:tcPr>
            <w:tcW w:w="1203"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tcPr>
          <w:p w14:paraId="12910C53" w14:textId="77777777" w:rsidR="00FA3351" w:rsidRPr="00235B38" w:rsidRDefault="00FA3351" w:rsidP="00993811">
            <w:pPr>
              <w:autoSpaceDE w:val="0"/>
              <w:spacing w:after="0" w:line="360" w:lineRule="auto"/>
              <w:jc w:val="center"/>
              <w:rPr>
                <w:rFonts w:ascii="Times New Roman" w:eastAsia="Calibri" w:hAnsi="Times New Roman" w:cs="Times New Roman"/>
                <w:b/>
                <w:bCs/>
              </w:rPr>
            </w:pPr>
            <w:r w:rsidRPr="00B37479">
              <w:rPr>
                <w:rFonts w:ascii="Times New Roman" w:eastAsia="Calibri" w:hAnsi="Times New Roman" w:cs="Times New Roman"/>
                <w:b/>
                <w:bCs/>
              </w:rPr>
              <w:t>202</w:t>
            </w:r>
            <w:r>
              <w:rPr>
                <w:rFonts w:ascii="Times New Roman" w:eastAsia="Calibri" w:hAnsi="Times New Roman" w:cs="Times New Roman"/>
                <w:b/>
                <w:bCs/>
              </w:rPr>
              <w:t>5</w:t>
            </w:r>
            <w:r w:rsidRPr="00B37479">
              <w:rPr>
                <w:rFonts w:ascii="Times New Roman" w:eastAsia="Calibri" w:hAnsi="Times New Roman" w:cs="Times New Roman"/>
                <w:b/>
                <w:bCs/>
              </w:rPr>
              <w:t>-202</w:t>
            </w:r>
            <w:r>
              <w:rPr>
                <w:rFonts w:ascii="Times New Roman" w:eastAsia="Calibri" w:hAnsi="Times New Roman" w:cs="Times New Roman"/>
                <w:b/>
                <w:bCs/>
              </w:rPr>
              <w:t>6</w:t>
            </w:r>
            <w:r w:rsidRPr="00B37479">
              <w:rPr>
                <w:rFonts w:ascii="Times New Roman" w:eastAsia="Calibri" w:hAnsi="Times New Roman" w:cs="Times New Roman"/>
                <w:b/>
                <w:bCs/>
              </w:rPr>
              <w:t xml:space="preserve"> m. m.</w:t>
            </w:r>
          </w:p>
        </w:tc>
      </w:tr>
      <w:tr w:rsidR="00FA3351" w:rsidRPr="00235B38" w14:paraId="280E2A2A" w14:textId="77777777" w:rsidTr="00993811">
        <w:trPr>
          <w:trHeight w:val="242"/>
        </w:trPr>
        <w:tc>
          <w:tcPr>
            <w:tcW w:w="129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030078" w14:textId="77777777" w:rsidR="00FA3351" w:rsidRPr="00235B38" w:rsidRDefault="00FA3351" w:rsidP="00993811">
            <w:pPr>
              <w:autoSpaceDE w:val="0"/>
              <w:spacing w:after="0"/>
              <w:rPr>
                <w:rFonts w:ascii="Calibri" w:eastAsia="Calibri" w:hAnsi="Calibri" w:cs="Calibri"/>
              </w:rPr>
            </w:pPr>
            <w:r w:rsidRPr="00235B38">
              <w:rPr>
                <w:rFonts w:ascii="Times New Roman" w:eastAsia="Calibri" w:hAnsi="Times New Roman" w:cs="Times New Roman"/>
              </w:rPr>
              <w:t>Maršrutiniu transportu</w:t>
            </w:r>
          </w:p>
        </w:tc>
        <w:tc>
          <w:tcPr>
            <w:tcW w:w="1148" w:type="pct"/>
            <w:tcBorders>
              <w:top w:val="nil"/>
              <w:left w:val="nil"/>
              <w:bottom w:val="single" w:sz="8" w:space="0" w:color="000000"/>
              <w:right w:val="single" w:sz="8" w:space="0" w:color="000000"/>
            </w:tcBorders>
            <w:shd w:val="clear" w:color="auto" w:fill="FFFFFF"/>
          </w:tcPr>
          <w:p w14:paraId="6435CDCA" w14:textId="77777777" w:rsidR="00FA3351" w:rsidRPr="00BB3D66" w:rsidRDefault="00FA3351" w:rsidP="00993811">
            <w:pPr>
              <w:autoSpaceDE w:val="0"/>
              <w:spacing w:after="0"/>
              <w:ind w:left="-360" w:firstLine="567"/>
              <w:jc w:val="center"/>
              <w:rPr>
                <w:rFonts w:ascii="Times New Roman" w:eastAsia="Calibri" w:hAnsi="Times New Roman" w:cs="Times New Roman"/>
              </w:rPr>
            </w:pPr>
            <w:r w:rsidRPr="00BB3D66">
              <w:rPr>
                <w:rFonts w:ascii="Times New Roman" w:eastAsia="Calibri" w:hAnsi="Times New Roman" w:cs="Times New Roman"/>
              </w:rPr>
              <w:t>814</w:t>
            </w:r>
          </w:p>
        </w:tc>
        <w:tc>
          <w:tcPr>
            <w:tcW w:w="1358" w:type="pct"/>
            <w:tcBorders>
              <w:top w:val="nil"/>
              <w:left w:val="nil"/>
              <w:bottom w:val="single" w:sz="8" w:space="0" w:color="000000"/>
              <w:right w:val="single" w:sz="8" w:space="0" w:color="000000"/>
            </w:tcBorders>
            <w:shd w:val="clear" w:color="auto" w:fill="FFFFFF"/>
          </w:tcPr>
          <w:p w14:paraId="7F24A22F" w14:textId="77777777" w:rsidR="00FA3351" w:rsidRPr="0018592E" w:rsidRDefault="00FA3351" w:rsidP="00993811">
            <w:pPr>
              <w:autoSpaceDE w:val="0"/>
              <w:spacing w:after="0"/>
              <w:ind w:left="-360" w:firstLine="567"/>
              <w:jc w:val="center"/>
              <w:rPr>
                <w:rFonts w:ascii="Times New Roman" w:eastAsia="Calibri" w:hAnsi="Times New Roman" w:cs="Times New Roman"/>
              </w:rPr>
            </w:pPr>
            <w:r w:rsidRPr="0018592E">
              <w:rPr>
                <w:rFonts w:ascii="Times New Roman" w:eastAsia="Calibri" w:hAnsi="Times New Roman" w:cs="Times New Roman"/>
              </w:rPr>
              <w:t>758</w:t>
            </w:r>
          </w:p>
        </w:tc>
        <w:tc>
          <w:tcPr>
            <w:tcW w:w="12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B6EE32E" w14:textId="77777777" w:rsidR="00FA3351" w:rsidRPr="00BB3D66" w:rsidRDefault="00FA3351" w:rsidP="00993811">
            <w:pPr>
              <w:autoSpaceDE w:val="0"/>
              <w:spacing w:after="0"/>
              <w:ind w:left="-360" w:firstLine="567"/>
              <w:jc w:val="center"/>
              <w:rPr>
                <w:rFonts w:ascii="Times New Roman" w:eastAsia="Calibri" w:hAnsi="Times New Roman" w:cs="Times New Roman"/>
                <w:b/>
                <w:bCs/>
              </w:rPr>
            </w:pPr>
            <w:r w:rsidRPr="007E6FB4">
              <w:rPr>
                <w:rFonts w:ascii="Times New Roman" w:hAnsi="Times New Roman" w:cs="Times New Roman"/>
                <w:b/>
              </w:rPr>
              <w:t>741</w:t>
            </w:r>
          </w:p>
        </w:tc>
      </w:tr>
      <w:tr w:rsidR="00FA3351" w:rsidRPr="00235B38" w14:paraId="17F571C3" w14:textId="77777777" w:rsidTr="00993811">
        <w:trPr>
          <w:trHeight w:val="274"/>
        </w:trPr>
        <w:tc>
          <w:tcPr>
            <w:tcW w:w="129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74478D" w14:textId="77777777" w:rsidR="00FA3351" w:rsidRPr="00235B38" w:rsidRDefault="00FA3351" w:rsidP="00993811">
            <w:pPr>
              <w:autoSpaceDE w:val="0"/>
              <w:spacing w:after="0"/>
              <w:rPr>
                <w:rFonts w:ascii="Calibri" w:eastAsia="Calibri" w:hAnsi="Calibri" w:cs="Calibri"/>
              </w:rPr>
            </w:pPr>
            <w:r>
              <w:rPr>
                <w:rFonts w:ascii="Times New Roman" w:eastAsia="Calibri" w:hAnsi="Times New Roman" w:cs="Times New Roman"/>
              </w:rPr>
              <w:t>Privačiu</w:t>
            </w:r>
            <w:r w:rsidRPr="00235B38">
              <w:rPr>
                <w:rFonts w:ascii="Times New Roman" w:eastAsia="Calibri" w:hAnsi="Times New Roman" w:cs="Times New Roman"/>
              </w:rPr>
              <w:t xml:space="preserve"> transportu</w:t>
            </w:r>
          </w:p>
        </w:tc>
        <w:tc>
          <w:tcPr>
            <w:tcW w:w="1148" w:type="pct"/>
            <w:tcBorders>
              <w:top w:val="nil"/>
              <w:left w:val="nil"/>
              <w:bottom w:val="single" w:sz="8" w:space="0" w:color="000000"/>
              <w:right w:val="single" w:sz="8" w:space="0" w:color="000000"/>
            </w:tcBorders>
            <w:shd w:val="clear" w:color="auto" w:fill="FFFFFF"/>
          </w:tcPr>
          <w:p w14:paraId="01E9D234" w14:textId="77777777" w:rsidR="00FA3351" w:rsidRPr="00BB3D66" w:rsidRDefault="00FA3351" w:rsidP="00993811">
            <w:pPr>
              <w:autoSpaceDE w:val="0"/>
              <w:spacing w:after="0"/>
              <w:ind w:left="-360" w:firstLine="567"/>
              <w:jc w:val="center"/>
              <w:rPr>
                <w:rFonts w:ascii="Times New Roman" w:eastAsia="Calibri" w:hAnsi="Times New Roman" w:cs="Times New Roman"/>
              </w:rPr>
            </w:pPr>
            <w:r w:rsidRPr="00BB3D66">
              <w:rPr>
                <w:rFonts w:ascii="Times New Roman" w:eastAsia="Calibri" w:hAnsi="Times New Roman" w:cs="Times New Roman"/>
              </w:rPr>
              <w:t>44</w:t>
            </w:r>
          </w:p>
        </w:tc>
        <w:tc>
          <w:tcPr>
            <w:tcW w:w="1358" w:type="pct"/>
            <w:tcBorders>
              <w:top w:val="nil"/>
              <w:left w:val="nil"/>
              <w:bottom w:val="single" w:sz="8" w:space="0" w:color="000000"/>
              <w:right w:val="single" w:sz="8" w:space="0" w:color="000000"/>
            </w:tcBorders>
            <w:shd w:val="clear" w:color="auto" w:fill="FFFFFF"/>
          </w:tcPr>
          <w:p w14:paraId="0231D08A" w14:textId="77777777" w:rsidR="00FA3351" w:rsidRPr="0018592E" w:rsidRDefault="00FA3351" w:rsidP="00993811">
            <w:pPr>
              <w:autoSpaceDE w:val="0"/>
              <w:spacing w:after="0"/>
              <w:ind w:left="-360" w:firstLine="567"/>
              <w:jc w:val="center"/>
              <w:rPr>
                <w:rFonts w:ascii="Times New Roman" w:eastAsia="Calibri" w:hAnsi="Times New Roman" w:cs="Times New Roman"/>
              </w:rPr>
            </w:pPr>
            <w:r w:rsidRPr="0018592E">
              <w:rPr>
                <w:rFonts w:ascii="Times New Roman" w:eastAsia="Calibri" w:hAnsi="Times New Roman" w:cs="Times New Roman"/>
              </w:rPr>
              <w:t>33</w:t>
            </w:r>
          </w:p>
        </w:tc>
        <w:tc>
          <w:tcPr>
            <w:tcW w:w="12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19E1BA" w14:textId="77777777" w:rsidR="00FA3351" w:rsidRPr="00BB3D66" w:rsidRDefault="00FA3351" w:rsidP="00993811">
            <w:pPr>
              <w:autoSpaceDE w:val="0"/>
              <w:spacing w:after="0"/>
              <w:ind w:left="-360" w:firstLine="567"/>
              <w:jc w:val="center"/>
              <w:rPr>
                <w:rFonts w:ascii="Times New Roman" w:eastAsia="Calibri" w:hAnsi="Times New Roman" w:cs="Times New Roman"/>
                <w:b/>
                <w:bCs/>
              </w:rPr>
            </w:pPr>
            <w:r w:rsidRPr="007E6FB4">
              <w:rPr>
                <w:rFonts w:ascii="Times New Roman" w:hAnsi="Times New Roman" w:cs="Times New Roman"/>
                <w:b/>
              </w:rPr>
              <w:t>1</w:t>
            </w:r>
          </w:p>
        </w:tc>
      </w:tr>
      <w:tr w:rsidR="00FA3351" w:rsidRPr="00235B38" w14:paraId="0464EF74" w14:textId="77777777" w:rsidTr="00993811">
        <w:trPr>
          <w:trHeight w:val="309"/>
        </w:trPr>
        <w:tc>
          <w:tcPr>
            <w:tcW w:w="129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E1A05D4" w14:textId="77777777" w:rsidR="00FA3351" w:rsidRPr="00235B38" w:rsidRDefault="00FA3351" w:rsidP="00993811">
            <w:pPr>
              <w:autoSpaceDE w:val="0"/>
              <w:spacing w:after="0"/>
              <w:rPr>
                <w:rFonts w:ascii="Calibri" w:eastAsia="Calibri" w:hAnsi="Calibri" w:cs="Calibri"/>
              </w:rPr>
            </w:pPr>
            <w:r w:rsidRPr="00235B38">
              <w:rPr>
                <w:rFonts w:ascii="Times New Roman" w:eastAsia="Calibri" w:hAnsi="Times New Roman" w:cs="Times New Roman"/>
              </w:rPr>
              <w:t>Geltonaisiais autobusais</w:t>
            </w:r>
            <w:r>
              <w:rPr>
                <w:rFonts w:ascii="Times New Roman" w:eastAsia="Calibri" w:hAnsi="Times New Roman" w:cs="Times New Roman"/>
              </w:rPr>
              <w:t xml:space="preserve"> ir mokyklų transportu</w:t>
            </w:r>
          </w:p>
        </w:tc>
        <w:tc>
          <w:tcPr>
            <w:tcW w:w="1148" w:type="pct"/>
            <w:tcBorders>
              <w:top w:val="nil"/>
              <w:left w:val="nil"/>
              <w:bottom w:val="single" w:sz="8" w:space="0" w:color="000000"/>
              <w:right w:val="single" w:sz="8" w:space="0" w:color="000000"/>
            </w:tcBorders>
            <w:shd w:val="clear" w:color="auto" w:fill="FFFFFF"/>
          </w:tcPr>
          <w:p w14:paraId="075E7481" w14:textId="77777777" w:rsidR="00FA3351" w:rsidRPr="00BB3D66" w:rsidRDefault="00FA3351" w:rsidP="00993811">
            <w:pPr>
              <w:autoSpaceDE w:val="0"/>
              <w:spacing w:after="0"/>
              <w:ind w:left="-360" w:firstLine="567"/>
              <w:jc w:val="center"/>
              <w:rPr>
                <w:rFonts w:ascii="Times New Roman" w:eastAsia="Calibri" w:hAnsi="Times New Roman" w:cs="Times New Roman"/>
              </w:rPr>
            </w:pPr>
            <w:r w:rsidRPr="00BB3D66">
              <w:rPr>
                <w:rFonts w:ascii="Times New Roman" w:eastAsia="Calibri" w:hAnsi="Times New Roman" w:cs="Times New Roman"/>
              </w:rPr>
              <w:t>339</w:t>
            </w:r>
          </w:p>
        </w:tc>
        <w:tc>
          <w:tcPr>
            <w:tcW w:w="1358" w:type="pct"/>
            <w:tcBorders>
              <w:top w:val="nil"/>
              <w:left w:val="nil"/>
              <w:bottom w:val="single" w:sz="8" w:space="0" w:color="000000"/>
              <w:right w:val="single" w:sz="8" w:space="0" w:color="000000"/>
            </w:tcBorders>
            <w:shd w:val="clear" w:color="auto" w:fill="FFFFFF"/>
          </w:tcPr>
          <w:p w14:paraId="4DA82E36" w14:textId="77777777" w:rsidR="00FA3351" w:rsidRPr="0018592E" w:rsidRDefault="00FA3351" w:rsidP="00993811">
            <w:pPr>
              <w:autoSpaceDE w:val="0"/>
              <w:spacing w:after="0"/>
              <w:ind w:left="-360" w:firstLine="567"/>
              <w:jc w:val="center"/>
              <w:rPr>
                <w:rFonts w:ascii="Times New Roman" w:eastAsia="Calibri" w:hAnsi="Times New Roman" w:cs="Times New Roman"/>
              </w:rPr>
            </w:pPr>
            <w:r w:rsidRPr="0018592E">
              <w:rPr>
                <w:rFonts w:ascii="Times New Roman" w:eastAsia="Calibri" w:hAnsi="Times New Roman" w:cs="Times New Roman"/>
              </w:rPr>
              <w:t>372</w:t>
            </w:r>
          </w:p>
        </w:tc>
        <w:tc>
          <w:tcPr>
            <w:tcW w:w="12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801B40B" w14:textId="77777777" w:rsidR="00FA3351" w:rsidRPr="00BB3D66" w:rsidRDefault="00FA3351" w:rsidP="00993811">
            <w:pPr>
              <w:autoSpaceDE w:val="0"/>
              <w:spacing w:after="0"/>
              <w:ind w:left="-360" w:firstLine="567"/>
              <w:jc w:val="center"/>
              <w:rPr>
                <w:rFonts w:ascii="Times New Roman" w:eastAsia="Calibri" w:hAnsi="Times New Roman" w:cs="Times New Roman"/>
                <w:b/>
                <w:bCs/>
              </w:rPr>
            </w:pPr>
            <w:r w:rsidRPr="007E6FB4">
              <w:rPr>
                <w:rFonts w:ascii="Times New Roman" w:hAnsi="Times New Roman" w:cs="Times New Roman"/>
                <w:b/>
              </w:rPr>
              <w:t>406</w:t>
            </w:r>
          </w:p>
        </w:tc>
      </w:tr>
      <w:tr w:rsidR="00FA3351" w:rsidRPr="00235B38" w14:paraId="0D728CA0" w14:textId="77777777" w:rsidTr="00993811">
        <w:trPr>
          <w:trHeight w:val="128"/>
        </w:trPr>
        <w:tc>
          <w:tcPr>
            <w:tcW w:w="129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42E65F" w14:textId="77777777" w:rsidR="00FA3351" w:rsidRPr="00235B38" w:rsidRDefault="00FA3351" w:rsidP="00993811">
            <w:pPr>
              <w:autoSpaceDE w:val="0"/>
              <w:spacing w:after="0"/>
              <w:rPr>
                <w:rFonts w:ascii="Calibri" w:eastAsia="Calibri" w:hAnsi="Calibri" w:cs="Calibri"/>
              </w:rPr>
            </w:pPr>
            <w:r w:rsidRPr="00235B38">
              <w:rPr>
                <w:rFonts w:ascii="Times New Roman" w:eastAsia="Calibri" w:hAnsi="Times New Roman" w:cs="Times New Roman"/>
              </w:rPr>
              <w:t>Kitais vežimo būdais</w:t>
            </w:r>
          </w:p>
        </w:tc>
        <w:tc>
          <w:tcPr>
            <w:tcW w:w="1148" w:type="pct"/>
            <w:tcBorders>
              <w:top w:val="nil"/>
              <w:left w:val="nil"/>
              <w:bottom w:val="single" w:sz="8" w:space="0" w:color="000000"/>
              <w:right w:val="single" w:sz="8" w:space="0" w:color="000000"/>
            </w:tcBorders>
            <w:shd w:val="clear" w:color="auto" w:fill="FFFFFF"/>
          </w:tcPr>
          <w:p w14:paraId="348C8AF3" w14:textId="77777777" w:rsidR="00FA3351" w:rsidRPr="00BB3D66" w:rsidRDefault="00FA3351" w:rsidP="00993811">
            <w:pPr>
              <w:autoSpaceDE w:val="0"/>
              <w:spacing w:after="0"/>
              <w:ind w:left="-360" w:firstLine="567"/>
              <w:jc w:val="center"/>
              <w:rPr>
                <w:rFonts w:ascii="Times New Roman" w:eastAsia="Calibri" w:hAnsi="Times New Roman" w:cs="Times New Roman"/>
              </w:rPr>
            </w:pPr>
            <w:r w:rsidRPr="00BB3D66">
              <w:rPr>
                <w:rFonts w:ascii="Times New Roman" w:eastAsia="Calibri" w:hAnsi="Times New Roman" w:cs="Times New Roman"/>
              </w:rPr>
              <w:t>367</w:t>
            </w:r>
          </w:p>
        </w:tc>
        <w:tc>
          <w:tcPr>
            <w:tcW w:w="1358" w:type="pct"/>
            <w:tcBorders>
              <w:top w:val="nil"/>
              <w:left w:val="nil"/>
              <w:bottom w:val="single" w:sz="8" w:space="0" w:color="000000"/>
              <w:right w:val="single" w:sz="8" w:space="0" w:color="000000"/>
            </w:tcBorders>
            <w:shd w:val="clear" w:color="auto" w:fill="FFFFFF"/>
          </w:tcPr>
          <w:p w14:paraId="0EBB6E36" w14:textId="77777777" w:rsidR="00FA3351" w:rsidRPr="0018592E" w:rsidRDefault="00FA3351" w:rsidP="00993811">
            <w:pPr>
              <w:autoSpaceDE w:val="0"/>
              <w:spacing w:after="0"/>
              <w:ind w:left="-360" w:firstLine="567"/>
              <w:jc w:val="center"/>
              <w:rPr>
                <w:rFonts w:ascii="Times New Roman" w:eastAsia="Calibri" w:hAnsi="Times New Roman" w:cs="Times New Roman"/>
              </w:rPr>
            </w:pPr>
            <w:r w:rsidRPr="0018592E">
              <w:rPr>
                <w:rFonts w:ascii="Times New Roman" w:eastAsia="Calibri" w:hAnsi="Times New Roman" w:cs="Times New Roman"/>
              </w:rPr>
              <w:t>382</w:t>
            </w:r>
          </w:p>
        </w:tc>
        <w:tc>
          <w:tcPr>
            <w:tcW w:w="120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7FD09A" w14:textId="77777777" w:rsidR="00FA3351" w:rsidRPr="00BB3D66" w:rsidRDefault="00FA3351" w:rsidP="00993811">
            <w:pPr>
              <w:autoSpaceDE w:val="0"/>
              <w:spacing w:after="0"/>
              <w:ind w:left="-360" w:firstLine="567"/>
              <w:jc w:val="center"/>
              <w:rPr>
                <w:rFonts w:ascii="Times New Roman" w:eastAsia="Calibri" w:hAnsi="Times New Roman" w:cs="Times New Roman"/>
                <w:b/>
                <w:bCs/>
              </w:rPr>
            </w:pPr>
            <w:r w:rsidRPr="007E6FB4">
              <w:rPr>
                <w:rFonts w:ascii="Times New Roman" w:hAnsi="Times New Roman" w:cs="Times New Roman"/>
                <w:b/>
              </w:rPr>
              <w:t>393</w:t>
            </w:r>
          </w:p>
        </w:tc>
      </w:tr>
      <w:tr w:rsidR="00FA3351" w:rsidRPr="00235B38" w14:paraId="59B90D52" w14:textId="77777777" w:rsidTr="00993811">
        <w:trPr>
          <w:trHeight w:val="357"/>
        </w:trPr>
        <w:tc>
          <w:tcPr>
            <w:tcW w:w="1290"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E898015" w14:textId="77777777" w:rsidR="00FA3351" w:rsidRPr="00235B38" w:rsidRDefault="00FA3351" w:rsidP="00993811">
            <w:pPr>
              <w:autoSpaceDE w:val="0"/>
              <w:spacing w:after="0"/>
              <w:rPr>
                <w:rFonts w:ascii="Calibri" w:eastAsia="Calibri" w:hAnsi="Calibri" w:cs="Calibri"/>
              </w:rPr>
            </w:pPr>
            <w:r w:rsidRPr="00235B38">
              <w:rPr>
                <w:rFonts w:ascii="Times New Roman" w:eastAsia="Calibri" w:hAnsi="Times New Roman" w:cs="Times New Roman"/>
              </w:rPr>
              <w:t>Iš viso vežama</w:t>
            </w:r>
          </w:p>
        </w:tc>
        <w:tc>
          <w:tcPr>
            <w:tcW w:w="1148" w:type="pct"/>
            <w:tcBorders>
              <w:top w:val="single" w:sz="8" w:space="0" w:color="000000"/>
              <w:left w:val="nil"/>
              <w:bottom w:val="single" w:sz="4" w:space="0" w:color="auto"/>
              <w:right w:val="single" w:sz="8" w:space="0" w:color="000000"/>
            </w:tcBorders>
            <w:shd w:val="clear" w:color="auto" w:fill="FFFFFF"/>
          </w:tcPr>
          <w:p w14:paraId="7C039B0A" w14:textId="77777777" w:rsidR="00FA3351" w:rsidRPr="00BB3D66" w:rsidRDefault="00FA3351" w:rsidP="00993811">
            <w:pPr>
              <w:autoSpaceDE w:val="0"/>
              <w:spacing w:after="0"/>
              <w:ind w:left="-360" w:firstLine="567"/>
              <w:jc w:val="center"/>
              <w:rPr>
                <w:rFonts w:ascii="Times New Roman" w:eastAsia="Calibri" w:hAnsi="Times New Roman" w:cs="Times New Roman"/>
              </w:rPr>
            </w:pPr>
            <w:r w:rsidRPr="00BB3D66">
              <w:rPr>
                <w:rFonts w:ascii="Times New Roman" w:eastAsia="Calibri" w:hAnsi="Times New Roman" w:cs="Times New Roman"/>
              </w:rPr>
              <w:t>1564</w:t>
            </w:r>
          </w:p>
        </w:tc>
        <w:tc>
          <w:tcPr>
            <w:tcW w:w="1358" w:type="pct"/>
            <w:tcBorders>
              <w:top w:val="single" w:sz="8" w:space="0" w:color="000000"/>
              <w:left w:val="nil"/>
              <w:bottom w:val="single" w:sz="4" w:space="0" w:color="auto"/>
              <w:right w:val="single" w:sz="8" w:space="0" w:color="000000"/>
            </w:tcBorders>
            <w:shd w:val="clear" w:color="auto" w:fill="FFFFFF"/>
          </w:tcPr>
          <w:p w14:paraId="315FC0C0" w14:textId="77777777" w:rsidR="00FA3351" w:rsidRPr="0018592E" w:rsidRDefault="00FA3351" w:rsidP="00993811">
            <w:pPr>
              <w:autoSpaceDE w:val="0"/>
              <w:spacing w:after="0"/>
              <w:ind w:left="-360" w:firstLine="567"/>
              <w:jc w:val="center"/>
              <w:rPr>
                <w:rFonts w:ascii="Times New Roman" w:eastAsia="Calibri" w:hAnsi="Times New Roman" w:cs="Times New Roman"/>
              </w:rPr>
            </w:pPr>
            <w:r w:rsidRPr="0018592E">
              <w:rPr>
                <w:rFonts w:ascii="Times New Roman" w:eastAsia="Calibri" w:hAnsi="Times New Roman" w:cs="Times New Roman"/>
              </w:rPr>
              <w:t>1545</w:t>
            </w:r>
          </w:p>
        </w:tc>
        <w:tc>
          <w:tcPr>
            <w:tcW w:w="1203" w:type="pct"/>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tcPr>
          <w:p w14:paraId="417251CD" w14:textId="77777777" w:rsidR="00FA3351" w:rsidRPr="00BB3D66" w:rsidRDefault="00FA3351" w:rsidP="00993811">
            <w:pPr>
              <w:autoSpaceDE w:val="0"/>
              <w:spacing w:after="0"/>
              <w:ind w:left="-360" w:firstLine="567"/>
              <w:jc w:val="center"/>
              <w:rPr>
                <w:rFonts w:ascii="Times New Roman" w:eastAsia="Calibri" w:hAnsi="Times New Roman" w:cs="Times New Roman"/>
                <w:b/>
                <w:bCs/>
              </w:rPr>
            </w:pPr>
            <w:r w:rsidRPr="007E6FB4">
              <w:rPr>
                <w:rFonts w:ascii="Times New Roman" w:hAnsi="Times New Roman" w:cs="Times New Roman"/>
                <w:b/>
              </w:rPr>
              <w:t>1541</w:t>
            </w:r>
          </w:p>
        </w:tc>
      </w:tr>
    </w:tbl>
    <w:p w14:paraId="2B40F98D" w14:textId="4D66F196" w:rsidR="00FA3351" w:rsidRPr="00235B38" w:rsidRDefault="00FA3351" w:rsidP="00FA3351">
      <w:pPr>
        <w:spacing w:after="0" w:line="252" w:lineRule="auto"/>
        <w:ind w:firstLine="709"/>
        <w:jc w:val="both"/>
        <w:rPr>
          <w:rFonts w:ascii="Times New Roman" w:hAnsi="Times New Roman"/>
          <w:i/>
          <w:iCs/>
          <w:sz w:val="20"/>
          <w:szCs w:val="20"/>
        </w:rPr>
      </w:pPr>
      <w:r w:rsidRPr="00235B38">
        <w:rPr>
          <w:rFonts w:ascii="Times New Roman" w:hAnsi="Times New Roman"/>
          <w:i/>
          <w:iCs/>
          <w:sz w:val="20"/>
          <w:szCs w:val="20"/>
        </w:rPr>
        <w:t>Duomenų</w:t>
      </w:r>
      <w:r w:rsidR="0037415B">
        <w:rPr>
          <w:rFonts w:ascii="Times New Roman" w:hAnsi="Times New Roman"/>
          <w:i/>
          <w:iCs/>
          <w:sz w:val="20"/>
          <w:szCs w:val="20"/>
        </w:rPr>
        <w:t xml:space="preserve"> šaltinis: </w:t>
      </w:r>
      <w:r w:rsidRPr="00235B38">
        <w:rPr>
          <w:rFonts w:ascii="Times New Roman" w:hAnsi="Times New Roman"/>
          <w:i/>
          <w:iCs/>
          <w:sz w:val="20"/>
          <w:szCs w:val="20"/>
        </w:rPr>
        <w:t>ŠVIS.</w:t>
      </w:r>
    </w:p>
    <w:p w14:paraId="3379CEF1" w14:textId="77777777" w:rsidR="00CC7B01" w:rsidRPr="00E76E3C" w:rsidRDefault="00CC7B01" w:rsidP="00CE23D9">
      <w:pPr>
        <w:spacing w:after="0"/>
        <w:jc w:val="both"/>
        <w:rPr>
          <w:rFonts w:ascii="Times New Roman" w:eastAsia="Times New Roman" w:hAnsi="Times New Roman" w:cs="Times New Roman"/>
          <w:color w:val="FF0000"/>
          <w:sz w:val="24"/>
        </w:rPr>
      </w:pPr>
    </w:p>
    <w:p w14:paraId="50891F51" w14:textId="77777777" w:rsidR="0019101C" w:rsidRDefault="00F62CAF" w:rsidP="00DF0387">
      <w:pPr>
        <w:tabs>
          <w:tab w:val="left" w:pos="142"/>
          <w:tab w:val="left" w:pos="851"/>
          <w:tab w:val="left" w:pos="993"/>
        </w:tabs>
        <w:spacing w:after="0"/>
        <w:ind w:firstLine="709"/>
        <w:jc w:val="both"/>
        <w:rPr>
          <w:rFonts w:ascii="Calibri" w:eastAsia="Calibri" w:hAnsi="Calibri" w:cs="Calibri"/>
        </w:rPr>
      </w:pPr>
      <w:r w:rsidRPr="002762E1">
        <w:rPr>
          <w:rFonts w:ascii="Times New Roman" w:eastAsia="Times New Roman" w:hAnsi="Times New Roman" w:cs="Times New Roman"/>
          <w:b/>
          <w:sz w:val="24"/>
        </w:rPr>
        <w:t xml:space="preserve">8. </w:t>
      </w:r>
      <w:r w:rsidR="00176494" w:rsidRPr="002762E1">
        <w:rPr>
          <w:rFonts w:ascii="Times New Roman" w:eastAsia="Times New Roman" w:hAnsi="Times New Roman" w:cs="Times New Roman"/>
          <w:b/>
          <w:sz w:val="24"/>
        </w:rPr>
        <w:t>Mokyklų vadovų, mokytojų, švietimo pagalbos specialistų kvalifikacija</w:t>
      </w:r>
      <w:r w:rsidR="00176494" w:rsidRPr="0019101C">
        <w:rPr>
          <w:rFonts w:ascii="Times New Roman" w:eastAsia="Times New Roman" w:hAnsi="Times New Roman" w:cs="Times New Roman"/>
          <w:b/>
          <w:sz w:val="24"/>
        </w:rPr>
        <w:t>.</w:t>
      </w:r>
      <w:r w:rsidR="00176494" w:rsidRPr="0019101C">
        <w:rPr>
          <w:rFonts w:ascii="Calibri" w:eastAsia="Calibri" w:hAnsi="Calibri" w:cs="Calibri"/>
        </w:rPr>
        <w:t xml:space="preserve"> </w:t>
      </w:r>
    </w:p>
    <w:p w14:paraId="6304D029" w14:textId="378350C0" w:rsidR="00F62CAF" w:rsidRPr="0019101C" w:rsidRDefault="00176494" w:rsidP="00DF0387">
      <w:pPr>
        <w:tabs>
          <w:tab w:val="left" w:pos="142"/>
          <w:tab w:val="left" w:pos="851"/>
          <w:tab w:val="left" w:pos="993"/>
        </w:tabs>
        <w:spacing w:after="0"/>
        <w:ind w:firstLine="709"/>
        <w:jc w:val="both"/>
        <w:rPr>
          <w:rFonts w:ascii="Times New Roman" w:eastAsia="Times New Roman" w:hAnsi="Times New Roman" w:cs="Times New Roman"/>
          <w:sz w:val="24"/>
        </w:rPr>
      </w:pPr>
      <w:r w:rsidRPr="0019101C">
        <w:rPr>
          <w:rFonts w:ascii="Times New Roman" w:eastAsia="Times New Roman" w:hAnsi="Times New Roman" w:cs="Times New Roman"/>
          <w:sz w:val="24"/>
        </w:rPr>
        <w:t xml:space="preserve">Pedagoginių darbuotojų, dirbančių bendrojo ugdymo mokyklose, skaičius kasmet </w:t>
      </w:r>
      <w:r w:rsidR="0019101C" w:rsidRPr="0019101C">
        <w:rPr>
          <w:rFonts w:ascii="Times New Roman" w:eastAsia="Times New Roman" w:hAnsi="Times New Roman" w:cs="Times New Roman"/>
          <w:sz w:val="24"/>
        </w:rPr>
        <w:t xml:space="preserve">nežymiai </w:t>
      </w:r>
      <w:r w:rsidRPr="0019101C">
        <w:rPr>
          <w:rFonts w:ascii="Times New Roman" w:eastAsia="Times New Roman" w:hAnsi="Times New Roman" w:cs="Times New Roman"/>
          <w:sz w:val="24"/>
        </w:rPr>
        <w:t xml:space="preserve">mažėja. Iš </w:t>
      </w:r>
      <w:r w:rsidR="0019101C" w:rsidRPr="0019101C">
        <w:rPr>
          <w:rFonts w:ascii="Times New Roman" w:eastAsia="Times New Roman" w:hAnsi="Times New Roman" w:cs="Times New Roman"/>
          <w:sz w:val="24"/>
        </w:rPr>
        <w:t>2025-2026 m. m. 310</w:t>
      </w:r>
      <w:r w:rsidRPr="0019101C">
        <w:rPr>
          <w:rFonts w:ascii="Times New Roman" w:eastAsia="Times New Roman" w:hAnsi="Times New Roman" w:cs="Times New Roman"/>
          <w:sz w:val="24"/>
        </w:rPr>
        <w:t xml:space="preserve"> bendrojo ugdymo mokyklose dirbančių pedagoginių darbuotojų </w:t>
      </w:r>
      <w:r w:rsidR="0019101C" w:rsidRPr="0019101C">
        <w:rPr>
          <w:rFonts w:ascii="Times New Roman" w:eastAsia="Times New Roman" w:hAnsi="Times New Roman" w:cs="Times New Roman"/>
          <w:sz w:val="24"/>
        </w:rPr>
        <w:t>97,10</w:t>
      </w:r>
      <w:r w:rsidRPr="0019101C">
        <w:rPr>
          <w:rFonts w:ascii="Times New Roman" w:eastAsia="Times New Roman" w:hAnsi="Times New Roman" w:cs="Times New Roman"/>
          <w:sz w:val="24"/>
        </w:rPr>
        <w:t xml:space="preserve"> % turi aukštąjį išsilavinimą, 2,</w:t>
      </w:r>
      <w:r w:rsidR="0019101C" w:rsidRPr="0019101C">
        <w:rPr>
          <w:rFonts w:ascii="Times New Roman" w:eastAsia="Times New Roman" w:hAnsi="Times New Roman" w:cs="Times New Roman"/>
          <w:sz w:val="24"/>
        </w:rPr>
        <w:t>58</w:t>
      </w:r>
      <w:r w:rsidRPr="0019101C">
        <w:rPr>
          <w:rFonts w:ascii="Times New Roman" w:eastAsia="Times New Roman" w:hAnsi="Times New Roman" w:cs="Times New Roman"/>
          <w:sz w:val="24"/>
        </w:rPr>
        <w:t xml:space="preserve"> % - aukštesnįjį išsilavinimą, </w:t>
      </w:r>
      <w:r w:rsidR="0019101C" w:rsidRPr="0019101C">
        <w:rPr>
          <w:rFonts w:ascii="Times New Roman" w:eastAsia="Times New Roman" w:hAnsi="Times New Roman" w:cs="Times New Roman"/>
          <w:sz w:val="24"/>
        </w:rPr>
        <w:t>0,32</w:t>
      </w:r>
      <w:r w:rsidRPr="0019101C">
        <w:rPr>
          <w:rFonts w:ascii="Times New Roman" w:eastAsia="Times New Roman" w:hAnsi="Times New Roman" w:cs="Times New Roman"/>
          <w:sz w:val="24"/>
        </w:rPr>
        <w:t xml:space="preserve"> % - vidurinį išsilavinimą.</w:t>
      </w:r>
      <w:r w:rsidR="00DF0387" w:rsidRPr="0019101C">
        <w:rPr>
          <w:rFonts w:ascii="Times New Roman" w:eastAsia="Times New Roman" w:hAnsi="Times New Roman" w:cs="Times New Roman"/>
          <w:sz w:val="24"/>
        </w:rPr>
        <w:t xml:space="preserve"> Iš 20</w:t>
      </w:r>
      <w:r w:rsidR="0019101C" w:rsidRPr="0019101C">
        <w:rPr>
          <w:rFonts w:ascii="Times New Roman" w:eastAsia="Times New Roman" w:hAnsi="Times New Roman" w:cs="Times New Roman"/>
          <w:sz w:val="24"/>
        </w:rPr>
        <w:t>21-2022 m.</w:t>
      </w:r>
      <w:r w:rsidR="00DF0387" w:rsidRPr="0019101C">
        <w:rPr>
          <w:rFonts w:ascii="Times New Roman" w:eastAsia="Times New Roman" w:hAnsi="Times New Roman" w:cs="Times New Roman"/>
          <w:sz w:val="24"/>
        </w:rPr>
        <w:t xml:space="preserve"> m. </w:t>
      </w:r>
      <w:r w:rsidR="0019101C" w:rsidRPr="0019101C">
        <w:rPr>
          <w:rFonts w:ascii="Times New Roman" w:eastAsia="Times New Roman" w:hAnsi="Times New Roman" w:cs="Times New Roman"/>
          <w:sz w:val="24"/>
        </w:rPr>
        <w:t>340</w:t>
      </w:r>
      <w:r w:rsidR="00DF0387" w:rsidRPr="0019101C">
        <w:rPr>
          <w:rFonts w:ascii="Times New Roman" w:eastAsia="Times New Roman" w:hAnsi="Times New Roman" w:cs="Times New Roman"/>
          <w:sz w:val="24"/>
        </w:rPr>
        <w:t xml:space="preserve"> bendrojo ugdymo mokyklose dirbančių pedagoginių darbuotojų 97</w:t>
      </w:r>
      <w:r w:rsidR="0019101C" w:rsidRPr="0019101C">
        <w:rPr>
          <w:rFonts w:ascii="Times New Roman" w:eastAsia="Times New Roman" w:hAnsi="Times New Roman" w:cs="Times New Roman"/>
          <w:sz w:val="24"/>
        </w:rPr>
        <w:t>,35</w:t>
      </w:r>
      <w:r w:rsidR="00DF0387" w:rsidRPr="0019101C">
        <w:rPr>
          <w:rFonts w:ascii="Times New Roman" w:eastAsia="Times New Roman" w:hAnsi="Times New Roman" w:cs="Times New Roman"/>
          <w:sz w:val="24"/>
        </w:rPr>
        <w:t xml:space="preserve"> % turėjo aukštąjį išsilavinimą, 2,</w:t>
      </w:r>
      <w:r w:rsidR="0019101C" w:rsidRPr="0019101C">
        <w:rPr>
          <w:rFonts w:ascii="Times New Roman" w:eastAsia="Times New Roman" w:hAnsi="Times New Roman" w:cs="Times New Roman"/>
          <w:sz w:val="24"/>
        </w:rPr>
        <w:t>65 % - aukštesnįjį išsilavinimą.</w:t>
      </w:r>
    </w:p>
    <w:p w14:paraId="4AB2A237" w14:textId="4A31D839" w:rsidR="001A3143" w:rsidRPr="002762E1" w:rsidRDefault="009D2C55" w:rsidP="009C2B2B">
      <w:pPr>
        <w:spacing w:before="120" w:after="120" w:line="240" w:lineRule="auto"/>
        <w:ind w:firstLine="709"/>
        <w:rPr>
          <w:rFonts w:ascii="Times New Roman" w:eastAsia="Times New Roman" w:hAnsi="Times New Roman" w:cs="Times New Roman"/>
          <w:b/>
          <w:sz w:val="24"/>
          <w:shd w:val="clear" w:color="auto" w:fill="FFFFFF"/>
        </w:rPr>
      </w:pPr>
      <w:r>
        <w:rPr>
          <w:rFonts w:ascii="Times New Roman" w:eastAsia="Times New Roman" w:hAnsi="Times New Roman" w:cs="Times New Roman"/>
          <w:b/>
          <w:sz w:val="24"/>
          <w:shd w:val="clear" w:color="auto" w:fill="FFFFFF"/>
        </w:rPr>
        <w:t>20</w:t>
      </w:r>
      <w:r w:rsidR="00176494" w:rsidRPr="002762E1">
        <w:rPr>
          <w:rFonts w:ascii="Times New Roman" w:eastAsia="Times New Roman" w:hAnsi="Times New Roman" w:cs="Times New Roman"/>
          <w:b/>
          <w:sz w:val="24"/>
          <w:shd w:val="clear" w:color="auto" w:fill="FFFFFF"/>
        </w:rPr>
        <w:t xml:space="preserve"> lentelė. Pedagoginių darbuotojų išsilavinimas</w:t>
      </w:r>
    </w:p>
    <w:tbl>
      <w:tblPr>
        <w:tblW w:w="5000" w:type="pct"/>
        <w:tblCellMar>
          <w:left w:w="10" w:type="dxa"/>
          <w:right w:w="10" w:type="dxa"/>
        </w:tblCellMar>
        <w:tblLook w:val="0000" w:firstRow="0" w:lastRow="0" w:firstColumn="0" w:lastColumn="0" w:noHBand="0" w:noVBand="0"/>
      </w:tblPr>
      <w:tblGrid>
        <w:gridCol w:w="1464"/>
        <w:gridCol w:w="1379"/>
        <w:gridCol w:w="2180"/>
        <w:gridCol w:w="1539"/>
        <w:gridCol w:w="1533"/>
        <w:gridCol w:w="1533"/>
      </w:tblGrid>
      <w:tr w:rsidR="00680D66" w:rsidRPr="00E76E3C" w14:paraId="61561661" w14:textId="47120FC4" w:rsidTr="0019101C">
        <w:trPr>
          <w:trHeight w:val="709"/>
        </w:trPr>
        <w:tc>
          <w:tcPr>
            <w:tcW w:w="76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205F258" w14:textId="77777777" w:rsidR="00680D66" w:rsidRPr="007D5B27" w:rsidRDefault="00680D66">
            <w:pPr>
              <w:spacing w:after="0" w:line="240" w:lineRule="auto"/>
              <w:jc w:val="center"/>
              <w:rPr>
                <w:rFonts w:ascii="Times New Roman" w:eastAsia="Times New Roman" w:hAnsi="Times New Roman" w:cs="Times New Roman"/>
                <w:b/>
              </w:rPr>
            </w:pPr>
            <w:r w:rsidRPr="007D5B27">
              <w:rPr>
                <w:rFonts w:ascii="Times New Roman" w:eastAsia="Times New Roman" w:hAnsi="Times New Roman" w:cs="Times New Roman"/>
                <w:b/>
              </w:rPr>
              <w:t>Mokslo metai</w:t>
            </w:r>
          </w:p>
          <w:p w14:paraId="792EF60D" w14:textId="77777777" w:rsidR="00680D66" w:rsidRPr="007D5B27" w:rsidRDefault="00680D66">
            <w:pPr>
              <w:spacing w:after="0" w:line="240" w:lineRule="auto"/>
              <w:jc w:val="center"/>
            </w:pPr>
          </w:p>
        </w:tc>
        <w:tc>
          <w:tcPr>
            <w:tcW w:w="71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9A259FE" w14:textId="77777777" w:rsidR="00680D66" w:rsidRPr="007D5B27" w:rsidRDefault="00680D66">
            <w:pPr>
              <w:spacing w:after="0" w:line="240" w:lineRule="auto"/>
              <w:jc w:val="center"/>
              <w:rPr>
                <w:rFonts w:ascii="Times New Roman" w:eastAsia="Times New Roman" w:hAnsi="Times New Roman" w:cs="Times New Roman"/>
                <w:b/>
              </w:rPr>
            </w:pPr>
            <w:r w:rsidRPr="007D5B27">
              <w:rPr>
                <w:rFonts w:ascii="Times New Roman" w:eastAsia="Times New Roman" w:hAnsi="Times New Roman" w:cs="Times New Roman"/>
                <w:b/>
              </w:rPr>
              <w:t>Pedagoginių darbuotojų</w:t>
            </w:r>
          </w:p>
          <w:p w14:paraId="04633620" w14:textId="77777777" w:rsidR="00680D66" w:rsidRPr="007D5B27" w:rsidRDefault="00680D66">
            <w:pPr>
              <w:spacing w:after="0" w:line="240" w:lineRule="auto"/>
              <w:jc w:val="center"/>
            </w:pPr>
            <w:r w:rsidRPr="007D5B27">
              <w:rPr>
                <w:rFonts w:ascii="Times New Roman" w:eastAsia="Times New Roman" w:hAnsi="Times New Roman" w:cs="Times New Roman"/>
                <w:b/>
              </w:rPr>
              <w:t>skaičius</w:t>
            </w:r>
          </w:p>
        </w:tc>
        <w:tc>
          <w:tcPr>
            <w:tcW w:w="113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D201CB9" w14:textId="77777777" w:rsidR="00680D66" w:rsidRPr="007D5B27" w:rsidRDefault="00680D66">
            <w:pPr>
              <w:spacing w:after="0" w:line="240" w:lineRule="auto"/>
              <w:jc w:val="center"/>
              <w:rPr>
                <w:rFonts w:ascii="Times New Roman" w:eastAsia="Times New Roman" w:hAnsi="Times New Roman" w:cs="Times New Roman"/>
                <w:b/>
              </w:rPr>
            </w:pPr>
            <w:r w:rsidRPr="007D5B27">
              <w:rPr>
                <w:rFonts w:ascii="Times New Roman" w:eastAsia="Times New Roman" w:hAnsi="Times New Roman" w:cs="Times New Roman"/>
                <w:b/>
              </w:rPr>
              <w:t>Aukštasis išsilavinimas</w:t>
            </w:r>
          </w:p>
          <w:p w14:paraId="03FAE0C5" w14:textId="77777777" w:rsidR="00680D66" w:rsidRPr="007D5B27" w:rsidRDefault="00680D66">
            <w:pPr>
              <w:spacing w:after="0" w:line="240" w:lineRule="auto"/>
              <w:jc w:val="center"/>
            </w:pPr>
            <w:r w:rsidRPr="007D5B27">
              <w:rPr>
                <w:rFonts w:ascii="Times New Roman" w:eastAsia="Times New Roman" w:hAnsi="Times New Roman" w:cs="Times New Roman"/>
                <w:b/>
              </w:rPr>
              <w:t>(skaičius ir dalis) (%)</w:t>
            </w:r>
          </w:p>
        </w:tc>
        <w:tc>
          <w:tcPr>
            <w:tcW w:w="799"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4A8D86E9" w14:textId="77777777" w:rsidR="00680D66" w:rsidRPr="007D5B27" w:rsidRDefault="00680D66">
            <w:pPr>
              <w:spacing w:after="0" w:line="240" w:lineRule="auto"/>
              <w:jc w:val="center"/>
              <w:rPr>
                <w:rFonts w:ascii="Times New Roman" w:eastAsia="Times New Roman" w:hAnsi="Times New Roman" w:cs="Times New Roman"/>
                <w:b/>
              </w:rPr>
            </w:pPr>
            <w:r w:rsidRPr="007D5B27">
              <w:rPr>
                <w:rFonts w:ascii="Times New Roman" w:eastAsia="Times New Roman" w:hAnsi="Times New Roman" w:cs="Times New Roman"/>
                <w:b/>
              </w:rPr>
              <w:t>Aukštesnysis išsilavinimas</w:t>
            </w:r>
          </w:p>
          <w:p w14:paraId="327D6BF7" w14:textId="77777777" w:rsidR="00680D66" w:rsidRPr="007D5B27" w:rsidRDefault="00680D66">
            <w:pPr>
              <w:spacing w:after="0" w:line="240" w:lineRule="auto"/>
              <w:jc w:val="center"/>
            </w:pPr>
            <w:r w:rsidRPr="007D5B27">
              <w:rPr>
                <w:rFonts w:ascii="Times New Roman" w:eastAsia="Times New Roman" w:hAnsi="Times New Roman" w:cs="Times New Roman"/>
                <w:b/>
              </w:rPr>
              <w:t>(skaičius ir dalis) (%)</w:t>
            </w:r>
          </w:p>
        </w:tc>
        <w:tc>
          <w:tcPr>
            <w:tcW w:w="79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0A3BBF9" w14:textId="77777777" w:rsidR="00680D66" w:rsidRPr="007D5B27" w:rsidRDefault="00680D66">
            <w:pPr>
              <w:spacing w:after="0" w:line="240" w:lineRule="auto"/>
              <w:jc w:val="center"/>
              <w:rPr>
                <w:rFonts w:ascii="Times New Roman" w:eastAsia="Times New Roman" w:hAnsi="Times New Roman" w:cs="Times New Roman"/>
                <w:b/>
              </w:rPr>
            </w:pPr>
            <w:r w:rsidRPr="007D5B27">
              <w:rPr>
                <w:rFonts w:ascii="Times New Roman" w:eastAsia="Times New Roman" w:hAnsi="Times New Roman" w:cs="Times New Roman"/>
                <w:b/>
              </w:rPr>
              <w:t>Spec. vidurinis išsilavinimas</w:t>
            </w:r>
          </w:p>
          <w:p w14:paraId="746EFFBE" w14:textId="77777777" w:rsidR="00680D66" w:rsidRPr="007D5B27" w:rsidRDefault="00680D66">
            <w:pPr>
              <w:spacing w:after="0" w:line="240" w:lineRule="auto"/>
              <w:jc w:val="center"/>
            </w:pPr>
            <w:r w:rsidRPr="007D5B27">
              <w:rPr>
                <w:rFonts w:ascii="Times New Roman" w:eastAsia="Times New Roman" w:hAnsi="Times New Roman" w:cs="Times New Roman"/>
                <w:b/>
              </w:rPr>
              <w:t>(skaičius ir dalis) (%)</w:t>
            </w:r>
          </w:p>
        </w:tc>
        <w:tc>
          <w:tcPr>
            <w:tcW w:w="79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0E9F690" w14:textId="085E7484" w:rsidR="00680D66" w:rsidRPr="00680D66" w:rsidRDefault="00680D66" w:rsidP="00680D6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w:t>
            </w:r>
            <w:r w:rsidRPr="00680D66">
              <w:rPr>
                <w:rFonts w:ascii="Times New Roman" w:eastAsia="Times New Roman" w:hAnsi="Times New Roman" w:cs="Times New Roman"/>
                <w:b/>
              </w:rPr>
              <w:t>idurinis išsilavinimas</w:t>
            </w:r>
          </w:p>
          <w:p w14:paraId="1AF3B4BD" w14:textId="7AA4A7CF" w:rsidR="00680D66" w:rsidRPr="007D5B27" w:rsidRDefault="00680D66" w:rsidP="00680D66">
            <w:pPr>
              <w:spacing w:after="0" w:line="240" w:lineRule="auto"/>
              <w:jc w:val="center"/>
              <w:rPr>
                <w:rFonts w:ascii="Times New Roman" w:eastAsia="Times New Roman" w:hAnsi="Times New Roman" w:cs="Times New Roman"/>
                <w:b/>
              </w:rPr>
            </w:pPr>
            <w:r w:rsidRPr="00680D66">
              <w:rPr>
                <w:rFonts w:ascii="Times New Roman" w:eastAsia="Times New Roman" w:hAnsi="Times New Roman" w:cs="Times New Roman"/>
                <w:b/>
              </w:rPr>
              <w:t>(skaičius ir dalis) (%)</w:t>
            </w:r>
          </w:p>
        </w:tc>
      </w:tr>
      <w:tr w:rsidR="00680D66" w:rsidRPr="00E76E3C" w14:paraId="3CA9EA88" w14:textId="126964AB" w:rsidTr="0019101C">
        <w:trPr>
          <w:trHeight w:val="241"/>
        </w:trPr>
        <w:tc>
          <w:tcPr>
            <w:tcW w:w="760"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A578E8" w14:textId="6848B7F6" w:rsidR="00680D66" w:rsidRPr="007D5B27" w:rsidRDefault="00680D66">
            <w:pPr>
              <w:spacing w:after="0" w:line="240" w:lineRule="auto"/>
              <w:jc w:val="center"/>
              <w:rPr>
                <w:bCs/>
              </w:rPr>
            </w:pPr>
            <w:r w:rsidRPr="007D5B27">
              <w:rPr>
                <w:rFonts w:ascii="Times New Roman" w:eastAsia="Times New Roman" w:hAnsi="Times New Roman" w:cs="Times New Roman"/>
                <w:bCs/>
              </w:rPr>
              <w:t>2025-2026</w:t>
            </w:r>
          </w:p>
        </w:tc>
        <w:tc>
          <w:tcPr>
            <w:tcW w:w="716"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1C24CF" w14:textId="39BC44EA" w:rsidR="00680D66" w:rsidRPr="0019101C" w:rsidRDefault="00680D66">
            <w:pPr>
              <w:spacing w:after="0" w:line="240" w:lineRule="auto"/>
              <w:jc w:val="center"/>
              <w:rPr>
                <w:rFonts w:ascii="Times New Roman" w:hAnsi="Times New Roman" w:cs="Times New Roman"/>
                <w:bCs/>
              </w:rPr>
            </w:pPr>
            <w:r w:rsidRPr="0019101C">
              <w:rPr>
                <w:rFonts w:ascii="Times New Roman" w:hAnsi="Times New Roman" w:cs="Times New Roman"/>
                <w:bCs/>
              </w:rPr>
              <w:t>310</w:t>
            </w:r>
          </w:p>
        </w:tc>
        <w:tc>
          <w:tcPr>
            <w:tcW w:w="1132"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BD12CE" w14:textId="2CDCC362" w:rsidR="00680D66" w:rsidRPr="0019101C" w:rsidRDefault="00680D66">
            <w:pPr>
              <w:spacing w:after="0" w:line="240" w:lineRule="auto"/>
              <w:jc w:val="center"/>
              <w:rPr>
                <w:rFonts w:ascii="Times New Roman" w:hAnsi="Times New Roman" w:cs="Times New Roman"/>
                <w:bCs/>
              </w:rPr>
            </w:pPr>
            <w:r w:rsidRPr="0019101C">
              <w:rPr>
                <w:rFonts w:ascii="Times New Roman" w:hAnsi="Times New Roman" w:cs="Times New Roman"/>
                <w:bCs/>
              </w:rPr>
              <w:t>301</w:t>
            </w:r>
            <w:r w:rsidR="00877353" w:rsidRPr="0019101C">
              <w:rPr>
                <w:rFonts w:ascii="Times New Roman" w:hAnsi="Times New Roman" w:cs="Times New Roman"/>
                <w:bCs/>
              </w:rPr>
              <w:t xml:space="preserve"> (97,10)</w:t>
            </w:r>
          </w:p>
        </w:tc>
        <w:tc>
          <w:tcPr>
            <w:tcW w:w="799"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87618B" w14:textId="19E93BA2" w:rsidR="00680D66" w:rsidRPr="0019101C" w:rsidRDefault="00680D66">
            <w:pPr>
              <w:spacing w:after="0" w:line="240" w:lineRule="auto"/>
              <w:jc w:val="center"/>
              <w:rPr>
                <w:rFonts w:ascii="Times New Roman" w:hAnsi="Times New Roman" w:cs="Times New Roman"/>
                <w:bCs/>
              </w:rPr>
            </w:pPr>
            <w:r w:rsidRPr="0019101C">
              <w:rPr>
                <w:rFonts w:ascii="Times New Roman" w:hAnsi="Times New Roman" w:cs="Times New Roman"/>
                <w:bCs/>
              </w:rPr>
              <w:t>8</w:t>
            </w:r>
            <w:r w:rsidR="00877353" w:rsidRPr="0019101C">
              <w:rPr>
                <w:rFonts w:ascii="Times New Roman" w:hAnsi="Times New Roman" w:cs="Times New Roman"/>
                <w:bCs/>
              </w:rPr>
              <w:t xml:space="preserve"> (2,58)</w:t>
            </w:r>
          </w:p>
        </w:tc>
        <w:tc>
          <w:tcPr>
            <w:tcW w:w="796" w:type="pct"/>
            <w:tcBorders>
              <w:top w:val="single" w:sz="4"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B60351" w14:textId="2AA89CE2" w:rsidR="00680D66" w:rsidRPr="0019101C" w:rsidRDefault="00680D66">
            <w:pPr>
              <w:spacing w:after="0" w:line="240" w:lineRule="auto"/>
              <w:jc w:val="center"/>
              <w:rPr>
                <w:rFonts w:ascii="Times New Roman" w:hAnsi="Times New Roman" w:cs="Times New Roman"/>
                <w:bCs/>
              </w:rPr>
            </w:pPr>
            <w:r w:rsidRPr="0019101C">
              <w:rPr>
                <w:rFonts w:ascii="Times New Roman" w:hAnsi="Times New Roman" w:cs="Times New Roman"/>
                <w:bCs/>
              </w:rPr>
              <w:t>0</w:t>
            </w:r>
          </w:p>
        </w:tc>
        <w:tc>
          <w:tcPr>
            <w:tcW w:w="796" w:type="pct"/>
            <w:tcBorders>
              <w:top w:val="single" w:sz="4" w:space="0" w:color="000000"/>
              <w:left w:val="single" w:sz="3" w:space="0" w:color="000000"/>
              <w:bottom w:val="single" w:sz="3" w:space="0" w:color="000000"/>
              <w:right w:val="single" w:sz="3" w:space="0" w:color="000000"/>
            </w:tcBorders>
            <w:shd w:val="clear" w:color="000000" w:fill="FFFFFF"/>
          </w:tcPr>
          <w:p w14:paraId="7047BBD3" w14:textId="2DBE75AC" w:rsidR="00680D66" w:rsidRPr="0019101C" w:rsidRDefault="00680D66">
            <w:pPr>
              <w:spacing w:after="0" w:line="240" w:lineRule="auto"/>
              <w:jc w:val="center"/>
              <w:rPr>
                <w:rFonts w:ascii="Times New Roman" w:hAnsi="Times New Roman" w:cs="Times New Roman"/>
                <w:bCs/>
              </w:rPr>
            </w:pPr>
            <w:r w:rsidRPr="0019101C">
              <w:rPr>
                <w:rFonts w:ascii="Times New Roman" w:hAnsi="Times New Roman" w:cs="Times New Roman"/>
                <w:bCs/>
              </w:rPr>
              <w:t>1</w:t>
            </w:r>
            <w:r w:rsidR="00877353" w:rsidRPr="0019101C">
              <w:rPr>
                <w:rFonts w:ascii="Times New Roman" w:hAnsi="Times New Roman" w:cs="Times New Roman"/>
                <w:bCs/>
              </w:rPr>
              <w:t xml:space="preserve"> (0,32)</w:t>
            </w:r>
          </w:p>
        </w:tc>
      </w:tr>
      <w:tr w:rsidR="00680D66" w:rsidRPr="00E76E3C" w14:paraId="34142CDB" w14:textId="0AFD8757" w:rsidTr="0019101C">
        <w:trPr>
          <w:trHeight w:val="241"/>
        </w:trPr>
        <w:tc>
          <w:tcPr>
            <w:tcW w:w="76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972E68" w14:textId="451F3AE1" w:rsidR="00680D66" w:rsidRPr="007D5B27" w:rsidRDefault="00680D66">
            <w:pPr>
              <w:spacing w:after="0" w:line="240" w:lineRule="auto"/>
              <w:jc w:val="center"/>
            </w:pPr>
            <w:r w:rsidRPr="007D5B27">
              <w:rPr>
                <w:rFonts w:ascii="Times New Roman" w:eastAsia="Times New Roman" w:hAnsi="Times New Roman" w:cs="Times New Roman"/>
              </w:rPr>
              <w:t>2024-2025</w:t>
            </w:r>
          </w:p>
        </w:tc>
        <w:tc>
          <w:tcPr>
            <w:tcW w:w="71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DC452B" w14:textId="2FAA77A2" w:rsidR="00680D66" w:rsidRPr="0019101C" w:rsidRDefault="00680D66">
            <w:pPr>
              <w:spacing w:after="0" w:line="240" w:lineRule="auto"/>
              <w:jc w:val="center"/>
              <w:rPr>
                <w:rFonts w:ascii="Times New Roman" w:hAnsi="Times New Roman" w:cs="Times New Roman"/>
              </w:rPr>
            </w:pPr>
            <w:r w:rsidRPr="0019101C">
              <w:rPr>
                <w:rFonts w:ascii="Times New Roman" w:hAnsi="Times New Roman" w:cs="Times New Roman"/>
              </w:rPr>
              <w:t>319</w:t>
            </w:r>
          </w:p>
        </w:tc>
        <w:tc>
          <w:tcPr>
            <w:tcW w:w="113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563FFD" w14:textId="329291B4" w:rsidR="00680D66" w:rsidRPr="0019101C" w:rsidRDefault="00680D66">
            <w:pPr>
              <w:spacing w:after="0" w:line="240" w:lineRule="auto"/>
              <w:jc w:val="center"/>
              <w:rPr>
                <w:rFonts w:ascii="Times New Roman" w:hAnsi="Times New Roman" w:cs="Times New Roman"/>
              </w:rPr>
            </w:pPr>
            <w:r w:rsidRPr="0019101C">
              <w:rPr>
                <w:rFonts w:ascii="Times New Roman" w:hAnsi="Times New Roman" w:cs="Times New Roman"/>
              </w:rPr>
              <w:t>308</w:t>
            </w:r>
            <w:r w:rsidR="00877353" w:rsidRPr="0019101C">
              <w:rPr>
                <w:rFonts w:ascii="Times New Roman" w:hAnsi="Times New Roman" w:cs="Times New Roman"/>
              </w:rPr>
              <w:t xml:space="preserve"> (96,55)</w:t>
            </w:r>
          </w:p>
        </w:tc>
        <w:tc>
          <w:tcPr>
            <w:tcW w:w="79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E19DAF" w14:textId="4AF591B3" w:rsidR="00680D66" w:rsidRPr="0019101C" w:rsidRDefault="00680D66" w:rsidP="00877353">
            <w:pPr>
              <w:spacing w:after="0" w:line="240" w:lineRule="auto"/>
              <w:jc w:val="center"/>
              <w:rPr>
                <w:rFonts w:ascii="Times New Roman" w:hAnsi="Times New Roman" w:cs="Times New Roman"/>
              </w:rPr>
            </w:pPr>
            <w:r w:rsidRPr="0019101C">
              <w:rPr>
                <w:rFonts w:ascii="Times New Roman" w:hAnsi="Times New Roman" w:cs="Times New Roman"/>
              </w:rPr>
              <w:t>10</w:t>
            </w:r>
            <w:r w:rsidR="00877353" w:rsidRPr="0019101C">
              <w:rPr>
                <w:rFonts w:ascii="Times New Roman" w:hAnsi="Times New Roman" w:cs="Times New Roman"/>
              </w:rPr>
              <w:t xml:space="preserve"> (3,14)</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6B1511" w14:textId="5F871EF4" w:rsidR="00680D66" w:rsidRPr="0019101C" w:rsidRDefault="00680D66">
            <w:pPr>
              <w:spacing w:after="0" w:line="240" w:lineRule="auto"/>
              <w:jc w:val="center"/>
              <w:rPr>
                <w:rFonts w:ascii="Times New Roman" w:hAnsi="Times New Roman" w:cs="Times New Roman"/>
              </w:rPr>
            </w:pPr>
            <w:r w:rsidRPr="0019101C">
              <w:rPr>
                <w:rFonts w:ascii="Times New Roman" w:hAnsi="Times New Roman" w:cs="Times New Roman"/>
              </w:rPr>
              <w:t>0</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Pr>
          <w:p w14:paraId="3B3DC77B" w14:textId="38C24942" w:rsidR="00680D66" w:rsidRPr="0019101C" w:rsidRDefault="00680D66">
            <w:pPr>
              <w:spacing w:after="0" w:line="240" w:lineRule="auto"/>
              <w:jc w:val="center"/>
              <w:rPr>
                <w:rFonts w:ascii="Times New Roman" w:hAnsi="Times New Roman" w:cs="Times New Roman"/>
              </w:rPr>
            </w:pPr>
            <w:r w:rsidRPr="0019101C">
              <w:rPr>
                <w:rFonts w:ascii="Times New Roman" w:hAnsi="Times New Roman" w:cs="Times New Roman"/>
              </w:rPr>
              <w:t>1</w:t>
            </w:r>
            <w:r w:rsidR="00877353" w:rsidRPr="0019101C">
              <w:rPr>
                <w:rFonts w:ascii="Times New Roman" w:hAnsi="Times New Roman" w:cs="Times New Roman"/>
              </w:rPr>
              <w:t xml:space="preserve"> (0,31)</w:t>
            </w:r>
          </w:p>
        </w:tc>
      </w:tr>
      <w:tr w:rsidR="00680D66" w:rsidRPr="00E76E3C" w14:paraId="287E05A4" w14:textId="4C1AA056" w:rsidTr="0019101C">
        <w:trPr>
          <w:trHeight w:val="241"/>
        </w:trPr>
        <w:tc>
          <w:tcPr>
            <w:tcW w:w="76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0994D2" w14:textId="5D9D1057" w:rsidR="00680D66" w:rsidRPr="007D5B27" w:rsidRDefault="00680D66">
            <w:pPr>
              <w:spacing w:after="0" w:line="240" w:lineRule="auto"/>
              <w:jc w:val="center"/>
            </w:pPr>
            <w:r w:rsidRPr="007D5B27">
              <w:rPr>
                <w:rFonts w:ascii="Times New Roman" w:eastAsia="Times New Roman" w:hAnsi="Times New Roman" w:cs="Times New Roman"/>
              </w:rPr>
              <w:t>2023-2024</w:t>
            </w:r>
          </w:p>
        </w:tc>
        <w:tc>
          <w:tcPr>
            <w:tcW w:w="71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9EE5CC" w14:textId="0388BC3F" w:rsidR="00680D66" w:rsidRPr="0019101C" w:rsidRDefault="00680D66">
            <w:pPr>
              <w:spacing w:after="0" w:line="240" w:lineRule="auto"/>
              <w:jc w:val="center"/>
              <w:rPr>
                <w:rFonts w:ascii="Times New Roman" w:hAnsi="Times New Roman" w:cs="Times New Roman"/>
              </w:rPr>
            </w:pPr>
            <w:r w:rsidRPr="0019101C">
              <w:rPr>
                <w:rFonts w:ascii="Times New Roman" w:hAnsi="Times New Roman" w:cs="Times New Roman"/>
              </w:rPr>
              <w:t>334</w:t>
            </w:r>
          </w:p>
        </w:tc>
        <w:tc>
          <w:tcPr>
            <w:tcW w:w="113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E2B512" w14:textId="64A0888A" w:rsidR="00680D66" w:rsidRPr="0019101C" w:rsidRDefault="00877353">
            <w:pPr>
              <w:spacing w:after="0" w:line="240" w:lineRule="auto"/>
              <w:jc w:val="center"/>
              <w:rPr>
                <w:rFonts w:ascii="Times New Roman" w:hAnsi="Times New Roman" w:cs="Times New Roman"/>
              </w:rPr>
            </w:pPr>
            <w:r w:rsidRPr="0019101C">
              <w:rPr>
                <w:rFonts w:ascii="Times New Roman" w:hAnsi="Times New Roman" w:cs="Times New Roman"/>
              </w:rPr>
              <w:t>322 (96,41)</w:t>
            </w:r>
          </w:p>
        </w:tc>
        <w:tc>
          <w:tcPr>
            <w:tcW w:w="79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497E4F" w14:textId="6520C8E2" w:rsidR="00680D66" w:rsidRPr="0019101C" w:rsidRDefault="00877353">
            <w:pPr>
              <w:spacing w:after="0" w:line="240" w:lineRule="auto"/>
              <w:jc w:val="center"/>
              <w:rPr>
                <w:rFonts w:ascii="Times New Roman" w:hAnsi="Times New Roman" w:cs="Times New Roman"/>
              </w:rPr>
            </w:pPr>
            <w:r w:rsidRPr="0019101C">
              <w:rPr>
                <w:rFonts w:ascii="Times New Roman" w:hAnsi="Times New Roman" w:cs="Times New Roman"/>
              </w:rPr>
              <w:t>11 (3,29)</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7F5F75" w14:textId="582B5846" w:rsidR="00680D66" w:rsidRPr="0019101C" w:rsidRDefault="00877353">
            <w:pPr>
              <w:spacing w:after="0" w:line="240" w:lineRule="auto"/>
              <w:jc w:val="center"/>
              <w:rPr>
                <w:rFonts w:ascii="Times New Roman" w:hAnsi="Times New Roman" w:cs="Times New Roman"/>
              </w:rPr>
            </w:pPr>
            <w:r w:rsidRPr="0019101C">
              <w:rPr>
                <w:rFonts w:ascii="Times New Roman" w:hAnsi="Times New Roman" w:cs="Times New Roman"/>
              </w:rPr>
              <w:t>0</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Pr>
          <w:p w14:paraId="3485D73D" w14:textId="078A0B09" w:rsidR="00680D66" w:rsidRPr="0019101C" w:rsidRDefault="00877353">
            <w:pPr>
              <w:spacing w:after="0" w:line="240" w:lineRule="auto"/>
              <w:jc w:val="center"/>
              <w:rPr>
                <w:rFonts w:ascii="Times New Roman" w:hAnsi="Times New Roman" w:cs="Times New Roman"/>
              </w:rPr>
            </w:pPr>
            <w:r w:rsidRPr="0019101C">
              <w:rPr>
                <w:rFonts w:ascii="Times New Roman" w:hAnsi="Times New Roman" w:cs="Times New Roman"/>
              </w:rPr>
              <w:t>1 (0,30)</w:t>
            </w:r>
          </w:p>
        </w:tc>
      </w:tr>
      <w:tr w:rsidR="00680D66" w:rsidRPr="00E76E3C" w14:paraId="691D7068" w14:textId="0D9F0A64" w:rsidTr="0019101C">
        <w:trPr>
          <w:trHeight w:val="241"/>
        </w:trPr>
        <w:tc>
          <w:tcPr>
            <w:tcW w:w="76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AB1AE8" w14:textId="19338A1E" w:rsidR="00680D66" w:rsidRPr="007D5B27" w:rsidRDefault="00680D66">
            <w:pPr>
              <w:spacing w:after="0" w:line="240" w:lineRule="auto"/>
              <w:jc w:val="center"/>
              <w:rPr>
                <w:rFonts w:ascii="Times New Roman" w:eastAsia="Times New Roman" w:hAnsi="Times New Roman" w:cs="Times New Roman"/>
              </w:rPr>
            </w:pPr>
            <w:r w:rsidRPr="007D5B27">
              <w:rPr>
                <w:rFonts w:ascii="Times New Roman" w:eastAsia="Times New Roman" w:hAnsi="Times New Roman" w:cs="Times New Roman"/>
              </w:rPr>
              <w:t>2022-2023</w:t>
            </w:r>
          </w:p>
        </w:tc>
        <w:tc>
          <w:tcPr>
            <w:tcW w:w="71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33DDD9" w14:textId="76E314BA" w:rsidR="00680D66" w:rsidRPr="0019101C" w:rsidRDefault="00680D66">
            <w:pPr>
              <w:spacing w:after="0" w:line="240" w:lineRule="auto"/>
              <w:jc w:val="center"/>
              <w:rPr>
                <w:rFonts w:ascii="Times New Roman" w:eastAsia="Times New Roman" w:hAnsi="Times New Roman" w:cs="Times New Roman"/>
              </w:rPr>
            </w:pPr>
            <w:r w:rsidRPr="0019101C">
              <w:rPr>
                <w:rFonts w:ascii="Times New Roman" w:eastAsia="Times New Roman" w:hAnsi="Times New Roman" w:cs="Times New Roman"/>
              </w:rPr>
              <w:t>331</w:t>
            </w:r>
          </w:p>
        </w:tc>
        <w:tc>
          <w:tcPr>
            <w:tcW w:w="113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D27DB6" w14:textId="1331E465" w:rsidR="00680D66" w:rsidRPr="0019101C" w:rsidRDefault="00877353">
            <w:pPr>
              <w:spacing w:after="0" w:line="240" w:lineRule="auto"/>
              <w:jc w:val="center"/>
              <w:rPr>
                <w:rFonts w:ascii="Times New Roman" w:eastAsia="Times New Roman" w:hAnsi="Times New Roman" w:cs="Times New Roman"/>
              </w:rPr>
            </w:pPr>
            <w:r w:rsidRPr="0019101C">
              <w:rPr>
                <w:rFonts w:ascii="Times New Roman" w:eastAsia="Times New Roman" w:hAnsi="Times New Roman" w:cs="Times New Roman"/>
              </w:rPr>
              <w:t>322 (97,28)</w:t>
            </w:r>
          </w:p>
        </w:tc>
        <w:tc>
          <w:tcPr>
            <w:tcW w:w="79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D8B95" w14:textId="2FC92F23" w:rsidR="00680D66" w:rsidRPr="0019101C" w:rsidRDefault="00877353" w:rsidP="00877353">
            <w:pPr>
              <w:spacing w:after="0" w:line="240" w:lineRule="auto"/>
              <w:jc w:val="center"/>
              <w:rPr>
                <w:rFonts w:ascii="Times New Roman" w:eastAsia="Times New Roman" w:hAnsi="Times New Roman" w:cs="Times New Roman"/>
              </w:rPr>
            </w:pPr>
            <w:r w:rsidRPr="0019101C">
              <w:rPr>
                <w:rFonts w:ascii="Times New Roman" w:eastAsia="Times New Roman" w:hAnsi="Times New Roman" w:cs="Times New Roman"/>
              </w:rPr>
              <w:t>9 (2,72)</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508C26" w14:textId="0CF1277A" w:rsidR="00680D66" w:rsidRPr="0019101C" w:rsidRDefault="00877353">
            <w:pPr>
              <w:spacing w:after="0" w:line="240" w:lineRule="auto"/>
              <w:jc w:val="center"/>
              <w:rPr>
                <w:rFonts w:ascii="Times New Roman" w:eastAsia="Times New Roman" w:hAnsi="Times New Roman" w:cs="Times New Roman"/>
              </w:rPr>
            </w:pPr>
            <w:r w:rsidRPr="0019101C">
              <w:rPr>
                <w:rFonts w:ascii="Times New Roman" w:eastAsia="Times New Roman" w:hAnsi="Times New Roman" w:cs="Times New Roman"/>
              </w:rPr>
              <w:t>0</w:t>
            </w:r>
          </w:p>
        </w:tc>
        <w:tc>
          <w:tcPr>
            <w:tcW w:w="796" w:type="pct"/>
            <w:tcBorders>
              <w:top w:val="single" w:sz="3" w:space="0" w:color="000000"/>
              <w:left w:val="single" w:sz="3" w:space="0" w:color="000000"/>
              <w:bottom w:val="single" w:sz="3" w:space="0" w:color="000000"/>
              <w:right w:val="single" w:sz="3" w:space="0" w:color="000000"/>
            </w:tcBorders>
            <w:shd w:val="clear" w:color="000000" w:fill="FFFFFF"/>
          </w:tcPr>
          <w:p w14:paraId="295E5FE4" w14:textId="1A841CC2" w:rsidR="00680D66" w:rsidRPr="0019101C" w:rsidRDefault="00877353">
            <w:pPr>
              <w:spacing w:after="0" w:line="240" w:lineRule="auto"/>
              <w:jc w:val="center"/>
              <w:rPr>
                <w:rFonts w:ascii="Times New Roman" w:eastAsia="Times New Roman" w:hAnsi="Times New Roman" w:cs="Times New Roman"/>
              </w:rPr>
            </w:pPr>
            <w:r w:rsidRPr="0019101C">
              <w:rPr>
                <w:rFonts w:ascii="Times New Roman" w:eastAsia="Times New Roman" w:hAnsi="Times New Roman" w:cs="Times New Roman"/>
              </w:rPr>
              <w:t>0</w:t>
            </w:r>
          </w:p>
        </w:tc>
      </w:tr>
      <w:tr w:rsidR="00680D66" w:rsidRPr="00E76E3C" w14:paraId="691D096E" w14:textId="24918532" w:rsidTr="0019101C">
        <w:trPr>
          <w:trHeight w:val="241"/>
        </w:trPr>
        <w:tc>
          <w:tcPr>
            <w:tcW w:w="760"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E477C" w14:textId="4EC30884" w:rsidR="00680D66" w:rsidRPr="007D5B27" w:rsidRDefault="00680D66" w:rsidP="007D5B27">
            <w:pPr>
              <w:spacing w:after="0" w:line="240" w:lineRule="auto"/>
              <w:jc w:val="center"/>
              <w:rPr>
                <w:rFonts w:ascii="Times New Roman" w:eastAsia="Times New Roman" w:hAnsi="Times New Roman" w:cs="Times New Roman"/>
                <w:color w:val="FF0000"/>
              </w:rPr>
            </w:pPr>
            <w:r w:rsidRPr="007D5B27">
              <w:rPr>
                <w:rFonts w:ascii="Times New Roman" w:eastAsia="Calibri" w:hAnsi="Times New Roman" w:cs="Times New Roman"/>
                <w:bCs/>
              </w:rPr>
              <w:t>2021-2022</w:t>
            </w:r>
          </w:p>
        </w:tc>
        <w:tc>
          <w:tcPr>
            <w:tcW w:w="7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B923A3" w14:textId="1DA3D800" w:rsidR="00680D66" w:rsidRPr="0019101C" w:rsidRDefault="00680D66" w:rsidP="007D5B27">
            <w:pPr>
              <w:spacing w:after="0" w:line="240" w:lineRule="auto"/>
              <w:jc w:val="center"/>
              <w:rPr>
                <w:rFonts w:ascii="Times New Roman" w:eastAsia="Times New Roman" w:hAnsi="Times New Roman" w:cs="Times New Roman"/>
                <w:color w:val="FF0000"/>
              </w:rPr>
            </w:pPr>
            <w:r w:rsidRPr="0019101C">
              <w:rPr>
                <w:rFonts w:ascii="Times New Roman" w:eastAsia="Calibri" w:hAnsi="Times New Roman" w:cs="Times New Roman"/>
                <w:bCs/>
              </w:rPr>
              <w:t>340</w:t>
            </w:r>
          </w:p>
        </w:tc>
        <w:tc>
          <w:tcPr>
            <w:tcW w:w="113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98D18D" w14:textId="43847DF5" w:rsidR="00680D66" w:rsidRPr="0019101C" w:rsidRDefault="00680D66" w:rsidP="00680D66">
            <w:pPr>
              <w:spacing w:after="0" w:line="240" w:lineRule="auto"/>
              <w:jc w:val="center"/>
              <w:rPr>
                <w:rFonts w:ascii="Times New Roman" w:eastAsia="Times New Roman" w:hAnsi="Times New Roman" w:cs="Times New Roman"/>
                <w:color w:val="FF0000"/>
              </w:rPr>
            </w:pPr>
            <w:r w:rsidRPr="0019101C">
              <w:rPr>
                <w:rFonts w:ascii="Times New Roman" w:eastAsia="Calibri" w:hAnsi="Times New Roman" w:cs="Times New Roman"/>
                <w:bCs/>
              </w:rPr>
              <w:t>331 (97,35)</w:t>
            </w:r>
          </w:p>
        </w:tc>
        <w:tc>
          <w:tcPr>
            <w:tcW w:w="799"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ABBD95" w14:textId="54222782" w:rsidR="00680D66" w:rsidRPr="0019101C" w:rsidRDefault="00877353" w:rsidP="007D5B27">
            <w:pPr>
              <w:spacing w:after="0" w:line="240" w:lineRule="auto"/>
              <w:jc w:val="center"/>
              <w:rPr>
                <w:rFonts w:ascii="Times New Roman" w:eastAsia="Times New Roman" w:hAnsi="Times New Roman" w:cs="Times New Roman"/>
                <w:color w:val="FF0000"/>
              </w:rPr>
            </w:pPr>
            <w:r w:rsidRPr="0019101C">
              <w:rPr>
                <w:rFonts w:ascii="Times New Roman" w:eastAsia="Calibri" w:hAnsi="Times New Roman" w:cs="Times New Roman"/>
                <w:bCs/>
              </w:rPr>
              <w:t>9</w:t>
            </w:r>
            <w:r w:rsidR="00680D66" w:rsidRPr="0019101C">
              <w:rPr>
                <w:rFonts w:ascii="Times New Roman" w:eastAsia="Calibri" w:hAnsi="Times New Roman" w:cs="Times New Roman"/>
                <w:bCs/>
              </w:rPr>
              <w:t xml:space="preserve"> (2,6</w:t>
            </w:r>
            <w:r w:rsidRPr="0019101C">
              <w:rPr>
                <w:rFonts w:ascii="Times New Roman" w:eastAsia="Calibri" w:hAnsi="Times New Roman" w:cs="Times New Roman"/>
                <w:bCs/>
              </w:rPr>
              <w:t>5</w:t>
            </w:r>
            <w:r w:rsidR="00680D66" w:rsidRPr="0019101C">
              <w:rPr>
                <w:rFonts w:ascii="Times New Roman" w:eastAsia="Calibri" w:hAnsi="Times New Roman" w:cs="Times New Roman"/>
                <w:bCs/>
              </w:rPr>
              <w:t>)</w:t>
            </w:r>
          </w:p>
        </w:tc>
        <w:tc>
          <w:tcPr>
            <w:tcW w:w="79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4A8D0" w14:textId="1988AED7" w:rsidR="00680D66" w:rsidRPr="0019101C" w:rsidRDefault="00680D66" w:rsidP="007D5B27">
            <w:pPr>
              <w:spacing w:after="0" w:line="240" w:lineRule="auto"/>
              <w:jc w:val="center"/>
              <w:rPr>
                <w:rFonts w:ascii="Times New Roman" w:eastAsia="Times New Roman" w:hAnsi="Times New Roman" w:cs="Times New Roman"/>
                <w:color w:val="FF0000"/>
              </w:rPr>
            </w:pPr>
            <w:r w:rsidRPr="0019101C">
              <w:rPr>
                <w:rFonts w:ascii="Times New Roman" w:eastAsia="Calibri" w:hAnsi="Times New Roman" w:cs="Times New Roman"/>
                <w:bCs/>
              </w:rPr>
              <w:t xml:space="preserve">0 </w:t>
            </w:r>
          </w:p>
        </w:tc>
        <w:tc>
          <w:tcPr>
            <w:tcW w:w="796" w:type="pct"/>
            <w:tcBorders>
              <w:top w:val="single" w:sz="4" w:space="0" w:color="000000"/>
              <w:left w:val="single" w:sz="4" w:space="0" w:color="000000"/>
              <w:bottom w:val="single" w:sz="4" w:space="0" w:color="000000"/>
              <w:right w:val="single" w:sz="4" w:space="0" w:color="000000"/>
            </w:tcBorders>
            <w:shd w:val="clear" w:color="auto" w:fill="FFFFFF"/>
          </w:tcPr>
          <w:p w14:paraId="7DAFA10F" w14:textId="69436269" w:rsidR="00680D66" w:rsidRPr="0019101C" w:rsidRDefault="00877353" w:rsidP="007D5B27">
            <w:pPr>
              <w:spacing w:after="0" w:line="240" w:lineRule="auto"/>
              <w:jc w:val="center"/>
              <w:rPr>
                <w:rFonts w:ascii="Times New Roman" w:eastAsia="Calibri" w:hAnsi="Times New Roman" w:cs="Times New Roman"/>
                <w:bCs/>
              </w:rPr>
            </w:pPr>
            <w:r w:rsidRPr="0019101C">
              <w:rPr>
                <w:rFonts w:ascii="Times New Roman" w:eastAsia="Calibri" w:hAnsi="Times New Roman" w:cs="Times New Roman"/>
                <w:bCs/>
              </w:rPr>
              <w:t>0</w:t>
            </w:r>
          </w:p>
        </w:tc>
      </w:tr>
    </w:tbl>
    <w:p w14:paraId="7C4328ED" w14:textId="7FBA6022" w:rsidR="0019101C" w:rsidRDefault="0037415B" w:rsidP="0019101C">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19101C" w:rsidRPr="005D10D2">
        <w:rPr>
          <w:rFonts w:ascii="Times New Roman" w:eastAsia="Calibri" w:hAnsi="Times New Roman" w:cs="Times New Roman"/>
          <w:i/>
          <w:sz w:val="20"/>
          <w:szCs w:val="20"/>
        </w:rPr>
        <w:t>ŠVIS.</w:t>
      </w:r>
    </w:p>
    <w:p w14:paraId="6F780148" w14:textId="77777777" w:rsidR="00622CD2" w:rsidRDefault="00622CD2" w:rsidP="00622CD2">
      <w:pPr>
        <w:tabs>
          <w:tab w:val="left" w:pos="1418"/>
        </w:tabs>
        <w:spacing w:after="0"/>
        <w:jc w:val="both"/>
        <w:rPr>
          <w:rFonts w:ascii="Times New Roman" w:eastAsia="Times New Roman" w:hAnsi="Times New Roman" w:cs="Times New Roman"/>
          <w:b/>
          <w:bCs/>
          <w:sz w:val="24"/>
          <w:szCs w:val="24"/>
        </w:rPr>
      </w:pPr>
    </w:p>
    <w:p w14:paraId="4C85448D" w14:textId="2B19D6F4" w:rsidR="00622CD2" w:rsidRPr="00CE23D9" w:rsidRDefault="00622CD2" w:rsidP="00CE23D9">
      <w:pPr>
        <w:tabs>
          <w:tab w:val="left" w:pos="1418"/>
        </w:tabs>
        <w:spacing w:after="0"/>
        <w:ind w:firstLine="709"/>
        <w:jc w:val="both"/>
        <w:rPr>
          <w:rFonts w:ascii="Times New Roman" w:eastAsia="Times New Roman" w:hAnsi="Times New Roman" w:cs="Times New Roman"/>
          <w:b/>
          <w:bCs/>
          <w:i/>
          <w:sz w:val="24"/>
          <w:szCs w:val="24"/>
        </w:rPr>
      </w:pPr>
      <w:r w:rsidRPr="00CE23D9">
        <w:rPr>
          <w:rFonts w:ascii="Times New Roman" w:eastAsia="Times New Roman" w:hAnsi="Times New Roman" w:cs="Times New Roman"/>
          <w:b/>
          <w:bCs/>
          <w:i/>
          <w:sz w:val="24"/>
          <w:szCs w:val="24"/>
        </w:rPr>
        <w:t>Švietimo įstaigose dirbančių ir atestuotų pedagoginių darbuotojų skaičius pagal kvalifikacines kategorijas</w:t>
      </w:r>
      <w:r w:rsidR="00CE23D9">
        <w:rPr>
          <w:rFonts w:ascii="Times New Roman" w:eastAsia="Times New Roman" w:hAnsi="Times New Roman" w:cs="Times New Roman"/>
          <w:b/>
          <w:bCs/>
          <w:i/>
          <w:sz w:val="24"/>
          <w:szCs w:val="24"/>
        </w:rPr>
        <w:t xml:space="preserve">. </w:t>
      </w:r>
      <w:r w:rsidRPr="001970A8">
        <w:rPr>
          <w:rFonts w:ascii="Times New Roman" w:eastAsia="Times New Roman" w:hAnsi="Times New Roman" w:cs="Times New Roman"/>
          <w:bCs/>
          <w:sz w:val="24"/>
          <w:szCs w:val="24"/>
        </w:rPr>
        <w:t xml:space="preserve">2025-2026 m. m. atestuotų pedagogų (įskaitant </w:t>
      </w:r>
      <w:r>
        <w:rPr>
          <w:rFonts w:ascii="Times New Roman" w:eastAsia="Times New Roman" w:hAnsi="Times New Roman" w:cs="Times New Roman"/>
          <w:bCs/>
          <w:sz w:val="24"/>
          <w:szCs w:val="24"/>
        </w:rPr>
        <w:t xml:space="preserve">ir </w:t>
      </w:r>
      <w:r w:rsidRPr="001970A8">
        <w:rPr>
          <w:rFonts w:ascii="Times New Roman" w:eastAsia="Times New Roman" w:hAnsi="Times New Roman" w:cs="Times New Roman"/>
          <w:bCs/>
          <w:sz w:val="24"/>
          <w:szCs w:val="24"/>
        </w:rPr>
        <w:t xml:space="preserve">mokyklų vadovus) buvo </w:t>
      </w:r>
      <w:r w:rsidRPr="001970A8">
        <w:rPr>
          <w:rFonts w:ascii="Times New Roman" w:eastAsia="Times New Roman" w:hAnsi="Times New Roman" w:cs="Times New Roman"/>
          <w:sz w:val="24"/>
          <w:szCs w:val="24"/>
        </w:rPr>
        <w:t>95,2 %, lyginant su 2024-2025 m. m. sumažėjo 0,4 % (buvo 95,6 %), iš jų</w:t>
      </w:r>
      <w:r w:rsidRPr="001970A8">
        <w:rPr>
          <w:rFonts w:ascii="Times New Roman" w:eastAsia="Times New Roman" w:hAnsi="Times New Roman" w:cs="Times New Roman"/>
          <w:b/>
          <w:sz w:val="24"/>
          <w:szCs w:val="24"/>
        </w:rPr>
        <w:t xml:space="preserve"> </w:t>
      </w:r>
      <w:r w:rsidRPr="001970A8">
        <w:rPr>
          <w:rFonts w:ascii="Times New Roman" w:eastAsia="Times New Roman" w:hAnsi="Times New Roman" w:cs="Times New Roman"/>
          <w:sz w:val="24"/>
          <w:szCs w:val="24"/>
        </w:rPr>
        <w:t>mokytojo (specialisto) kategoriją turėjo   12,3 % (padidėjo 2</w:t>
      </w:r>
      <w:r>
        <w:rPr>
          <w:rFonts w:ascii="Times New Roman" w:eastAsia="Times New Roman" w:hAnsi="Times New Roman" w:cs="Times New Roman"/>
          <w:sz w:val="24"/>
          <w:szCs w:val="24"/>
        </w:rPr>
        <w:t>,0</w:t>
      </w:r>
      <w:r w:rsidRPr="001970A8">
        <w:rPr>
          <w:rFonts w:ascii="Times New Roman" w:eastAsia="Times New Roman" w:hAnsi="Times New Roman" w:cs="Times New Roman"/>
          <w:sz w:val="24"/>
          <w:szCs w:val="24"/>
        </w:rPr>
        <w:t xml:space="preserve"> %), vyresniojo mokytojo (specialisto) kategoriją </w:t>
      </w:r>
      <w:r>
        <w:rPr>
          <w:rFonts w:ascii="Times New Roman" w:eastAsia="Times New Roman" w:hAnsi="Times New Roman" w:cs="Times New Roman"/>
          <w:sz w:val="24"/>
          <w:szCs w:val="24"/>
        </w:rPr>
        <w:t>-</w:t>
      </w:r>
      <w:r w:rsidRPr="001970A8">
        <w:rPr>
          <w:rFonts w:ascii="Times New Roman" w:eastAsia="Times New Roman" w:hAnsi="Times New Roman" w:cs="Times New Roman"/>
          <w:sz w:val="24"/>
          <w:szCs w:val="24"/>
        </w:rPr>
        <w:t xml:space="preserve"> 30,3 % (sumažėjo 1,4 %), mokytojo (specialisto) metodininko kategoriją </w:t>
      </w:r>
      <w:r>
        <w:rPr>
          <w:rFonts w:ascii="Times New Roman" w:eastAsia="Times New Roman" w:hAnsi="Times New Roman" w:cs="Times New Roman"/>
          <w:sz w:val="24"/>
          <w:szCs w:val="24"/>
        </w:rPr>
        <w:t>-</w:t>
      </w:r>
      <w:r w:rsidRPr="001970A8">
        <w:rPr>
          <w:rFonts w:ascii="Times New Roman" w:eastAsia="Times New Roman" w:hAnsi="Times New Roman" w:cs="Times New Roman"/>
          <w:sz w:val="24"/>
          <w:szCs w:val="24"/>
        </w:rPr>
        <w:t xml:space="preserve"> 47,1 % (sumažėjo 1,5 %), mokytojo (specialisto) eksperto </w:t>
      </w:r>
      <w:r>
        <w:rPr>
          <w:rFonts w:ascii="Times New Roman" w:eastAsia="Times New Roman" w:hAnsi="Times New Roman" w:cs="Times New Roman"/>
          <w:sz w:val="24"/>
          <w:szCs w:val="24"/>
        </w:rPr>
        <w:t>-</w:t>
      </w:r>
      <w:r w:rsidRPr="001970A8">
        <w:rPr>
          <w:rFonts w:ascii="Times New Roman" w:eastAsia="Times New Roman" w:hAnsi="Times New Roman" w:cs="Times New Roman"/>
          <w:sz w:val="24"/>
          <w:szCs w:val="24"/>
        </w:rPr>
        <w:t xml:space="preserve"> 5,5 % (padidėjo 0,5 %), neatestuotų pedagogų </w:t>
      </w:r>
      <w:r>
        <w:rPr>
          <w:rFonts w:ascii="Times New Roman" w:eastAsia="Times New Roman" w:hAnsi="Times New Roman" w:cs="Times New Roman"/>
          <w:sz w:val="24"/>
          <w:szCs w:val="24"/>
        </w:rPr>
        <w:t>-</w:t>
      </w:r>
      <w:r w:rsidRPr="001970A8">
        <w:rPr>
          <w:rFonts w:ascii="Times New Roman" w:eastAsia="Times New Roman" w:hAnsi="Times New Roman" w:cs="Times New Roman"/>
          <w:sz w:val="24"/>
          <w:szCs w:val="24"/>
        </w:rPr>
        <w:t xml:space="preserve"> 4,8 % rajono pedagogų (padidėjo 0,4 %). </w:t>
      </w:r>
    </w:p>
    <w:p w14:paraId="623BE53C" w14:textId="77777777" w:rsidR="0094503D" w:rsidRDefault="0094503D" w:rsidP="00F23843">
      <w:pPr>
        <w:autoSpaceDE w:val="0"/>
        <w:adjustRightInd w:val="0"/>
        <w:spacing w:after="0"/>
        <w:jc w:val="both"/>
        <w:rPr>
          <w:rFonts w:ascii="Times New Roman" w:eastAsia="Times New Roman" w:hAnsi="Times New Roman" w:cs="Times New Roman"/>
          <w:bCs/>
          <w:sz w:val="24"/>
          <w:szCs w:val="24"/>
        </w:rPr>
      </w:pPr>
    </w:p>
    <w:p w14:paraId="368BDC26" w14:textId="77777777" w:rsidR="00ED0134" w:rsidRDefault="00ED0134" w:rsidP="00F23843">
      <w:pPr>
        <w:autoSpaceDE w:val="0"/>
        <w:adjustRightInd w:val="0"/>
        <w:spacing w:after="0"/>
        <w:jc w:val="both"/>
        <w:rPr>
          <w:rFonts w:ascii="Times New Roman" w:eastAsia="Times New Roman" w:hAnsi="Times New Roman" w:cs="Times New Roman"/>
          <w:bCs/>
          <w:sz w:val="24"/>
          <w:szCs w:val="24"/>
        </w:rPr>
      </w:pPr>
    </w:p>
    <w:p w14:paraId="2E896703" w14:textId="77777777" w:rsidR="00ED0134" w:rsidRDefault="00ED0134" w:rsidP="00F23843">
      <w:pPr>
        <w:autoSpaceDE w:val="0"/>
        <w:adjustRightInd w:val="0"/>
        <w:spacing w:after="0"/>
        <w:jc w:val="both"/>
        <w:rPr>
          <w:rFonts w:ascii="Times New Roman" w:eastAsia="Times New Roman" w:hAnsi="Times New Roman" w:cs="Times New Roman"/>
          <w:bCs/>
          <w:sz w:val="24"/>
          <w:szCs w:val="24"/>
        </w:rPr>
      </w:pPr>
    </w:p>
    <w:p w14:paraId="6841A352" w14:textId="77777777" w:rsidR="00ED0134" w:rsidRDefault="00ED0134" w:rsidP="00F23843">
      <w:pPr>
        <w:autoSpaceDE w:val="0"/>
        <w:adjustRightInd w:val="0"/>
        <w:spacing w:after="0"/>
        <w:jc w:val="both"/>
        <w:rPr>
          <w:rFonts w:ascii="Times New Roman" w:eastAsia="Times New Roman" w:hAnsi="Times New Roman" w:cs="Times New Roman"/>
          <w:bCs/>
          <w:sz w:val="24"/>
          <w:szCs w:val="24"/>
        </w:rPr>
      </w:pPr>
    </w:p>
    <w:p w14:paraId="39237AB3" w14:textId="77777777" w:rsidR="00ED0134" w:rsidRDefault="00ED0134" w:rsidP="00F23843">
      <w:pPr>
        <w:autoSpaceDE w:val="0"/>
        <w:adjustRightInd w:val="0"/>
        <w:spacing w:after="0"/>
        <w:jc w:val="both"/>
        <w:rPr>
          <w:rFonts w:ascii="Times New Roman" w:eastAsia="Times New Roman" w:hAnsi="Times New Roman" w:cs="Times New Roman"/>
          <w:bCs/>
          <w:sz w:val="24"/>
          <w:szCs w:val="24"/>
        </w:rPr>
      </w:pPr>
    </w:p>
    <w:p w14:paraId="2126ECD0" w14:textId="77777777" w:rsidR="00ED0134" w:rsidRDefault="00ED0134" w:rsidP="00F23843">
      <w:pPr>
        <w:autoSpaceDE w:val="0"/>
        <w:adjustRightInd w:val="0"/>
        <w:spacing w:after="0"/>
        <w:jc w:val="both"/>
        <w:rPr>
          <w:rFonts w:ascii="Times New Roman" w:eastAsia="Times New Roman" w:hAnsi="Times New Roman" w:cs="Times New Roman"/>
          <w:bCs/>
          <w:sz w:val="24"/>
          <w:szCs w:val="24"/>
        </w:rPr>
      </w:pPr>
    </w:p>
    <w:p w14:paraId="6D579B7C" w14:textId="77777777" w:rsidR="00ED0134" w:rsidRPr="001970A8" w:rsidRDefault="00ED0134" w:rsidP="00F23843">
      <w:pPr>
        <w:autoSpaceDE w:val="0"/>
        <w:adjustRightInd w:val="0"/>
        <w:spacing w:after="0"/>
        <w:jc w:val="both"/>
        <w:rPr>
          <w:rFonts w:ascii="Times New Roman" w:eastAsia="Times New Roman" w:hAnsi="Times New Roman" w:cs="Times New Roman"/>
          <w:bCs/>
          <w:sz w:val="24"/>
          <w:szCs w:val="24"/>
        </w:rPr>
      </w:pPr>
    </w:p>
    <w:p w14:paraId="339CE036" w14:textId="68005791" w:rsidR="00622CD2" w:rsidRPr="001970A8" w:rsidRDefault="009D2C55" w:rsidP="000F2CEC">
      <w:pPr>
        <w:autoSpaceDE w:val="0"/>
        <w:spacing w:after="0"/>
        <w:ind w:firstLine="709"/>
        <w:rPr>
          <w:rFonts w:ascii="Times New Roman" w:hAnsi="Times New Roman" w:cs="Times New Roman"/>
        </w:rPr>
      </w:pPr>
      <w:r>
        <w:rPr>
          <w:rFonts w:ascii="Times New Roman" w:hAnsi="Times New Roman" w:cs="Times New Roman"/>
          <w:b/>
          <w:bCs/>
          <w:sz w:val="24"/>
          <w:szCs w:val="24"/>
        </w:rPr>
        <w:lastRenderedPageBreak/>
        <w:t>21</w:t>
      </w:r>
      <w:r w:rsidR="00FA1EA2">
        <w:rPr>
          <w:rFonts w:ascii="Times New Roman" w:hAnsi="Times New Roman" w:cs="Times New Roman"/>
          <w:b/>
          <w:bCs/>
          <w:sz w:val="24"/>
          <w:szCs w:val="24"/>
        </w:rPr>
        <w:t xml:space="preserve"> lentelė. </w:t>
      </w:r>
      <w:r w:rsidR="00622CD2" w:rsidRPr="001970A8">
        <w:rPr>
          <w:rFonts w:ascii="Times New Roman" w:hAnsi="Times New Roman" w:cs="Times New Roman"/>
          <w:b/>
          <w:bCs/>
          <w:sz w:val="24"/>
          <w:szCs w:val="24"/>
        </w:rPr>
        <w:t>Pedagogų pasiskirstymas pagal kvalifikacines kategorijas</w:t>
      </w:r>
      <w:r w:rsidR="00622CD2" w:rsidRPr="001970A8">
        <w:rPr>
          <w:rFonts w:ascii="Times New Roman" w:hAnsi="Times New Roman" w:cs="Times New Roman"/>
          <w:b/>
          <w:bCs/>
          <w:i/>
          <w:iCs/>
          <w:sz w:val="20"/>
          <w:szCs w:val="20"/>
        </w:rPr>
        <w:t xml:space="preserve"> </w:t>
      </w:r>
      <w:r w:rsidR="000F2CEC">
        <w:rPr>
          <w:rFonts w:ascii="Times New Roman" w:hAnsi="Times New Roman" w:cs="Times New Roman"/>
          <w:b/>
          <w:bCs/>
          <w:sz w:val="24"/>
          <w:szCs w:val="24"/>
        </w:rPr>
        <w:t xml:space="preserve">(įskaitant </w:t>
      </w:r>
      <w:r w:rsidR="00622CD2" w:rsidRPr="001970A8">
        <w:rPr>
          <w:rFonts w:ascii="Times New Roman" w:hAnsi="Times New Roman" w:cs="Times New Roman"/>
          <w:b/>
          <w:bCs/>
          <w:sz w:val="24"/>
          <w:szCs w:val="24"/>
        </w:rPr>
        <w:t>mokyklų vadovus)</w:t>
      </w:r>
    </w:p>
    <w:tbl>
      <w:tblPr>
        <w:tblW w:w="9639" w:type="dxa"/>
        <w:tblInd w:w="-5" w:type="dxa"/>
        <w:tblLayout w:type="fixed"/>
        <w:tblLook w:val="04A0" w:firstRow="1" w:lastRow="0" w:firstColumn="1" w:lastColumn="0" w:noHBand="0" w:noVBand="1"/>
      </w:tblPr>
      <w:tblGrid>
        <w:gridCol w:w="993"/>
        <w:gridCol w:w="992"/>
        <w:gridCol w:w="1276"/>
        <w:gridCol w:w="1134"/>
        <w:gridCol w:w="1275"/>
        <w:gridCol w:w="1418"/>
        <w:gridCol w:w="1276"/>
        <w:gridCol w:w="1275"/>
      </w:tblGrid>
      <w:tr w:rsidR="00622CD2" w:rsidRPr="001970A8" w14:paraId="56A9B250" w14:textId="77777777" w:rsidTr="007D5B27">
        <w:trPr>
          <w:trHeight w:val="277"/>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245252CF"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p>
          <w:p w14:paraId="053F84DA"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p>
          <w:p w14:paraId="70D854C4"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Mokslo metai</w:t>
            </w:r>
          </w:p>
          <w:p w14:paraId="3638DE89" w14:textId="77777777" w:rsidR="00622CD2" w:rsidRPr="001970A8" w:rsidRDefault="00622CD2" w:rsidP="00B62B91">
            <w:pPr>
              <w:autoSpaceDE w:val="0"/>
              <w:adjustRightInd w:val="0"/>
              <w:spacing w:after="0"/>
              <w:jc w:val="center"/>
              <w:rPr>
                <w:rFonts w:ascii="Times New Roman" w:hAnsi="Times New Roman" w:cs="Times New Roman"/>
                <w:sz w:val="20"/>
                <w:szCs w:val="20"/>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EBE0702"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p>
          <w:p w14:paraId="1B1FBE62"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 xml:space="preserve">Bendras </w:t>
            </w:r>
            <w:proofErr w:type="spellStart"/>
            <w:r w:rsidRPr="001970A8">
              <w:rPr>
                <w:rFonts w:ascii="Times New Roman" w:hAnsi="Times New Roman" w:cs="Times New Roman"/>
                <w:b/>
                <w:bCs/>
                <w:sz w:val="20"/>
                <w:szCs w:val="20"/>
              </w:rPr>
              <w:t>pedago-gų</w:t>
            </w:r>
            <w:proofErr w:type="spellEnd"/>
            <w:r w:rsidRPr="001970A8">
              <w:rPr>
                <w:rFonts w:ascii="Times New Roman" w:hAnsi="Times New Roman" w:cs="Times New Roman"/>
                <w:b/>
                <w:bCs/>
                <w:sz w:val="20"/>
                <w:szCs w:val="20"/>
              </w:rPr>
              <w:t xml:space="preserve"> skaičius</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2BD7633C"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p>
          <w:p w14:paraId="0106C007"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Atestuotų pedagogų skaičius ir dalis (%)</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7B018E1A"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Atestuotų pedagogų skaičius ir dalis (%)</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5B5792E"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p>
          <w:p w14:paraId="1DF690C9"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Neatestuotų pedagogų skaičius</w:t>
            </w:r>
          </w:p>
          <w:p w14:paraId="171D35E8"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w:t>
            </w:r>
          </w:p>
        </w:tc>
      </w:tr>
      <w:tr w:rsidR="00622CD2" w:rsidRPr="001970A8" w14:paraId="21ACCE01" w14:textId="77777777" w:rsidTr="007D5B27">
        <w:trPr>
          <w:trHeight w:val="1058"/>
        </w:trPr>
        <w:tc>
          <w:tcPr>
            <w:tcW w:w="993" w:type="dxa"/>
            <w:vMerge/>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hideMark/>
          </w:tcPr>
          <w:p w14:paraId="472A8745" w14:textId="77777777" w:rsidR="00622CD2" w:rsidRPr="001970A8" w:rsidRDefault="00622CD2" w:rsidP="00B62B91">
            <w:pPr>
              <w:spacing w:after="0"/>
              <w:rPr>
                <w:rFonts w:ascii="Times New Roman" w:hAnsi="Times New Roman" w:cs="Times New Roman"/>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hideMark/>
          </w:tcPr>
          <w:p w14:paraId="45944499" w14:textId="77777777" w:rsidR="00622CD2" w:rsidRPr="001970A8" w:rsidRDefault="00622CD2" w:rsidP="00B62B91">
            <w:pPr>
              <w:spacing w:after="0"/>
              <w:rPr>
                <w:rFonts w:ascii="Times New Roman" w:hAnsi="Times New Roman" w:cs="Times New Roman"/>
                <w:sz w:val="20"/>
                <w:szCs w:val="20"/>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hideMark/>
          </w:tcPr>
          <w:p w14:paraId="641875F3" w14:textId="77777777" w:rsidR="00622CD2" w:rsidRPr="001970A8" w:rsidRDefault="00622CD2" w:rsidP="00B62B91">
            <w:pPr>
              <w:spacing w:after="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1971D95A"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mokytojo (</w:t>
            </w:r>
            <w:proofErr w:type="spellStart"/>
            <w:r w:rsidRPr="001970A8">
              <w:rPr>
                <w:rFonts w:ascii="Times New Roman" w:hAnsi="Times New Roman" w:cs="Times New Roman"/>
                <w:b/>
                <w:bCs/>
                <w:sz w:val="20"/>
                <w:szCs w:val="20"/>
              </w:rPr>
              <w:t>specialis</w:t>
            </w:r>
            <w:proofErr w:type="spellEnd"/>
            <w:r w:rsidRPr="001970A8">
              <w:rPr>
                <w:rFonts w:ascii="Times New Roman" w:hAnsi="Times New Roman" w:cs="Times New Roman"/>
                <w:b/>
                <w:bCs/>
                <w:sz w:val="20"/>
                <w:szCs w:val="20"/>
              </w:rPr>
              <w:t>-to)</w:t>
            </w:r>
          </w:p>
          <w:p w14:paraId="3FABFEA7"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kategorija</w:t>
            </w:r>
          </w:p>
        </w:tc>
        <w:tc>
          <w:tcPr>
            <w:tcW w:w="1275" w:type="dxa"/>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445525E8"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vyresn. mokytojo</w:t>
            </w:r>
          </w:p>
          <w:p w14:paraId="119C1BF0"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(specialisto)</w:t>
            </w:r>
          </w:p>
          <w:p w14:paraId="2CE873D2"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6CB00A84"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mokytojo (specialisto) metodininko kategorija</w:t>
            </w:r>
          </w:p>
        </w:tc>
        <w:tc>
          <w:tcPr>
            <w:tcW w:w="1276" w:type="dxa"/>
            <w:tcBorders>
              <w:top w:val="single" w:sz="4" w:space="0" w:color="000000"/>
              <w:left w:val="single" w:sz="4" w:space="0" w:color="000000"/>
              <w:bottom w:val="single" w:sz="4" w:space="0" w:color="000000"/>
              <w:right w:val="single" w:sz="4" w:space="0" w:color="000000"/>
            </w:tcBorders>
            <w:shd w:val="clear" w:color="auto" w:fill="548DD4" w:themeFill="text2" w:themeFillTint="99"/>
            <w:hideMark/>
          </w:tcPr>
          <w:p w14:paraId="389051E1"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mokytojo</w:t>
            </w:r>
          </w:p>
          <w:p w14:paraId="13A1FC2F" w14:textId="77777777" w:rsidR="00622CD2" w:rsidRPr="001970A8" w:rsidRDefault="00622CD2" w:rsidP="00B62B91">
            <w:pPr>
              <w:autoSpaceDE w:val="0"/>
              <w:adjustRightInd w:val="0"/>
              <w:spacing w:after="0"/>
              <w:jc w:val="center"/>
              <w:rPr>
                <w:rFonts w:ascii="Times New Roman" w:hAnsi="Times New Roman" w:cs="Times New Roman"/>
                <w:b/>
                <w:bCs/>
                <w:sz w:val="20"/>
                <w:szCs w:val="20"/>
              </w:rPr>
            </w:pPr>
            <w:r w:rsidRPr="001970A8">
              <w:rPr>
                <w:rFonts w:ascii="Times New Roman" w:hAnsi="Times New Roman" w:cs="Times New Roman"/>
                <w:b/>
                <w:bCs/>
                <w:sz w:val="20"/>
                <w:szCs w:val="20"/>
              </w:rPr>
              <w:t>(specialisto) eksperto</w:t>
            </w:r>
          </w:p>
          <w:p w14:paraId="48544993" w14:textId="77777777" w:rsidR="00622CD2" w:rsidRPr="001970A8" w:rsidRDefault="00622CD2" w:rsidP="00B62B91">
            <w:pPr>
              <w:autoSpaceDE w:val="0"/>
              <w:adjustRightInd w:val="0"/>
              <w:spacing w:after="0"/>
              <w:jc w:val="center"/>
              <w:rPr>
                <w:rFonts w:ascii="Times New Roman" w:hAnsi="Times New Roman" w:cs="Times New Roman"/>
                <w:sz w:val="20"/>
                <w:szCs w:val="20"/>
              </w:rPr>
            </w:pPr>
            <w:r w:rsidRPr="001970A8">
              <w:rPr>
                <w:rFonts w:ascii="Times New Roman" w:hAnsi="Times New Roman" w:cs="Times New Roman"/>
                <w:b/>
                <w:bCs/>
                <w:sz w:val="20"/>
                <w:szCs w:val="20"/>
              </w:rPr>
              <w:t>kategorija</w:t>
            </w:r>
          </w:p>
        </w:tc>
        <w:tc>
          <w:tcPr>
            <w:tcW w:w="1275" w:type="dxa"/>
            <w:vMerge/>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64977693" w14:textId="77777777" w:rsidR="00622CD2" w:rsidRPr="001970A8" w:rsidRDefault="00622CD2" w:rsidP="00B62B91">
            <w:pPr>
              <w:spacing w:after="0"/>
              <w:rPr>
                <w:rFonts w:ascii="Times New Roman" w:hAnsi="Times New Roman" w:cs="Times New Roman"/>
              </w:rPr>
            </w:pPr>
          </w:p>
        </w:tc>
      </w:tr>
      <w:tr w:rsidR="00622CD2" w:rsidRPr="001970A8" w14:paraId="337C5FEA" w14:textId="77777777" w:rsidTr="00B62B9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D67C5B7"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2025-2026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1118F704"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5C91FE9" w14:textId="77777777" w:rsidR="00622CD2" w:rsidRPr="001970A8" w:rsidRDefault="00622CD2" w:rsidP="00B62B91">
            <w:pPr>
              <w:autoSpaceDE w:val="0"/>
              <w:adjustRightInd w:val="0"/>
              <w:spacing w:after="0"/>
              <w:rPr>
                <w:rFonts w:ascii="Times New Roman" w:hAnsi="Times New Roman" w:cs="Times New Roman"/>
              </w:rPr>
            </w:pPr>
            <w:r w:rsidRPr="001970A8">
              <w:rPr>
                <w:rFonts w:ascii="Times New Roman" w:hAnsi="Times New Roman" w:cs="Times New Roman"/>
              </w:rPr>
              <w:t>295 (95,2)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FD9DDC0"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38 (12,3)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341CD9C1"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94 (30,3)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51DA9422"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146 (47,1)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971C015"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17 (5,5)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BE2B667"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 xml:space="preserve">15 (4,8) </w:t>
            </w:r>
          </w:p>
        </w:tc>
      </w:tr>
      <w:tr w:rsidR="00622CD2" w:rsidRPr="001970A8" w14:paraId="0EFE80AF" w14:textId="77777777" w:rsidTr="00B62B9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5786D53"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2024-2025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3806D069"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319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8761C04" w14:textId="77777777" w:rsidR="00622CD2" w:rsidRPr="001970A8" w:rsidRDefault="00622CD2" w:rsidP="00B62B91">
            <w:pPr>
              <w:autoSpaceDE w:val="0"/>
              <w:adjustRightInd w:val="0"/>
              <w:spacing w:after="0"/>
              <w:rPr>
                <w:rFonts w:ascii="Times New Roman" w:hAnsi="Times New Roman" w:cs="Times New Roman"/>
              </w:rPr>
            </w:pPr>
            <w:r w:rsidRPr="001970A8">
              <w:rPr>
                <w:rFonts w:ascii="Times New Roman" w:hAnsi="Times New Roman" w:cs="Times New Roman"/>
              </w:rPr>
              <w:t>305 (95,6)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61DB76B"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33 (10,3)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1D12685A"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101 (31,7)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663A0E6C"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155 (48,6)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C483B3F"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16 (5,0)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5A15BCF2"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14 (4,4)</w:t>
            </w:r>
          </w:p>
        </w:tc>
      </w:tr>
      <w:tr w:rsidR="00622CD2" w:rsidRPr="001970A8" w14:paraId="536DBB5A" w14:textId="77777777" w:rsidTr="00B62B9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49B7B36"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2023-2024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6BD2A4F3"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334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B0EF26B" w14:textId="77777777" w:rsidR="00622CD2" w:rsidRPr="001970A8" w:rsidRDefault="00622CD2" w:rsidP="00B62B91">
            <w:pPr>
              <w:autoSpaceDE w:val="0"/>
              <w:adjustRightInd w:val="0"/>
              <w:spacing w:after="0"/>
              <w:rPr>
                <w:rFonts w:ascii="Times New Roman" w:hAnsi="Times New Roman" w:cs="Times New Roman"/>
              </w:rPr>
            </w:pPr>
            <w:r w:rsidRPr="001970A8">
              <w:rPr>
                <w:rFonts w:ascii="Times New Roman" w:hAnsi="Times New Roman" w:cs="Times New Roman"/>
              </w:rPr>
              <w:t>320 (95,8)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76BB53"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32 (9,6)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0FD51CC"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111 (33,2)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1137AF24"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160 (47,9)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046BC1E"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17 (5,1)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54AB872D" w14:textId="77777777" w:rsidR="00622CD2" w:rsidRPr="001970A8" w:rsidRDefault="00622CD2" w:rsidP="00B62B91">
            <w:pPr>
              <w:autoSpaceDE w:val="0"/>
              <w:adjustRightInd w:val="0"/>
              <w:spacing w:after="0"/>
              <w:jc w:val="center"/>
              <w:rPr>
                <w:rFonts w:ascii="Times New Roman" w:hAnsi="Times New Roman" w:cs="Times New Roman"/>
              </w:rPr>
            </w:pPr>
            <w:r w:rsidRPr="001970A8">
              <w:rPr>
                <w:rFonts w:ascii="Times New Roman" w:hAnsi="Times New Roman" w:cs="Times New Roman"/>
              </w:rPr>
              <w:t>14 (4,2)</w:t>
            </w:r>
          </w:p>
        </w:tc>
      </w:tr>
      <w:tr w:rsidR="00622CD2" w:rsidRPr="001970A8" w14:paraId="43F80174" w14:textId="77777777" w:rsidTr="00B62B9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B99E8A6" w14:textId="5F7496D0" w:rsidR="00622CD2" w:rsidRPr="001970A8" w:rsidRDefault="00622CD2" w:rsidP="00622CD2">
            <w:pPr>
              <w:autoSpaceDE w:val="0"/>
              <w:adjustRightInd w:val="0"/>
              <w:spacing w:after="0"/>
              <w:jc w:val="center"/>
              <w:rPr>
                <w:rFonts w:ascii="Times New Roman" w:hAnsi="Times New Roman" w:cs="Times New Roman"/>
              </w:rPr>
            </w:pPr>
            <w:r>
              <w:rPr>
                <w:rFonts w:ascii="Times New Roman" w:hAnsi="Times New Roman" w:cs="Times New Roman"/>
              </w:rPr>
              <w:t>2022-2023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5A7F1746" w14:textId="782C9805"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331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8ACC9A5" w14:textId="61D0FB2A" w:rsidR="00622CD2" w:rsidRPr="001970A8" w:rsidRDefault="00622CD2" w:rsidP="00622CD2">
            <w:pPr>
              <w:autoSpaceDE w:val="0"/>
              <w:adjustRightInd w:val="0"/>
              <w:spacing w:after="0"/>
              <w:rPr>
                <w:rFonts w:ascii="Times New Roman" w:hAnsi="Times New Roman" w:cs="Times New Roman"/>
              </w:rPr>
            </w:pPr>
            <w:r w:rsidRPr="00B5173E">
              <w:rPr>
                <w:rFonts w:ascii="Times New Roman" w:hAnsi="Times New Roman"/>
              </w:rPr>
              <w:t>323 (97,6)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7C0AA63" w14:textId="29406422"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30 (9,1)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355583F0" w14:textId="264E3914"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117 (35,3)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2CB35E4A" w14:textId="21F08E1B"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159 (48)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834F706" w14:textId="2488737C"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17 (5,1)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2F59F96" w14:textId="21C30F13"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rPr>
              <w:t>8 (2,4)</w:t>
            </w:r>
          </w:p>
        </w:tc>
      </w:tr>
      <w:tr w:rsidR="00622CD2" w:rsidRPr="001970A8" w14:paraId="249EC63C" w14:textId="77777777" w:rsidTr="00B62B9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CBB1DEF" w14:textId="7A27AF14" w:rsidR="00622CD2" w:rsidRPr="001970A8" w:rsidRDefault="00622CD2" w:rsidP="00622CD2">
            <w:pPr>
              <w:autoSpaceDE w:val="0"/>
              <w:adjustRightInd w:val="0"/>
              <w:spacing w:after="0"/>
              <w:jc w:val="center"/>
              <w:rPr>
                <w:rFonts w:ascii="Times New Roman" w:hAnsi="Times New Roman" w:cs="Times New Roman"/>
              </w:rPr>
            </w:pPr>
            <w:r>
              <w:rPr>
                <w:rFonts w:ascii="Times New Roman" w:hAnsi="Times New Roman" w:cs="Times New Roman"/>
              </w:rPr>
              <w:t>2021-2022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7178202E" w14:textId="53261A20"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340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877740E" w14:textId="77C52FBD" w:rsidR="00622CD2" w:rsidRPr="001970A8" w:rsidRDefault="00622CD2" w:rsidP="00622CD2">
            <w:pPr>
              <w:autoSpaceDE w:val="0"/>
              <w:adjustRightInd w:val="0"/>
              <w:spacing w:after="0"/>
              <w:rPr>
                <w:rFonts w:ascii="Times New Roman" w:hAnsi="Times New Roman" w:cs="Times New Roman"/>
              </w:rPr>
            </w:pPr>
            <w:r w:rsidRPr="00B5173E">
              <w:rPr>
                <w:rFonts w:ascii="Times New Roman" w:hAnsi="Times New Roman"/>
                <w:bCs/>
              </w:rPr>
              <w:t>328 (96,5)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AC13EE" w14:textId="62C55800"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19 (5,6)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98558F2" w14:textId="47CDD908"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126 (37,1)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7BB1FA53" w14:textId="3F0BEA5D"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167 (49,1)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5DD4E1E" w14:textId="472ABF30"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16 (4,7)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460ABA6D" w14:textId="4DF56044" w:rsidR="00622CD2" w:rsidRPr="001970A8" w:rsidRDefault="00622CD2" w:rsidP="00622CD2">
            <w:pPr>
              <w:autoSpaceDE w:val="0"/>
              <w:adjustRightInd w:val="0"/>
              <w:spacing w:after="0"/>
              <w:jc w:val="center"/>
              <w:rPr>
                <w:rFonts w:ascii="Times New Roman" w:hAnsi="Times New Roman" w:cs="Times New Roman"/>
              </w:rPr>
            </w:pPr>
            <w:r w:rsidRPr="00B5173E">
              <w:rPr>
                <w:rFonts w:ascii="Times New Roman" w:hAnsi="Times New Roman"/>
                <w:bCs/>
              </w:rPr>
              <w:t>12 (3,5)</w:t>
            </w:r>
          </w:p>
        </w:tc>
      </w:tr>
    </w:tbl>
    <w:p w14:paraId="229D0367" w14:textId="4F6BC477" w:rsidR="00CE23D9" w:rsidRDefault="0037415B" w:rsidP="00CE23D9">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CE23D9" w:rsidRPr="005D10D2">
        <w:rPr>
          <w:rFonts w:ascii="Times New Roman" w:eastAsia="Calibri" w:hAnsi="Times New Roman" w:cs="Times New Roman"/>
          <w:i/>
          <w:sz w:val="20"/>
          <w:szCs w:val="20"/>
        </w:rPr>
        <w:t>ŠVIS.</w:t>
      </w:r>
    </w:p>
    <w:p w14:paraId="597AE3A6" w14:textId="77777777" w:rsidR="00622CD2" w:rsidRDefault="00622CD2" w:rsidP="00622CD2">
      <w:pPr>
        <w:autoSpaceDE w:val="0"/>
        <w:spacing w:after="0"/>
        <w:ind w:firstLine="851"/>
        <w:jc w:val="both"/>
        <w:rPr>
          <w:rFonts w:ascii="Times New Roman" w:hAnsi="Times New Roman" w:cs="Times New Roman"/>
          <w:sz w:val="24"/>
          <w:szCs w:val="24"/>
          <w:shd w:val="clear" w:color="auto" w:fill="FFFFFF"/>
        </w:rPr>
      </w:pPr>
    </w:p>
    <w:p w14:paraId="64E7135D" w14:textId="77777777" w:rsidR="00622CD2" w:rsidRPr="001970A8" w:rsidRDefault="00622CD2" w:rsidP="00CE23D9">
      <w:pPr>
        <w:autoSpaceDE w:val="0"/>
        <w:spacing w:after="0"/>
        <w:ind w:firstLine="709"/>
        <w:jc w:val="both"/>
        <w:rPr>
          <w:rFonts w:ascii="Times New Roman" w:hAnsi="Times New Roman" w:cs="Times New Roman"/>
        </w:rPr>
      </w:pPr>
      <w:r w:rsidRPr="001970A8">
        <w:rPr>
          <w:rFonts w:ascii="Times New Roman" w:hAnsi="Times New Roman" w:cs="Times New Roman"/>
          <w:sz w:val="24"/>
          <w:szCs w:val="24"/>
          <w:shd w:val="clear" w:color="auto" w:fill="FFFFFF"/>
        </w:rPr>
        <w:t xml:space="preserve">Pedagoginių darbuotojų, dirbančių bendrojo ugdymo mokyklose, skaičius 2025-2026 m. m. lyginant su </w:t>
      </w:r>
      <w:r w:rsidRPr="001970A8">
        <w:rPr>
          <w:rFonts w:ascii="Times New Roman" w:eastAsia="Times New Roman" w:hAnsi="Times New Roman" w:cs="Times New Roman"/>
          <w:bCs/>
          <w:sz w:val="24"/>
          <w:szCs w:val="24"/>
        </w:rPr>
        <w:t>2024-2025 m. m., sumažėjo 9.</w:t>
      </w:r>
    </w:p>
    <w:p w14:paraId="1F4EED1D" w14:textId="77777777" w:rsidR="00622CD2" w:rsidRDefault="00622CD2" w:rsidP="00B62B91">
      <w:pPr>
        <w:spacing w:after="0"/>
        <w:jc w:val="both"/>
        <w:rPr>
          <w:rFonts w:ascii="Times New Roman" w:eastAsia="Times New Roman" w:hAnsi="Times New Roman" w:cs="Times New Roman"/>
          <w:b/>
          <w:color w:val="FF0000"/>
          <w:sz w:val="24"/>
        </w:rPr>
      </w:pPr>
    </w:p>
    <w:p w14:paraId="36AF9400" w14:textId="3DD63F6D" w:rsidR="00680D66" w:rsidRPr="00680D66" w:rsidRDefault="00176494" w:rsidP="00680D66">
      <w:pPr>
        <w:ind w:firstLine="709"/>
        <w:jc w:val="both"/>
        <w:rPr>
          <w:rFonts w:ascii="Times New Roman" w:hAnsi="Times New Roman" w:cs="Times New Roman"/>
          <w:sz w:val="24"/>
          <w:szCs w:val="24"/>
        </w:rPr>
      </w:pPr>
      <w:r w:rsidRPr="00680D66">
        <w:rPr>
          <w:rFonts w:ascii="Times New Roman" w:eastAsia="Times New Roman" w:hAnsi="Times New Roman" w:cs="Times New Roman"/>
          <w:b/>
          <w:sz w:val="24"/>
          <w:szCs w:val="24"/>
        </w:rPr>
        <w:t>Pedagogų pasiskirstymas pagal pedagoginį darbo stažą (įskaitant mokyklų vadovus).</w:t>
      </w:r>
      <w:r w:rsidRPr="00680D66">
        <w:rPr>
          <w:rFonts w:ascii="Times New Roman" w:eastAsia="Times New Roman" w:hAnsi="Times New Roman" w:cs="Times New Roman"/>
          <w:sz w:val="24"/>
          <w:szCs w:val="24"/>
        </w:rPr>
        <w:t xml:space="preserve"> </w:t>
      </w:r>
      <w:r w:rsidR="00680D66" w:rsidRPr="00680D66">
        <w:rPr>
          <w:rFonts w:ascii="Times New Roman" w:hAnsi="Times New Roman" w:cs="Times New Roman"/>
          <w:sz w:val="24"/>
          <w:szCs w:val="24"/>
        </w:rPr>
        <w:t>2025-2026 m. m. 81,3 % bendrojo ugdymo mokyklose dirbančių mokytojų ir kitų pedagoginių darbuotojų turi 15 metų ir didesnį darbo stažą. Lyginant su 2021-2022 m. m.  šis rodiklis sumažėjo 2,2 % (buvo 83,5 %). 5,8 % mokytojų ir kitų pedagoginių darbuotojų turi 10-14 metų darbo stažą.  Šis rodiklis, lyginant su 2021-2022 m. m., sumažėjo 2,7 % (buvo 8,5 %). 5,2 % mokytojų ir kitų pedagoginių darbuotojų turi 4-9 metų darbo stažą. Šis rodiklis, lyginant su 2021-2022 m. m. 0,8 % padidėjo (buvo 4,4 %).  Lyginant 2021-2022 m. m. su 2025-2026 m. m.,  4,2 % padidėjo mokytojų ir kitų pedagoginių darbuotojų, turinčių darbo stažą iki 4 metų, rodiklis (buvo 3,5 %).</w:t>
      </w:r>
    </w:p>
    <w:p w14:paraId="4F6FDDD8" w14:textId="268491E4" w:rsidR="00680D66" w:rsidRPr="00680D66" w:rsidRDefault="009D2C55" w:rsidP="00680D66">
      <w:pPr>
        <w:spacing w:before="120"/>
        <w:ind w:firstLine="709"/>
        <w:jc w:val="both"/>
        <w:rPr>
          <w:rFonts w:ascii="Times New Roman" w:hAnsi="Times New Roman" w:cs="Times New Roman"/>
          <w:b/>
          <w:bCs/>
          <w:sz w:val="24"/>
          <w:szCs w:val="24"/>
        </w:rPr>
      </w:pPr>
      <w:r>
        <w:rPr>
          <w:rFonts w:ascii="Times New Roman" w:hAnsi="Times New Roman" w:cs="Times New Roman"/>
          <w:b/>
          <w:bCs/>
          <w:sz w:val="24"/>
          <w:szCs w:val="24"/>
        </w:rPr>
        <w:t>22</w:t>
      </w:r>
      <w:r w:rsidR="00680D66" w:rsidRPr="00680D66">
        <w:rPr>
          <w:rFonts w:ascii="Times New Roman" w:hAnsi="Times New Roman" w:cs="Times New Roman"/>
          <w:b/>
          <w:bCs/>
          <w:sz w:val="24"/>
          <w:szCs w:val="24"/>
        </w:rPr>
        <w:t xml:space="preserve"> lentelė. Pedagogų pasiskirstymas pagal pedagoginį darbo stažą (įskaitant mokyklų vadovus)</w:t>
      </w:r>
    </w:p>
    <w:tbl>
      <w:tblPr>
        <w:tblW w:w="5000" w:type="pct"/>
        <w:tblCellMar>
          <w:left w:w="0" w:type="dxa"/>
          <w:right w:w="0" w:type="dxa"/>
        </w:tblCellMar>
        <w:tblLook w:val="04A0" w:firstRow="1" w:lastRow="0" w:firstColumn="1" w:lastColumn="0" w:noHBand="0" w:noVBand="1"/>
      </w:tblPr>
      <w:tblGrid>
        <w:gridCol w:w="3535"/>
        <w:gridCol w:w="1414"/>
        <w:gridCol w:w="1416"/>
        <w:gridCol w:w="1414"/>
        <w:gridCol w:w="1839"/>
      </w:tblGrid>
      <w:tr w:rsidR="00680D66" w:rsidRPr="00680D66" w14:paraId="3D9F89A6" w14:textId="77777777" w:rsidTr="00680D66">
        <w:trPr>
          <w:trHeight w:val="507"/>
        </w:trPr>
        <w:tc>
          <w:tcPr>
            <w:tcW w:w="1838" w:type="pct"/>
            <w:tcBorders>
              <w:top w:val="single" w:sz="8" w:space="0" w:color="000000"/>
              <w:left w:val="single" w:sz="8" w:space="0" w:color="000000"/>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119E7818" w14:textId="77777777" w:rsidR="00680D66" w:rsidRPr="00680D66" w:rsidRDefault="00680D66" w:rsidP="00680D66">
            <w:pPr>
              <w:spacing w:after="0"/>
              <w:jc w:val="center"/>
              <w:rPr>
                <w:rFonts w:ascii="Times New Roman" w:hAnsi="Times New Roman" w:cs="Times New Roman"/>
                <w:sz w:val="20"/>
                <w:szCs w:val="20"/>
              </w:rPr>
            </w:pPr>
            <w:r w:rsidRPr="00680D66">
              <w:rPr>
                <w:rFonts w:ascii="Times New Roman" w:hAnsi="Times New Roman" w:cs="Times New Roman"/>
                <w:b/>
                <w:bCs/>
                <w:sz w:val="20"/>
                <w:szCs w:val="20"/>
              </w:rPr>
              <w:t>Rodikliai</w:t>
            </w:r>
          </w:p>
        </w:tc>
        <w:tc>
          <w:tcPr>
            <w:tcW w:w="735"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0771F548" w14:textId="77777777" w:rsidR="00680D66" w:rsidRPr="00680D66" w:rsidRDefault="00680D66" w:rsidP="00680D66">
            <w:pPr>
              <w:spacing w:after="0"/>
              <w:jc w:val="center"/>
              <w:rPr>
                <w:rFonts w:ascii="Times New Roman" w:hAnsi="Times New Roman" w:cs="Times New Roman"/>
                <w:sz w:val="20"/>
                <w:szCs w:val="20"/>
              </w:rPr>
            </w:pPr>
            <w:r w:rsidRPr="00680D66">
              <w:rPr>
                <w:rFonts w:ascii="Times New Roman" w:hAnsi="Times New Roman" w:cs="Times New Roman"/>
                <w:b/>
                <w:bCs/>
                <w:sz w:val="20"/>
                <w:szCs w:val="20"/>
              </w:rPr>
              <w:t>Iki 4 metų</w:t>
            </w:r>
          </w:p>
        </w:tc>
        <w:tc>
          <w:tcPr>
            <w:tcW w:w="736"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39DB865A" w14:textId="77777777" w:rsidR="00680D66" w:rsidRPr="00680D66" w:rsidRDefault="00680D66" w:rsidP="00680D66">
            <w:pPr>
              <w:spacing w:after="0"/>
              <w:jc w:val="center"/>
              <w:rPr>
                <w:rFonts w:ascii="Times New Roman" w:hAnsi="Times New Roman" w:cs="Times New Roman"/>
                <w:sz w:val="20"/>
                <w:szCs w:val="20"/>
              </w:rPr>
            </w:pPr>
            <w:r w:rsidRPr="00680D66">
              <w:rPr>
                <w:rFonts w:ascii="Times New Roman" w:hAnsi="Times New Roman" w:cs="Times New Roman"/>
                <w:b/>
                <w:bCs/>
                <w:sz w:val="20"/>
                <w:szCs w:val="20"/>
              </w:rPr>
              <w:t>4-9 metų</w:t>
            </w:r>
          </w:p>
        </w:tc>
        <w:tc>
          <w:tcPr>
            <w:tcW w:w="735"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35BDF134" w14:textId="77777777" w:rsidR="00680D66" w:rsidRPr="00680D66" w:rsidRDefault="00680D66" w:rsidP="00680D66">
            <w:pPr>
              <w:spacing w:after="0"/>
              <w:jc w:val="center"/>
              <w:rPr>
                <w:rFonts w:ascii="Times New Roman" w:hAnsi="Times New Roman" w:cs="Times New Roman"/>
                <w:sz w:val="20"/>
                <w:szCs w:val="20"/>
              </w:rPr>
            </w:pPr>
            <w:r w:rsidRPr="00680D66">
              <w:rPr>
                <w:rFonts w:ascii="Times New Roman" w:hAnsi="Times New Roman" w:cs="Times New Roman"/>
                <w:b/>
                <w:bCs/>
                <w:sz w:val="20"/>
                <w:szCs w:val="20"/>
              </w:rPr>
              <w:t>10-14 metų</w:t>
            </w:r>
          </w:p>
        </w:tc>
        <w:tc>
          <w:tcPr>
            <w:tcW w:w="956" w:type="pct"/>
            <w:tcBorders>
              <w:top w:val="single" w:sz="8" w:space="0" w:color="000000"/>
              <w:left w:val="nil"/>
              <w:bottom w:val="single" w:sz="8" w:space="0" w:color="000000"/>
              <w:right w:val="single" w:sz="8" w:space="0" w:color="000000"/>
            </w:tcBorders>
            <w:shd w:val="clear" w:color="auto" w:fill="548DD4" w:themeFill="text2" w:themeFillTint="99"/>
            <w:tcMar>
              <w:top w:w="0" w:type="dxa"/>
              <w:left w:w="108" w:type="dxa"/>
              <w:bottom w:w="0" w:type="dxa"/>
              <w:right w:w="108" w:type="dxa"/>
            </w:tcMar>
            <w:hideMark/>
          </w:tcPr>
          <w:p w14:paraId="52DB2ECE" w14:textId="77777777" w:rsidR="00680D66" w:rsidRPr="00680D66" w:rsidRDefault="00680D66" w:rsidP="00680D66">
            <w:pPr>
              <w:spacing w:after="0"/>
              <w:jc w:val="center"/>
              <w:rPr>
                <w:rFonts w:ascii="Times New Roman" w:hAnsi="Times New Roman" w:cs="Times New Roman"/>
                <w:sz w:val="20"/>
                <w:szCs w:val="20"/>
              </w:rPr>
            </w:pPr>
            <w:r w:rsidRPr="00680D66">
              <w:rPr>
                <w:rFonts w:ascii="Times New Roman" w:hAnsi="Times New Roman" w:cs="Times New Roman"/>
                <w:b/>
                <w:bCs/>
                <w:sz w:val="20"/>
                <w:szCs w:val="20"/>
              </w:rPr>
              <w:t>15 metų ir daugiau</w:t>
            </w:r>
          </w:p>
        </w:tc>
      </w:tr>
      <w:tr w:rsidR="00680D66" w:rsidRPr="00680D66" w14:paraId="2B609EBF" w14:textId="77777777" w:rsidTr="00680D66">
        <w:trPr>
          <w:trHeight w:val="272"/>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7085F7" w14:textId="77777777"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Priešmokyklinio ugdymo pedagogai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D01457"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 (0,3 %)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A955FA"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2 (0,7 %)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5421C6"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 (0,3 %)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A08D7B"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8 (2,6) %)</w:t>
            </w:r>
          </w:p>
        </w:tc>
      </w:tr>
      <w:tr w:rsidR="00680D66" w:rsidRPr="00680D66" w14:paraId="2E1D8D8D" w14:textId="77777777" w:rsidTr="00680D66">
        <w:trPr>
          <w:trHeight w:val="1"/>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B6D0FE" w14:textId="77777777"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1-4 klasių mokytojai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7C5E50"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9 (2,9 %)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3B0C3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4 (1,3 %)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4F6134"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4 (1,3 %)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510AF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57 (18,4 %)</w:t>
            </w:r>
          </w:p>
        </w:tc>
      </w:tr>
      <w:tr w:rsidR="00680D66" w:rsidRPr="00680D66" w14:paraId="23808A7B" w14:textId="77777777" w:rsidTr="00680D66">
        <w:trPr>
          <w:trHeight w:val="1"/>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CC376F" w14:textId="77777777"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5-12 klasių mokytojai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7775AA"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10 (3,2 %)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E9DA83"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5 (1,6 %)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0D909"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5 (1,6 %)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431B7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135 (43,5 %)</w:t>
            </w:r>
          </w:p>
        </w:tc>
      </w:tr>
      <w:tr w:rsidR="00680D66" w:rsidRPr="00680D66" w14:paraId="28BCC1DD" w14:textId="77777777" w:rsidTr="00680D66">
        <w:trPr>
          <w:trHeight w:val="1"/>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4D4EA7" w14:textId="73FE9ACB"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Mokyklų vadovai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1CF1876"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0 (0 %)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EA3EC3"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 (0,3 %)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7674CB"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 (0,3 %)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6B3AD5"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7 (2,3 %)</w:t>
            </w:r>
          </w:p>
        </w:tc>
      </w:tr>
      <w:tr w:rsidR="00680D66" w:rsidRPr="00680D66" w14:paraId="7F1FAC28" w14:textId="77777777" w:rsidTr="00680D66">
        <w:trPr>
          <w:trHeight w:val="1"/>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6615DF" w14:textId="77777777"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Pavaduotojai ugdymui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61FD0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0 (0 %)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33E5E9"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 (0,3 %)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F07C74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2 (0,6 %)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73D784"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12 (3,9 %)</w:t>
            </w:r>
          </w:p>
        </w:tc>
      </w:tr>
      <w:tr w:rsidR="00680D66" w:rsidRPr="00680D66" w14:paraId="00161610" w14:textId="77777777" w:rsidTr="00680D66">
        <w:trPr>
          <w:trHeight w:val="1"/>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1C6620" w14:textId="77777777" w:rsidR="00680D66" w:rsidRPr="00680D66" w:rsidRDefault="00680D66" w:rsidP="00680D66">
            <w:pPr>
              <w:spacing w:after="0"/>
              <w:rPr>
                <w:rFonts w:ascii="Times New Roman" w:hAnsi="Times New Roman" w:cs="Times New Roman"/>
              </w:rPr>
            </w:pPr>
            <w:r w:rsidRPr="00680D66">
              <w:rPr>
                <w:rFonts w:ascii="Times New Roman" w:hAnsi="Times New Roman" w:cs="Times New Roman"/>
              </w:rPr>
              <w:t>Kiti pedagoginiai darbuotojai (logopedai, specialieji pedagogai, psichologai, socialiniai pedagogai)</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86D389"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4 (1,3 %)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6DF6A0"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3 (1,0 %)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9B3961"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5 (1,6 %)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F53599"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rPr>
              <w:t>33 (10,6 %)</w:t>
            </w:r>
          </w:p>
        </w:tc>
      </w:tr>
      <w:tr w:rsidR="00680D66" w:rsidRPr="00680D66" w14:paraId="5DEF3BCE" w14:textId="77777777" w:rsidTr="00680D66">
        <w:trPr>
          <w:trHeight w:val="273"/>
        </w:trPr>
        <w:tc>
          <w:tcPr>
            <w:tcW w:w="183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A59115E" w14:textId="77777777" w:rsidR="00680D66" w:rsidRPr="00680D66" w:rsidRDefault="00680D66" w:rsidP="00680D66">
            <w:pPr>
              <w:spacing w:after="0"/>
              <w:jc w:val="right"/>
              <w:rPr>
                <w:rFonts w:ascii="Times New Roman" w:hAnsi="Times New Roman" w:cs="Times New Roman"/>
              </w:rPr>
            </w:pPr>
            <w:r w:rsidRPr="00680D66">
              <w:rPr>
                <w:rFonts w:ascii="Times New Roman" w:hAnsi="Times New Roman" w:cs="Times New Roman"/>
                <w:b/>
                <w:bCs/>
              </w:rPr>
              <w:t>Iš viso:</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FC2DC5"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b/>
                <w:bCs/>
              </w:rPr>
              <w:t>24 (7,7 %)</w:t>
            </w:r>
          </w:p>
        </w:tc>
        <w:tc>
          <w:tcPr>
            <w:tcW w:w="73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74D83F"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b/>
                <w:bCs/>
              </w:rPr>
              <w:t>16</w:t>
            </w:r>
            <w:r w:rsidRPr="00680D66">
              <w:rPr>
                <w:rFonts w:ascii="Times New Roman" w:hAnsi="Times New Roman" w:cs="Times New Roman"/>
              </w:rPr>
              <w:t xml:space="preserve"> </w:t>
            </w:r>
            <w:r w:rsidRPr="00680D66">
              <w:rPr>
                <w:rFonts w:ascii="Times New Roman" w:hAnsi="Times New Roman" w:cs="Times New Roman"/>
                <w:b/>
                <w:bCs/>
              </w:rPr>
              <w:t>(5,2 %)</w:t>
            </w:r>
          </w:p>
        </w:tc>
        <w:tc>
          <w:tcPr>
            <w:tcW w:w="73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98E87E"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b/>
                <w:bCs/>
              </w:rPr>
              <w:t>18 (5,8 %)</w:t>
            </w:r>
          </w:p>
        </w:tc>
        <w:tc>
          <w:tcPr>
            <w:tcW w:w="95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1BEA10" w14:textId="77777777" w:rsidR="00680D66" w:rsidRPr="00680D66" w:rsidRDefault="00680D66" w:rsidP="00680D66">
            <w:pPr>
              <w:spacing w:after="0"/>
              <w:jc w:val="center"/>
              <w:rPr>
                <w:rFonts w:ascii="Times New Roman" w:hAnsi="Times New Roman" w:cs="Times New Roman"/>
              </w:rPr>
            </w:pPr>
            <w:r w:rsidRPr="00680D66">
              <w:rPr>
                <w:rFonts w:ascii="Times New Roman" w:hAnsi="Times New Roman" w:cs="Times New Roman"/>
                <w:b/>
                <w:bCs/>
              </w:rPr>
              <w:t>252 (81,3 %)</w:t>
            </w:r>
          </w:p>
        </w:tc>
      </w:tr>
    </w:tbl>
    <w:p w14:paraId="64F40953" w14:textId="48141BB0" w:rsidR="0094503D" w:rsidRDefault="0037415B" w:rsidP="0094503D">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94503D" w:rsidRPr="005D10D2">
        <w:rPr>
          <w:rFonts w:ascii="Times New Roman" w:eastAsia="Calibri" w:hAnsi="Times New Roman" w:cs="Times New Roman"/>
          <w:i/>
          <w:sz w:val="20"/>
          <w:szCs w:val="20"/>
        </w:rPr>
        <w:t>ŠVIS.</w:t>
      </w:r>
    </w:p>
    <w:p w14:paraId="64ABA029" w14:textId="77777777" w:rsidR="0094503D" w:rsidRDefault="0094503D" w:rsidP="00F23843">
      <w:pPr>
        <w:spacing w:after="0"/>
        <w:jc w:val="both"/>
        <w:rPr>
          <w:rFonts w:ascii="Times New Roman" w:eastAsia="Times New Roman" w:hAnsi="Times New Roman" w:cs="Times New Roman"/>
          <w:b/>
          <w:sz w:val="24"/>
        </w:rPr>
      </w:pPr>
    </w:p>
    <w:p w14:paraId="54F4DF87" w14:textId="77777777" w:rsidR="00ED0134" w:rsidRDefault="00ED0134" w:rsidP="00F23843">
      <w:pPr>
        <w:spacing w:after="0"/>
        <w:jc w:val="both"/>
        <w:rPr>
          <w:rFonts w:ascii="Times New Roman" w:eastAsia="Times New Roman" w:hAnsi="Times New Roman" w:cs="Times New Roman"/>
          <w:b/>
          <w:sz w:val="24"/>
        </w:rPr>
      </w:pPr>
    </w:p>
    <w:p w14:paraId="51302512" w14:textId="77777777" w:rsidR="00ED0134" w:rsidRDefault="00ED0134" w:rsidP="00F23843">
      <w:pPr>
        <w:spacing w:after="0"/>
        <w:jc w:val="both"/>
        <w:rPr>
          <w:rFonts w:ascii="Times New Roman" w:eastAsia="Times New Roman" w:hAnsi="Times New Roman" w:cs="Times New Roman"/>
          <w:b/>
          <w:sz w:val="24"/>
        </w:rPr>
      </w:pPr>
    </w:p>
    <w:p w14:paraId="17CD33A1" w14:textId="11C7BD23" w:rsidR="001A3143" w:rsidRPr="002762E1" w:rsidRDefault="00F62CAF" w:rsidP="00680D66">
      <w:pPr>
        <w:spacing w:after="0"/>
        <w:ind w:firstLine="709"/>
        <w:jc w:val="both"/>
        <w:rPr>
          <w:rFonts w:ascii="Times New Roman" w:eastAsia="Times New Roman" w:hAnsi="Times New Roman" w:cs="Times New Roman"/>
          <w:sz w:val="24"/>
        </w:rPr>
      </w:pPr>
      <w:r w:rsidRPr="002762E1">
        <w:rPr>
          <w:rFonts w:ascii="Times New Roman" w:eastAsia="Times New Roman" w:hAnsi="Times New Roman" w:cs="Times New Roman"/>
          <w:b/>
          <w:sz w:val="24"/>
        </w:rPr>
        <w:lastRenderedPageBreak/>
        <w:t xml:space="preserve">9. </w:t>
      </w:r>
      <w:r w:rsidR="00176494" w:rsidRPr="002762E1">
        <w:rPr>
          <w:rFonts w:ascii="Times New Roman" w:eastAsia="Times New Roman" w:hAnsi="Times New Roman" w:cs="Times New Roman"/>
          <w:b/>
          <w:sz w:val="24"/>
        </w:rPr>
        <w:t>Mokyklų pastatų ir patalpų naudojimas švietimo reikmėms</w:t>
      </w:r>
    </w:p>
    <w:p w14:paraId="364263A8" w14:textId="79A27CC9" w:rsidR="001A3143" w:rsidRPr="006C4DA8" w:rsidRDefault="00176494">
      <w:pPr>
        <w:tabs>
          <w:tab w:val="left" w:pos="709"/>
        </w:tabs>
        <w:spacing w:after="0"/>
        <w:ind w:firstLine="709"/>
        <w:jc w:val="both"/>
        <w:rPr>
          <w:rFonts w:ascii="Times New Roman" w:eastAsia="Times New Roman" w:hAnsi="Times New Roman" w:cs="Times New Roman"/>
          <w:sz w:val="24"/>
        </w:rPr>
      </w:pPr>
      <w:r w:rsidRPr="006C4DA8">
        <w:rPr>
          <w:rFonts w:ascii="Times New Roman" w:eastAsia="Times New Roman" w:hAnsi="Times New Roman" w:cs="Times New Roman"/>
          <w:sz w:val="24"/>
        </w:rPr>
        <w:t>Tinkama mokyklų pastatų ir patalpų būklė yra svarbus ugdymo sąlygų ir kokybės veiksnys. Mokyklų pastatų būklė gerėja dėl nuosekliai vykdomo švietimo įstaigų pastatų, patalpų ir aplinkos gerinimo. Lietuvos Respublikos švietimo įstatyme numatyta, kad valstybės lygiu investicinės lėšos švietimo plėtotei (žmogiškiesiems ištekliams plėtoti ir optimizuoti, darbo sąlygoms gerinti, švietimo kokybei ir prieinamumui didinti, infrastruktūrai tobulinti ir kt.) paskirstomos Lietuvos Respublikos švietimo, mokslo ir sporto ministerijos nustatyta tvarka, įgyvendinant Valstybinę švietimo strategi</w:t>
      </w:r>
      <w:r w:rsidR="009C2B2B" w:rsidRPr="006C4DA8">
        <w:rPr>
          <w:rFonts w:ascii="Times New Roman" w:eastAsia="Times New Roman" w:hAnsi="Times New Roman" w:cs="Times New Roman"/>
          <w:sz w:val="24"/>
        </w:rPr>
        <w:t>ją ir Lietuvos Respublikos š</w:t>
      </w:r>
      <w:r w:rsidRPr="006C4DA8">
        <w:rPr>
          <w:rFonts w:ascii="Times New Roman" w:eastAsia="Times New Roman" w:hAnsi="Times New Roman" w:cs="Times New Roman"/>
          <w:sz w:val="24"/>
        </w:rPr>
        <w:t>vietimo, mokslo ir sporto ministerijos strateginį veiklos planą, o savivaldybės lygiu investicinės lėšos švietimo plėtotei skiriam</w:t>
      </w:r>
      <w:r w:rsidR="006C4DA8" w:rsidRPr="006C4DA8">
        <w:rPr>
          <w:rFonts w:ascii="Times New Roman" w:eastAsia="Times New Roman" w:hAnsi="Times New Roman" w:cs="Times New Roman"/>
          <w:sz w:val="24"/>
        </w:rPr>
        <w:t>os pagal programas, nustatytas S</w:t>
      </w:r>
      <w:r w:rsidRPr="006C4DA8">
        <w:rPr>
          <w:rFonts w:ascii="Times New Roman" w:eastAsia="Times New Roman" w:hAnsi="Times New Roman" w:cs="Times New Roman"/>
          <w:sz w:val="24"/>
        </w:rPr>
        <w:t>avivaldyb</w:t>
      </w:r>
      <w:r w:rsidR="007E4A33" w:rsidRPr="006C4DA8">
        <w:rPr>
          <w:rFonts w:ascii="Times New Roman" w:eastAsia="Times New Roman" w:hAnsi="Times New Roman" w:cs="Times New Roman"/>
          <w:sz w:val="24"/>
        </w:rPr>
        <w:t>ės</w:t>
      </w:r>
      <w:r w:rsidRPr="006C4DA8">
        <w:rPr>
          <w:rFonts w:ascii="Times New Roman" w:eastAsia="Times New Roman" w:hAnsi="Times New Roman" w:cs="Times New Roman"/>
          <w:sz w:val="24"/>
        </w:rPr>
        <w:t xml:space="preserve"> taryb</w:t>
      </w:r>
      <w:r w:rsidR="007E4A33" w:rsidRPr="006C4DA8">
        <w:rPr>
          <w:rFonts w:ascii="Times New Roman" w:eastAsia="Times New Roman" w:hAnsi="Times New Roman" w:cs="Times New Roman"/>
          <w:sz w:val="24"/>
        </w:rPr>
        <w:t>os</w:t>
      </w:r>
      <w:r w:rsidRPr="006C4DA8">
        <w:rPr>
          <w:rFonts w:ascii="Times New Roman" w:eastAsia="Times New Roman" w:hAnsi="Times New Roman" w:cs="Times New Roman"/>
          <w:sz w:val="24"/>
        </w:rPr>
        <w:t xml:space="preserve"> patvirtintuose </w:t>
      </w:r>
      <w:r w:rsidR="006C4DA8" w:rsidRPr="006C4DA8">
        <w:rPr>
          <w:rFonts w:ascii="Times New Roman" w:eastAsia="Times New Roman" w:hAnsi="Times New Roman" w:cs="Times New Roman"/>
          <w:sz w:val="24"/>
        </w:rPr>
        <w:t>strateginiuose planuose.</w:t>
      </w:r>
    </w:p>
    <w:p w14:paraId="0C6D42B0" w14:textId="48DD23FB" w:rsidR="007F67CA" w:rsidRDefault="00176494" w:rsidP="00BB5861">
      <w:pPr>
        <w:tabs>
          <w:tab w:val="left" w:pos="709"/>
        </w:tabs>
        <w:spacing w:after="0" w:line="259" w:lineRule="auto"/>
        <w:ind w:firstLine="709"/>
        <w:jc w:val="both"/>
        <w:rPr>
          <w:rFonts w:ascii="Times New Roman" w:eastAsia="Times New Roman" w:hAnsi="Times New Roman" w:cs="Times New Roman"/>
          <w:bCs/>
          <w:sz w:val="24"/>
        </w:rPr>
      </w:pPr>
      <w:r w:rsidRPr="006C4DA8">
        <w:rPr>
          <w:rFonts w:ascii="Times New Roman" w:eastAsia="Times New Roman" w:hAnsi="Times New Roman" w:cs="Times New Roman"/>
          <w:sz w:val="24"/>
        </w:rPr>
        <w:t xml:space="preserve">Mokyklų švietimo įstaigų pastatų, patalpų ir aplinkos gerinimo darbai finansuojami tiek valstybės, tiek </w:t>
      </w:r>
      <w:r w:rsidR="007E4A33" w:rsidRPr="006C4DA8">
        <w:rPr>
          <w:rFonts w:ascii="Times New Roman" w:eastAsia="Times New Roman" w:hAnsi="Times New Roman" w:cs="Times New Roman"/>
          <w:sz w:val="24"/>
        </w:rPr>
        <w:t>S</w:t>
      </w:r>
      <w:r w:rsidRPr="006C4DA8">
        <w:rPr>
          <w:rFonts w:ascii="Times New Roman" w:eastAsia="Times New Roman" w:hAnsi="Times New Roman" w:cs="Times New Roman"/>
          <w:sz w:val="24"/>
        </w:rPr>
        <w:t xml:space="preserve">avivaldybės lėšomis. </w:t>
      </w:r>
      <w:r w:rsidRPr="006C4DA8">
        <w:rPr>
          <w:rFonts w:ascii="Times New Roman" w:eastAsia="Times New Roman" w:hAnsi="Times New Roman" w:cs="Times New Roman"/>
          <w:bCs/>
          <w:sz w:val="24"/>
        </w:rPr>
        <w:t xml:space="preserve">Savivaldybė skiria dėmesį švietimo įstaigų pastatų, patalpų ir aplinkos gerinimui. </w:t>
      </w:r>
    </w:p>
    <w:p w14:paraId="4865012E" w14:textId="77777777" w:rsidR="006C4DA8" w:rsidRDefault="006C4DA8" w:rsidP="006C4DA8">
      <w:pPr>
        <w:shd w:val="clear" w:color="auto" w:fill="FFFFFF" w:themeFill="background1"/>
        <w:spacing w:before="120" w:after="0" w:line="240" w:lineRule="auto"/>
        <w:ind w:firstLine="709"/>
        <w:jc w:val="both"/>
        <w:rPr>
          <w:rFonts w:ascii="Times New Roman" w:eastAsia="Times New Roman" w:hAnsi="Times New Roman" w:cs="Times New Roman"/>
          <w:b/>
          <w:sz w:val="24"/>
        </w:rPr>
      </w:pPr>
      <w:r w:rsidRPr="0043243D">
        <w:rPr>
          <w:rFonts w:ascii="Times New Roman" w:eastAsia="Times New Roman" w:hAnsi="Times New Roman" w:cs="Times New Roman"/>
          <w:b/>
          <w:sz w:val="24"/>
        </w:rPr>
        <w:t>23 lentelė. Atlikti darbai ugdymo įstaigose 20</w:t>
      </w:r>
      <w:r>
        <w:rPr>
          <w:rFonts w:ascii="Times New Roman" w:eastAsia="Times New Roman" w:hAnsi="Times New Roman" w:cs="Times New Roman"/>
          <w:b/>
          <w:sz w:val="24"/>
        </w:rPr>
        <w:t>21</w:t>
      </w:r>
      <w:r w:rsidRPr="0043243D">
        <w:rPr>
          <w:rFonts w:ascii="Times New Roman" w:eastAsia="Times New Roman" w:hAnsi="Times New Roman" w:cs="Times New Roman"/>
          <w:b/>
          <w:sz w:val="24"/>
        </w:rPr>
        <w:t>-20</w:t>
      </w:r>
      <w:r>
        <w:rPr>
          <w:rFonts w:ascii="Times New Roman" w:eastAsia="Times New Roman" w:hAnsi="Times New Roman" w:cs="Times New Roman"/>
          <w:b/>
          <w:sz w:val="24"/>
        </w:rPr>
        <w:t>25</w:t>
      </w:r>
      <w:r w:rsidRPr="0043243D">
        <w:rPr>
          <w:rFonts w:ascii="Times New Roman" w:eastAsia="Times New Roman" w:hAnsi="Times New Roman" w:cs="Times New Roman"/>
          <w:b/>
          <w:sz w:val="24"/>
        </w:rPr>
        <w:t xml:space="preserve"> metais</w:t>
      </w:r>
    </w:p>
    <w:tbl>
      <w:tblPr>
        <w:tblW w:w="9628" w:type="dxa"/>
        <w:jc w:val="center"/>
        <w:tblLayout w:type="fixed"/>
        <w:tblCellMar>
          <w:left w:w="10" w:type="dxa"/>
          <w:right w:w="10" w:type="dxa"/>
        </w:tblCellMar>
        <w:tblLook w:val="04A0" w:firstRow="1" w:lastRow="0" w:firstColumn="1" w:lastColumn="0" w:noHBand="0" w:noVBand="1"/>
      </w:tblPr>
      <w:tblGrid>
        <w:gridCol w:w="1446"/>
        <w:gridCol w:w="1527"/>
        <w:gridCol w:w="1699"/>
        <w:gridCol w:w="1560"/>
        <w:gridCol w:w="1702"/>
        <w:gridCol w:w="1694"/>
      </w:tblGrid>
      <w:tr w:rsidR="006C4DA8" w:rsidRPr="0009005D" w14:paraId="3A07EF98" w14:textId="77777777" w:rsidTr="00153CBE">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4FAB69B3" w14:textId="77777777"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b/>
                <w:bCs/>
                <w:sz w:val="20"/>
                <w:szCs w:val="20"/>
              </w:rPr>
            </w:pPr>
            <w:r w:rsidRPr="0009005D">
              <w:rPr>
                <w:rFonts w:ascii="Times New Roman" w:eastAsia="Calibri" w:hAnsi="Times New Roman" w:cs="Times New Roman"/>
                <w:b/>
                <w:bCs/>
                <w:sz w:val="20"/>
                <w:szCs w:val="20"/>
              </w:rPr>
              <w:t>Ugdymo įstaig</w:t>
            </w:r>
            <w:r>
              <w:rPr>
                <w:rFonts w:ascii="Times New Roman" w:eastAsia="Calibri" w:hAnsi="Times New Roman" w:cs="Times New Roman"/>
                <w:b/>
                <w:bCs/>
                <w:sz w:val="20"/>
                <w:szCs w:val="20"/>
              </w:rPr>
              <w:t>os pavadinimas</w:t>
            </w:r>
          </w:p>
        </w:tc>
        <w:tc>
          <w:tcPr>
            <w:tcW w:w="1527"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7E02E6B1" w14:textId="77777777"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sz w:val="20"/>
                <w:szCs w:val="20"/>
                <w:lang w:val="en-GB" w:eastAsia="en-US"/>
              </w:rPr>
            </w:pPr>
            <w:r w:rsidRPr="0009005D">
              <w:rPr>
                <w:rFonts w:ascii="Times New Roman" w:eastAsia="Times New Roman" w:hAnsi="Times New Roman" w:cs="Times New Roman"/>
                <w:b/>
                <w:sz w:val="20"/>
                <w:szCs w:val="20"/>
              </w:rPr>
              <w:t>2021 m.</w:t>
            </w:r>
          </w:p>
        </w:tc>
        <w:tc>
          <w:tcPr>
            <w:tcW w:w="1699"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50591F5E" w14:textId="77777777"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sz w:val="20"/>
                <w:szCs w:val="20"/>
                <w:lang w:val="en-GB" w:eastAsia="en-US"/>
              </w:rPr>
            </w:pPr>
            <w:r w:rsidRPr="0009005D">
              <w:rPr>
                <w:rFonts w:ascii="Times New Roman" w:eastAsia="Times New Roman" w:hAnsi="Times New Roman" w:cs="Times New Roman"/>
                <w:b/>
                <w:sz w:val="20"/>
                <w:szCs w:val="20"/>
              </w:rPr>
              <w:t>2022 m.</w:t>
            </w:r>
          </w:p>
        </w:tc>
        <w:tc>
          <w:tcPr>
            <w:tcW w:w="1560"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061537C9" w14:textId="77777777"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sz w:val="20"/>
                <w:szCs w:val="20"/>
                <w:lang w:val="en-GB" w:eastAsia="en-US"/>
              </w:rPr>
            </w:pPr>
            <w:r w:rsidRPr="0009005D">
              <w:rPr>
                <w:rFonts w:ascii="Times New Roman" w:eastAsia="Times New Roman" w:hAnsi="Times New Roman" w:cs="Times New Roman"/>
                <w:b/>
                <w:sz w:val="20"/>
                <w:szCs w:val="20"/>
              </w:rPr>
              <w:t>2023 m.</w:t>
            </w:r>
          </w:p>
        </w:tc>
        <w:tc>
          <w:tcPr>
            <w:tcW w:w="170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7709DD4D" w14:textId="39E58990"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sz w:val="20"/>
                <w:szCs w:val="20"/>
                <w:lang w:val="en-GB" w:eastAsia="en-US"/>
              </w:rPr>
            </w:pPr>
            <w:r w:rsidRPr="0009005D">
              <w:rPr>
                <w:rFonts w:ascii="Times New Roman" w:eastAsia="Times New Roman" w:hAnsi="Times New Roman" w:cs="Times New Roman"/>
                <w:b/>
                <w:sz w:val="20"/>
                <w:szCs w:val="20"/>
              </w:rPr>
              <w:t>2024 m.</w:t>
            </w:r>
          </w:p>
        </w:tc>
        <w:tc>
          <w:tcPr>
            <w:tcW w:w="1694"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top w:w="0" w:type="dxa"/>
              <w:left w:w="108" w:type="dxa"/>
              <w:bottom w:w="0" w:type="dxa"/>
              <w:right w:w="108" w:type="dxa"/>
            </w:tcMar>
          </w:tcPr>
          <w:p w14:paraId="507BD785" w14:textId="77777777" w:rsidR="006C4DA8" w:rsidRPr="0009005D" w:rsidRDefault="006C4DA8" w:rsidP="00153CBE">
            <w:pPr>
              <w:suppressAutoHyphens/>
              <w:autoSpaceDN w:val="0"/>
              <w:spacing w:after="0" w:line="240" w:lineRule="auto"/>
              <w:jc w:val="center"/>
              <w:textAlignment w:val="baseline"/>
              <w:rPr>
                <w:rFonts w:ascii="Times New Roman" w:eastAsia="Calibri" w:hAnsi="Times New Roman" w:cs="Times New Roman"/>
                <w:sz w:val="20"/>
                <w:szCs w:val="20"/>
                <w:lang w:val="en-GB" w:eastAsia="en-US"/>
              </w:rPr>
            </w:pPr>
            <w:r w:rsidRPr="0009005D">
              <w:rPr>
                <w:rFonts w:ascii="Times New Roman" w:eastAsia="Times New Roman" w:hAnsi="Times New Roman" w:cs="Times New Roman"/>
                <w:b/>
                <w:sz w:val="20"/>
                <w:szCs w:val="20"/>
              </w:rPr>
              <w:t>2025 m.</w:t>
            </w:r>
          </w:p>
        </w:tc>
      </w:tr>
      <w:tr w:rsidR="006C4DA8" w:rsidRPr="00FE1930" w14:paraId="11BC5EFD"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7F71BC"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Prezidento Jono Žemaičio gimnazija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B1920" w14:textId="77777777" w:rsidR="006C4DA8" w:rsidRPr="00FE1930" w:rsidRDefault="006C4DA8" w:rsidP="006C4DA8">
            <w:pPr>
              <w:spacing w:after="0" w:line="240" w:lineRule="auto"/>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Prezidento Jono Žemaičio gimnazijos sporto salės atnaujinimas -220679,92 Eur</w:t>
            </w:r>
          </w:p>
          <w:p w14:paraId="5F3FED0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
                <w:sz w:val="20"/>
                <w:szCs w:val="20"/>
              </w:rPr>
            </w:pP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7581C2" w14:textId="77777777" w:rsidR="006C4DA8" w:rsidRPr="00FE1930" w:rsidRDefault="006C4DA8" w:rsidP="006C4DA8">
            <w:pPr>
              <w:spacing w:after="0" w:line="240" w:lineRule="auto"/>
              <w:rPr>
                <w:rFonts w:ascii="Times New Roman" w:hAnsi="Times New Roman" w:cs="Times New Roman"/>
                <w:iCs/>
                <w:sz w:val="20"/>
                <w:szCs w:val="20"/>
              </w:rPr>
            </w:pPr>
            <w:r w:rsidRPr="00FE1930">
              <w:rPr>
                <w:rFonts w:ascii="Times New Roman" w:hAnsi="Times New Roman" w:cs="Times New Roman"/>
                <w:iCs/>
                <w:sz w:val="20"/>
                <w:szCs w:val="20"/>
              </w:rPr>
              <w:t>Suremontuoti ir modernizuoti 5 mokomieji kabinetai -</w:t>
            </w:r>
          </w:p>
          <w:p w14:paraId="60FFC33F" w14:textId="77777777" w:rsidR="006C4DA8" w:rsidRPr="00FE1930" w:rsidRDefault="006C4DA8" w:rsidP="006C4DA8">
            <w:pPr>
              <w:spacing w:after="0" w:line="240" w:lineRule="auto"/>
              <w:rPr>
                <w:rFonts w:ascii="Times New Roman" w:hAnsi="Times New Roman" w:cs="Times New Roman"/>
                <w:iCs/>
                <w:sz w:val="20"/>
                <w:szCs w:val="20"/>
              </w:rPr>
            </w:pPr>
            <w:r w:rsidRPr="00FE1930">
              <w:rPr>
                <w:rFonts w:ascii="Times New Roman" w:hAnsi="Times New Roman" w:cs="Times New Roman"/>
                <w:iCs/>
                <w:sz w:val="20"/>
                <w:szCs w:val="20"/>
              </w:rPr>
              <w:t>12000,00 Eur;</w:t>
            </w:r>
          </w:p>
          <w:p w14:paraId="4EF22493" w14:textId="77777777" w:rsidR="006C4DA8" w:rsidRPr="00FE1930" w:rsidRDefault="006C4DA8" w:rsidP="006C4DA8">
            <w:pPr>
              <w:spacing w:after="0" w:line="240" w:lineRule="auto"/>
              <w:rPr>
                <w:rFonts w:ascii="Times New Roman" w:hAnsi="Times New Roman" w:cs="Times New Roman"/>
                <w:iCs/>
                <w:sz w:val="20"/>
                <w:szCs w:val="20"/>
              </w:rPr>
            </w:pPr>
            <w:r w:rsidRPr="00FE1930">
              <w:rPr>
                <w:rFonts w:ascii="Times New Roman" w:hAnsi="Times New Roman" w:cs="Times New Roman"/>
                <w:iCs/>
                <w:sz w:val="20"/>
                <w:szCs w:val="20"/>
              </w:rPr>
              <w:t>Įkurtas IT kabinetas su 26 darbo vietomis įvairių dalykų pamokoms - 4000,00 Eur</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71E954"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Suremontuoti ir modernizuoti 6 mokomieji kabinetai -</w:t>
            </w:r>
          </w:p>
          <w:p w14:paraId="3F1111C2"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15000,00 Eur;</w:t>
            </w:r>
          </w:p>
          <w:p w14:paraId="0CE31BF1"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Suremontuotos valgyklos, pagrindinio pastato I aukšto koridoriaus ir antrojo pastato visų koridorių lubos ir modernizuotas apšvietimas -</w:t>
            </w:r>
          </w:p>
          <w:p w14:paraId="7FB3A591"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8000,00 Eur;</w:t>
            </w:r>
          </w:p>
          <w:p w14:paraId="29E3B4A5"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Parengtas antrojo gimnazijos pastato rekonstrukcijos projektas -</w:t>
            </w:r>
          </w:p>
          <w:p w14:paraId="1F95F948"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37000,00;</w:t>
            </w:r>
          </w:p>
          <w:p w14:paraId="578902BE"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Cs/>
                <w:sz w:val="20"/>
                <w:szCs w:val="20"/>
                <w:lang w:eastAsia="en-US"/>
              </w:rPr>
            </w:pPr>
            <w:r w:rsidRPr="00FE1930">
              <w:rPr>
                <w:rFonts w:ascii="Times New Roman" w:eastAsia="Calibri" w:hAnsi="Times New Roman" w:cs="Times New Roman"/>
                <w:iCs/>
                <w:sz w:val="20"/>
                <w:szCs w:val="20"/>
                <w:lang w:eastAsia="en-US"/>
              </w:rPr>
              <w:t>Įrengta saulės elektrinė ant gimnazijos stogo -</w:t>
            </w:r>
          </w:p>
          <w:p w14:paraId="3E3B06B8"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i/>
                <w:sz w:val="20"/>
                <w:szCs w:val="20"/>
                <w:lang w:val="en-GB" w:eastAsia="en-US"/>
              </w:rPr>
            </w:pPr>
            <w:r w:rsidRPr="00FE1930">
              <w:rPr>
                <w:rFonts w:ascii="Times New Roman" w:eastAsia="Calibri" w:hAnsi="Times New Roman" w:cs="Times New Roman"/>
                <w:iCs/>
                <w:sz w:val="20"/>
                <w:szCs w:val="20"/>
                <w:lang w:eastAsia="en-US"/>
              </w:rPr>
              <w:t>61000,00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7D968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3 mokomųjų kabinetų remontai - 8500,00 Eur;</w:t>
            </w:r>
          </w:p>
          <w:p w14:paraId="6205E45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Užbaigtas valgyklos valgymo salės remontas -</w:t>
            </w:r>
          </w:p>
          <w:p w14:paraId="1716735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3000,00 Eur;</w:t>
            </w:r>
          </w:p>
          <w:p w14:paraId="53549DBC"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Parengtas gimnazijos pagrindinio pastato techninis projektas „Ugdymo prieinamumo didinimas atskirtį patiriantiems vaikams Raseinių rajono savivaldybėje“ -</w:t>
            </w:r>
          </w:p>
          <w:p w14:paraId="7034252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47000,00 Eur;</w:t>
            </w:r>
          </w:p>
          <w:p w14:paraId="1B829D5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Įrengtas takas su apšvietimu, jungiantis pagrindinį pastatą su antruoju pastatu -</w:t>
            </w:r>
          </w:p>
          <w:p w14:paraId="7CDBE23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176000,00 Eur;</w:t>
            </w:r>
          </w:p>
          <w:p w14:paraId="1A81FAE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STEAM laboratorijos remontas (TŪM) -</w:t>
            </w:r>
            <w:r w:rsidRPr="00FE1930">
              <w:rPr>
                <w:rFonts w:ascii="Times New Roman" w:hAnsi="Times New Roman" w:cs="Times New Roman"/>
                <w:sz w:val="20"/>
                <w:szCs w:val="20"/>
              </w:rPr>
              <w:t xml:space="preserve"> </w:t>
            </w:r>
            <w:r w:rsidRPr="00FE1930">
              <w:rPr>
                <w:rFonts w:ascii="Times New Roman" w:eastAsia="Times New Roman" w:hAnsi="Times New Roman" w:cs="Times New Roman"/>
                <w:iCs/>
                <w:sz w:val="20"/>
                <w:szCs w:val="20"/>
              </w:rPr>
              <w:t>44044,00 Eur;</w:t>
            </w:r>
          </w:p>
          <w:p w14:paraId="078315E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Cs/>
                <w:sz w:val="20"/>
                <w:szCs w:val="20"/>
              </w:rPr>
            </w:pPr>
            <w:r w:rsidRPr="00FE1930">
              <w:rPr>
                <w:rFonts w:ascii="Times New Roman" w:eastAsia="Times New Roman" w:hAnsi="Times New Roman" w:cs="Times New Roman"/>
                <w:iCs/>
                <w:sz w:val="20"/>
                <w:szCs w:val="20"/>
              </w:rPr>
              <w:t>Aktų salės ir muzikos kabineto remontas (TŪM) -</w:t>
            </w:r>
          </w:p>
          <w:p w14:paraId="4AEC42A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
                <w:sz w:val="20"/>
                <w:szCs w:val="20"/>
              </w:rPr>
            </w:pPr>
            <w:r w:rsidRPr="00FE1930">
              <w:rPr>
                <w:rFonts w:ascii="Times New Roman" w:eastAsia="Times New Roman" w:hAnsi="Times New Roman" w:cs="Times New Roman"/>
                <w:iCs/>
                <w:sz w:val="20"/>
                <w:szCs w:val="20"/>
              </w:rPr>
              <w:t>162924,71 Eur</w:t>
            </w: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C573DA"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color w:val="000000"/>
                <w:sz w:val="20"/>
                <w:szCs w:val="20"/>
                <w:lang w:eastAsia="en-US"/>
              </w:rPr>
            </w:pPr>
            <w:r w:rsidRPr="00FE1930">
              <w:rPr>
                <w:rFonts w:ascii="Times New Roman" w:eastAsia="Calibri" w:hAnsi="Times New Roman" w:cs="Times New Roman"/>
                <w:color w:val="000000"/>
                <w:sz w:val="20"/>
                <w:szCs w:val="20"/>
                <w:lang w:eastAsia="en-US"/>
              </w:rPr>
              <w:t>Valgyklos maisto gaminimo patalpų remontas -</w:t>
            </w:r>
          </w:p>
          <w:p w14:paraId="05FA7014"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color w:val="000000"/>
                <w:sz w:val="20"/>
                <w:szCs w:val="20"/>
                <w:lang w:eastAsia="en-US"/>
              </w:rPr>
            </w:pPr>
            <w:r w:rsidRPr="00FE1930">
              <w:rPr>
                <w:rFonts w:ascii="Times New Roman" w:eastAsia="Calibri" w:hAnsi="Times New Roman" w:cs="Times New Roman"/>
                <w:color w:val="000000"/>
                <w:sz w:val="20"/>
                <w:szCs w:val="20"/>
                <w:lang w:eastAsia="en-US"/>
              </w:rPr>
              <w:t>80000,00 Eur;</w:t>
            </w:r>
          </w:p>
          <w:p w14:paraId="73AA68BC"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color w:val="000000"/>
                <w:sz w:val="20"/>
                <w:szCs w:val="20"/>
                <w:lang w:eastAsia="en-US"/>
              </w:rPr>
            </w:pPr>
            <w:r w:rsidRPr="00FE1930">
              <w:rPr>
                <w:rFonts w:ascii="Times New Roman" w:eastAsia="Calibri" w:hAnsi="Times New Roman" w:cs="Times New Roman"/>
                <w:color w:val="000000"/>
                <w:sz w:val="20"/>
                <w:szCs w:val="20"/>
                <w:lang w:eastAsia="en-US"/>
              </w:rPr>
              <w:t>Stadiono bėgimo ir įėjimo į stadioną tako remontas -20000,00 Eur;</w:t>
            </w:r>
          </w:p>
          <w:p w14:paraId="6B80DA59"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color w:val="000000"/>
                <w:sz w:val="20"/>
                <w:szCs w:val="20"/>
                <w:lang w:eastAsia="en-US"/>
              </w:rPr>
            </w:pPr>
            <w:r w:rsidRPr="00FE1930">
              <w:rPr>
                <w:rFonts w:ascii="Times New Roman" w:eastAsia="Calibri" w:hAnsi="Times New Roman" w:cs="Times New Roman"/>
                <w:color w:val="000000"/>
                <w:sz w:val="20"/>
                <w:szCs w:val="20"/>
                <w:lang w:eastAsia="en-US"/>
              </w:rPr>
              <w:t>Gimnazistų rūbinės remontas - 18000,00 Eur;</w:t>
            </w:r>
          </w:p>
          <w:p w14:paraId="49457175"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color w:val="000000"/>
                <w:sz w:val="20"/>
                <w:szCs w:val="20"/>
                <w:lang w:eastAsia="en-US"/>
              </w:rPr>
            </w:pPr>
            <w:r w:rsidRPr="00FE1930">
              <w:rPr>
                <w:rFonts w:ascii="Times New Roman" w:eastAsia="Calibri" w:hAnsi="Times New Roman" w:cs="Times New Roman"/>
                <w:color w:val="000000"/>
                <w:sz w:val="20"/>
                <w:szCs w:val="20"/>
                <w:lang w:eastAsia="en-US"/>
              </w:rPr>
              <w:t>Vaikinų tualeto remontas - 4000,00 Eur;</w:t>
            </w:r>
          </w:p>
          <w:p w14:paraId="081E695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i/>
                <w:color w:val="FF0000"/>
                <w:sz w:val="20"/>
                <w:szCs w:val="20"/>
              </w:rPr>
            </w:pPr>
            <w:r w:rsidRPr="00FE1930">
              <w:rPr>
                <w:rFonts w:ascii="Times New Roman" w:eastAsia="Calibri" w:hAnsi="Times New Roman" w:cs="Times New Roman"/>
                <w:color w:val="000000"/>
                <w:sz w:val="20"/>
                <w:szCs w:val="20"/>
                <w:lang w:eastAsia="en-US"/>
              </w:rPr>
              <w:t>Pradėti šildymo sistemos atnaujinimo darbai - 7000,00 Eur</w:t>
            </w:r>
          </w:p>
        </w:tc>
      </w:tr>
      <w:tr w:rsidR="006C4DA8" w:rsidRPr="00FE1930" w14:paraId="7393ACC1"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94D9B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Raseinių r. Ariogalos gimnazija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71181A" w14:textId="77777777" w:rsidR="006C4DA8" w:rsidRPr="00FE1930" w:rsidRDefault="006C4DA8" w:rsidP="006C4DA8">
            <w:pPr>
              <w:suppressAutoHyphens/>
              <w:autoSpaceDN w:val="0"/>
              <w:spacing w:after="16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B65006" w14:textId="77777777" w:rsidR="006C4DA8" w:rsidRPr="00FE1930" w:rsidRDefault="006C4DA8" w:rsidP="006C4DA8">
            <w:pPr>
              <w:spacing w:after="0" w:line="240" w:lineRule="auto"/>
              <w:rPr>
                <w:rFonts w:ascii="Times New Roman" w:eastAsia="Times New Roman" w:hAnsi="Times New Roman" w:cs="Times New Roman"/>
                <w:sz w:val="20"/>
                <w:szCs w:val="20"/>
              </w:rPr>
            </w:pPr>
            <w:r w:rsidRPr="00FE1930">
              <w:rPr>
                <w:rFonts w:ascii="Times New Roman" w:eastAsia="Times New Roman" w:hAnsi="Times New Roman" w:cs="Times New Roman"/>
                <w:color w:val="000000"/>
                <w:sz w:val="20"/>
                <w:szCs w:val="20"/>
              </w:rPr>
              <w:t xml:space="preserve">Raseinių r. Ariogalos gimnazijos kiemo aikštelės </w:t>
            </w:r>
            <w:r w:rsidRPr="00FE1930">
              <w:rPr>
                <w:rFonts w:ascii="Times New Roman" w:eastAsia="Times New Roman" w:hAnsi="Times New Roman" w:cs="Times New Roman"/>
                <w:color w:val="000000"/>
                <w:sz w:val="20"/>
                <w:szCs w:val="20"/>
              </w:rPr>
              <w:lastRenderedPageBreak/>
              <w:t>supaprastinto rekonstravimo darbai, SB -307914,00 Eur</w:t>
            </w:r>
          </w:p>
          <w:p w14:paraId="2128D7F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1D3C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Calibri" w:hAnsi="Times New Roman" w:cs="Times New Roman"/>
                <w:bCs/>
                <w:sz w:val="20"/>
                <w:szCs w:val="20"/>
                <w:shd w:val="clear" w:color="auto" w:fill="FFFFFF"/>
                <w:lang w:eastAsia="en-US"/>
              </w:rPr>
              <w:lastRenderedPageBreak/>
              <w:t xml:space="preserve">Saulės fotovoltinės elektrinės įrengimo ant </w:t>
            </w:r>
            <w:r w:rsidRPr="00FE1930">
              <w:rPr>
                <w:rFonts w:ascii="Times New Roman" w:eastAsia="Calibri" w:hAnsi="Times New Roman" w:cs="Times New Roman"/>
                <w:bCs/>
                <w:sz w:val="20"/>
                <w:szCs w:val="20"/>
                <w:shd w:val="clear" w:color="auto" w:fill="FFFFFF"/>
                <w:lang w:eastAsia="en-US"/>
              </w:rPr>
              <w:lastRenderedPageBreak/>
              <w:t>Raseinių r. Ariogalos gimnazijos pastato stogo darbai - P 66380,60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566A3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TŪM programos 3 kabinetų paprastojo remonto darbai -</w:t>
            </w:r>
          </w:p>
          <w:p w14:paraId="6C35693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P 58488,41 Eur</w:t>
            </w:r>
          </w:p>
          <w:p w14:paraId="5811530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ABA98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hAnsi="Times New Roman" w:cs="Times New Roman"/>
                <w:sz w:val="20"/>
                <w:szCs w:val="20"/>
              </w:rPr>
              <w:lastRenderedPageBreak/>
              <w:t>Pradėti Raseinių r. sav., Ariogalos m., Vytauto g. 94, (kad.nr.7201/0008</w:t>
            </w:r>
            <w:r w:rsidRPr="00FE1930">
              <w:rPr>
                <w:rFonts w:ascii="Times New Roman" w:hAnsi="Times New Roman" w:cs="Times New Roman"/>
                <w:sz w:val="20"/>
                <w:szCs w:val="20"/>
              </w:rPr>
              <w:lastRenderedPageBreak/>
              <w:t xml:space="preserve">:54) bėgimo takų dangos kapitalinio remonto, </w:t>
            </w:r>
            <w:proofErr w:type="spellStart"/>
            <w:r w:rsidRPr="00FE1930">
              <w:rPr>
                <w:rFonts w:ascii="Times New Roman" w:hAnsi="Times New Roman" w:cs="Times New Roman"/>
                <w:sz w:val="20"/>
                <w:szCs w:val="20"/>
              </w:rPr>
              <w:t>šuoliaduobės</w:t>
            </w:r>
            <w:proofErr w:type="spellEnd"/>
            <w:r w:rsidRPr="00FE1930">
              <w:rPr>
                <w:rFonts w:ascii="Times New Roman" w:hAnsi="Times New Roman" w:cs="Times New Roman"/>
                <w:sz w:val="20"/>
                <w:szCs w:val="20"/>
              </w:rPr>
              <w:t xml:space="preserve"> įrengimo darbai - SB 29706,71 Eur. Darbų pabaiga 2026 m.</w:t>
            </w:r>
          </w:p>
        </w:tc>
      </w:tr>
      <w:tr w:rsidR="006C4DA8" w:rsidRPr="00FE1930" w14:paraId="6DBAEF31"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576CF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lastRenderedPageBreak/>
              <w:t>Raseinių r. Nemakščių Martyno Mažvydo gimnazija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FBF52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Gimnazijos pastato stogo remontas; atnaujintas stogas 1600 m2,  VB - 81999,06 Eur</w:t>
            </w:r>
          </w:p>
          <w:p w14:paraId="1BF8C691"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 </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E663A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Ikimokyklinio ir priešmokyklinio ugdymo grupėms skirtų  patalpų įrengimas gimnazijos patalpose,</w:t>
            </w:r>
          </w:p>
          <w:p w14:paraId="6E8988E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SB – 140</w:t>
            </w:r>
            <w:r w:rsidRPr="00FE1930">
              <w:rPr>
                <w:rFonts w:ascii="Times New Roman" w:eastAsia="Times New Roman" w:hAnsi="Times New Roman" w:cs="Times New Roman"/>
                <w:sz w:val="20"/>
                <w:szCs w:val="20"/>
              </w:rPr>
              <w:t>00</w:t>
            </w:r>
            <w:r>
              <w:rPr>
                <w:rFonts w:ascii="Times New Roman" w:eastAsia="Times New Roman" w:hAnsi="Times New Roman" w:cs="Times New Roman"/>
                <w:sz w:val="20"/>
                <w:szCs w:val="20"/>
              </w:rPr>
              <w:t>0,00</w:t>
            </w:r>
            <w:r w:rsidRPr="00FE1930">
              <w:rPr>
                <w:rFonts w:ascii="Times New Roman" w:eastAsia="Times New Roman" w:hAnsi="Times New Roman" w:cs="Times New Roman"/>
                <w:sz w:val="20"/>
                <w:szCs w:val="20"/>
              </w:rPr>
              <w:t xml:space="preserve"> Eur</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60F9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Gimnazijos klasių, patalpų  remonto darbai,</w:t>
            </w:r>
          </w:p>
          <w:p w14:paraId="599FD4B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SB - 1628,00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B03C4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Gimnazijos patalpų apšvietimo atnaujinimo darbai,</w:t>
            </w:r>
          </w:p>
          <w:p w14:paraId="7B0675A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įrengtas darbuotojų kambarys, įrengta salė ikimokyklinio ir priešmokyklinio ugdymo grupių vaikams,</w:t>
            </w:r>
          </w:p>
          <w:p w14:paraId="41DC17B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SB - 1800,00 Eur</w:t>
            </w: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86296F" w14:textId="77777777" w:rsidR="006C4DA8" w:rsidRPr="00FE1930" w:rsidRDefault="006C4DA8" w:rsidP="006C4DA8">
            <w:pPr>
              <w:tabs>
                <w:tab w:val="left" w:pos="1134"/>
              </w:tabs>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Gimnazijos patalpų remontas; Apskardintas stogelis virš įėjimo; Perdažytos valgyklos sienos; pakeisti šviestuvai; Klasių einamasis remontas,</w:t>
            </w:r>
          </w:p>
          <w:p w14:paraId="3CF06762" w14:textId="77777777" w:rsidR="006C4DA8" w:rsidRPr="00FE1930" w:rsidRDefault="006C4DA8" w:rsidP="006C4DA8">
            <w:pPr>
              <w:tabs>
                <w:tab w:val="left" w:pos="1134"/>
              </w:tabs>
              <w:suppressAutoHyphens/>
              <w:autoSpaceDN w:val="0"/>
              <w:spacing w:after="0" w:line="240" w:lineRule="auto"/>
              <w:textAlignment w:val="baseline"/>
              <w:rPr>
                <w:rFonts w:ascii="Times New Roman" w:eastAsia="Calibri" w:hAnsi="Times New Roman" w:cs="Times New Roman"/>
                <w:color w:val="FF0000"/>
                <w:sz w:val="20"/>
                <w:szCs w:val="20"/>
                <w:lang w:eastAsia="en-US"/>
              </w:rPr>
            </w:pPr>
            <w:r w:rsidRPr="00FE1930">
              <w:rPr>
                <w:rFonts w:ascii="Times New Roman" w:eastAsia="Times New Roman" w:hAnsi="Times New Roman" w:cs="Times New Roman"/>
                <w:sz w:val="20"/>
                <w:szCs w:val="20"/>
              </w:rPr>
              <w:t>SB - 1300,00 Eur</w:t>
            </w:r>
          </w:p>
        </w:tc>
      </w:tr>
      <w:tr w:rsidR="006C4DA8" w:rsidRPr="00FE1930" w14:paraId="35F6EFCC"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772DC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Raseinių r. Šiluvos gimnazija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3F23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115B9D" w14:textId="77777777" w:rsidR="006C4DA8" w:rsidRPr="000A5B9B" w:rsidRDefault="006C4DA8" w:rsidP="006C4DA8">
            <w:pPr>
              <w:suppressAutoHyphens/>
              <w:autoSpaceDN w:val="0"/>
              <w:spacing w:line="240" w:lineRule="auto"/>
              <w:textAlignment w:val="baseline"/>
              <w:rPr>
                <w:rFonts w:ascii="Times New Roman" w:eastAsia="Calibri" w:hAnsi="Times New Roman" w:cs="Times New Roman"/>
                <w:sz w:val="20"/>
                <w:szCs w:val="20"/>
                <w:lang w:eastAsia="en-US"/>
              </w:rPr>
            </w:pPr>
            <w:r w:rsidRPr="000A5B9B">
              <w:rPr>
                <w:rFonts w:ascii="Times New Roman" w:eastAsia="Calibri" w:hAnsi="Times New Roman" w:cs="Times New Roman"/>
                <w:sz w:val="20"/>
                <w:szCs w:val="20"/>
                <w:lang w:eastAsia="en-US"/>
              </w:rPr>
              <w:t xml:space="preserve">Šiluvos gimnazijos vaikų žaidimų aikštelės įrengimas - 7275,00 Eur </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F4724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Šiluvos gimnazijos stadiono bėgimo tako atnaujinimas -62641,16 Eur; </w:t>
            </w:r>
          </w:p>
          <w:p w14:paraId="48D0B1E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Vaizdo stebėjimų kamerų įrengimas -4000,26 Eur;</w:t>
            </w:r>
          </w:p>
          <w:p w14:paraId="0946006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Klasių, patalpų remonto apdailos darbai -</w:t>
            </w:r>
          </w:p>
          <w:p w14:paraId="5D8A313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1500,00 Eur </w:t>
            </w:r>
          </w:p>
          <w:p w14:paraId="198E842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104C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Šiluvos gimnazijoje įrengta sensorinė erdvė vaikams - 10000,00 Eur; </w:t>
            </w:r>
          </w:p>
          <w:p w14:paraId="09D1A8C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Klasių, patalpų remonto apdailos darbai -</w:t>
            </w:r>
          </w:p>
          <w:p w14:paraId="4B459E2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3000,00 Eur </w:t>
            </w:r>
          </w:p>
          <w:p w14:paraId="48D05A2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EDE1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Šiluvos gimnazijos aktų salės remontas -</w:t>
            </w:r>
          </w:p>
          <w:p w14:paraId="473BB981"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10000,00 Eur;</w:t>
            </w:r>
          </w:p>
          <w:p w14:paraId="594861E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Pagrindinio įėjimo laiptų atnaujinimas -2000,00 Eur;</w:t>
            </w:r>
          </w:p>
          <w:p w14:paraId="48E0C52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Klasių, patalpų remonto (su baldais) apdailos darbai -</w:t>
            </w:r>
          </w:p>
          <w:p w14:paraId="71F8CBD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6500,00 Eur; </w:t>
            </w:r>
          </w:p>
          <w:p w14:paraId="70B0493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sz w:val="20"/>
                <w:szCs w:val="20"/>
              </w:rPr>
              <w:t xml:space="preserve">Vaizdo stebėjimų kamerų įrengimas - 3872, 00 Eur </w:t>
            </w:r>
          </w:p>
        </w:tc>
      </w:tr>
      <w:tr w:rsidR="006C4DA8" w:rsidRPr="00FE1930" w14:paraId="258C5408"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2CF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Raseinių r. Viduklės Simono Stanevičiaus gimnazija</w:t>
            </w:r>
          </w:p>
        </w:tc>
        <w:tc>
          <w:tcPr>
            <w:tcW w:w="1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BE0FC"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Įrengta automobilių stovėjimo aikštelė Nr. 1 - 24097,36 Eur;</w:t>
            </w:r>
          </w:p>
          <w:p w14:paraId="16731AE9"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Sporto salės pastato remontas: parengtas paprastojo remonto projektas -  11900,00 Eur</w:t>
            </w: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C1DA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Sporto rėmimo fondo projektas „Augu aktyviai judėdamas“: įrengta vaikų ža</w:t>
            </w:r>
            <w:r>
              <w:rPr>
                <w:rFonts w:ascii="Times New Roman" w:eastAsia="Times New Roman" w:hAnsi="Times New Roman" w:cs="Times New Roman"/>
                <w:sz w:val="20"/>
                <w:szCs w:val="20"/>
              </w:rPr>
              <w:t>idimų aikštelė</w:t>
            </w:r>
            <w:r w:rsidRPr="00FE1930">
              <w:rPr>
                <w:rFonts w:ascii="Times New Roman" w:eastAsia="Times New Roman" w:hAnsi="Times New Roman" w:cs="Times New Roman"/>
                <w:sz w:val="20"/>
                <w:szCs w:val="20"/>
              </w:rPr>
              <w:t xml:space="preserve"> -  14163,00 Eur</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B8F8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Sporto rėmimo fondo projektas „Karu mes stiprūs“: sporto aikštyne įrengti lauko treniruokliai - 5156,63 Eur;</w:t>
            </w:r>
          </w:p>
          <w:p w14:paraId="2C6DF66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Atliktas gimnazijos valgyklos patalpų remontas - 4500,00 Eur</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378E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Įrengta automobilių stovėjimo aikštelė Nr. 2 – 26432,24 Eur;</w:t>
            </w:r>
          </w:p>
          <w:p w14:paraId="619236C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STEAM laboratorijos įrengimas, pramogų salės remontas ir gyvenimo įgūdžių erdvės įrengimas - 172909,00 Eur; Sporto salės lubų remontas – 15000,00 Eur; Gimnazijos patalpose ir teritorijoje įrengta vaizdo stebėjimo sistema – 15998,62 Eur</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CF3C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Lauko klasės įrengimas: pastatyta pavėsinė ir sutvarkytas </w:t>
            </w:r>
            <w:proofErr w:type="spellStart"/>
            <w:r w:rsidRPr="00FE1930">
              <w:rPr>
                <w:rFonts w:ascii="Times New Roman" w:eastAsia="Times New Roman" w:hAnsi="Times New Roman" w:cs="Times New Roman"/>
                <w:sz w:val="20"/>
                <w:szCs w:val="20"/>
              </w:rPr>
              <w:t>gerbūvis</w:t>
            </w:r>
            <w:proofErr w:type="spellEnd"/>
            <w:r w:rsidRPr="00FE1930">
              <w:rPr>
                <w:rFonts w:ascii="Times New Roman" w:eastAsia="Times New Roman" w:hAnsi="Times New Roman" w:cs="Times New Roman"/>
                <w:sz w:val="20"/>
                <w:szCs w:val="20"/>
              </w:rPr>
              <w:t xml:space="preserve"> - 28961,83 Eur;</w:t>
            </w:r>
          </w:p>
          <w:p w14:paraId="4030A73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sz w:val="20"/>
                <w:szCs w:val="20"/>
              </w:rPr>
              <w:t>Suremontuoti sporto salės persiregimo kambariai -9600,00 Eur; Atliktas 3 kabinetų remontas - 2700,00 Eur; Įrengta oro kondicionavimo sistema STEAM laboratorijoje – 3841,72 Eur</w:t>
            </w:r>
          </w:p>
        </w:tc>
      </w:tr>
      <w:tr w:rsidR="006C4DA8" w:rsidRPr="00FE1930" w14:paraId="57310B9B"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0895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Cs/>
                <w:i/>
                <w:sz w:val="20"/>
                <w:szCs w:val="20"/>
              </w:rPr>
            </w:pPr>
            <w:r w:rsidRPr="00FE1930">
              <w:rPr>
                <w:rFonts w:ascii="Times New Roman" w:eastAsia="Times New Roman" w:hAnsi="Times New Roman" w:cs="Times New Roman"/>
                <w:bCs/>
                <w:i/>
                <w:sz w:val="20"/>
                <w:szCs w:val="20"/>
              </w:rPr>
              <w:t xml:space="preserve">Viduklės Simono Stanevičiaus </w:t>
            </w:r>
            <w:r w:rsidRPr="00FE1930">
              <w:rPr>
                <w:rFonts w:ascii="Times New Roman" w:eastAsia="Times New Roman" w:hAnsi="Times New Roman" w:cs="Times New Roman"/>
                <w:bCs/>
                <w:i/>
                <w:sz w:val="20"/>
                <w:szCs w:val="20"/>
              </w:rPr>
              <w:lastRenderedPageBreak/>
              <w:t>gimnazijos ikimokyklinio ugdymo skyrius</w:t>
            </w:r>
          </w:p>
        </w:tc>
        <w:tc>
          <w:tcPr>
            <w:tcW w:w="1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12DD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w:t>
            </w: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42A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F434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Įrengta STEAM laboratorija - 750,00 Eur</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40A1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Atliktas WC patalpų remontas – 790,00 Eur</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45A1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sz w:val="20"/>
                <w:szCs w:val="20"/>
              </w:rPr>
              <w:t xml:space="preserve">Vaikų žaidimų erdvės atnaujinimas: </w:t>
            </w:r>
            <w:r w:rsidRPr="00FE1930">
              <w:rPr>
                <w:rFonts w:ascii="Times New Roman" w:eastAsia="Times New Roman" w:hAnsi="Times New Roman" w:cs="Times New Roman"/>
                <w:sz w:val="20"/>
                <w:szCs w:val="20"/>
              </w:rPr>
              <w:lastRenderedPageBreak/>
              <w:t>įrengtos 2 naujos žaidimų aikštelės, įrengta korėta žaidimų aikštelių danga – 10317,61 Eur; Įrengtas sensorinis kambarys - 3860,00 Eur; Atliktas pastato koridorių remontas - 840,00 Eur</w:t>
            </w:r>
          </w:p>
        </w:tc>
      </w:tr>
      <w:tr w:rsidR="006C4DA8" w:rsidRPr="00FE1930" w14:paraId="12E93287" w14:textId="77777777" w:rsidTr="006C4DA8">
        <w:trPr>
          <w:trHeight w:val="1"/>
          <w:jc w:val="center"/>
        </w:trPr>
        <w:tc>
          <w:tcPr>
            <w:tcW w:w="144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F971EB1"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Cs/>
                <w:i/>
                <w:sz w:val="20"/>
                <w:szCs w:val="20"/>
              </w:rPr>
            </w:pPr>
            <w:r w:rsidRPr="00FE1930">
              <w:rPr>
                <w:rFonts w:ascii="Times New Roman" w:eastAsia="Times New Roman" w:hAnsi="Times New Roman" w:cs="Times New Roman"/>
                <w:bCs/>
                <w:i/>
                <w:sz w:val="20"/>
                <w:szCs w:val="20"/>
              </w:rPr>
              <w:lastRenderedPageBreak/>
              <w:t>Viduklės Simono Stanevičiaus gimnazijos Gylių skyrius</w:t>
            </w:r>
          </w:p>
        </w:tc>
        <w:tc>
          <w:tcPr>
            <w:tcW w:w="15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381169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69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A4B56D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56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7508A9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70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7E0C9B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6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5A6968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color w:val="FF0000"/>
                <w:sz w:val="20"/>
                <w:szCs w:val="20"/>
              </w:rPr>
              <w:t>-</w:t>
            </w:r>
          </w:p>
        </w:tc>
      </w:tr>
      <w:tr w:rsidR="006C4DA8" w:rsidRPr="00E80570" w14:paraId="3DD62179" w14:textId="77777777" w:rsidTr="006C4DA8">
        <w:trPr>
          <w:trHeight w:val="2460"/>
          <w:jc w:val="center"/>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202A" w14:textId="77777777" w:rsidR="006C4DA8" w:rsidRPr="00E8057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E80570">
              <w:rPr>
                <w:rFonts w:ascii="Times New Roman" w:eastAsia="Times New Roman" w:hAnsi="Times New Roman" w:cs="Times New Roman"/>
                <w:b/>
                <w:bCs/>
                <w:sz w:val="20"/>
                <w:szCs w:val="20"/>
              </w:rPr>
              <w:t>Raseinių r. Betygalos Maironio pagrindinė mokykla</w:t>
            </w:r>
          </w:p>
        </w:tc>
        <w:tc>
          <w:tcPr>
            <w:tcW w:w="1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AACC" w14:textId="77777777" w:rsidR="006C4DA8" w:rsidRPr="00E80570" w:rsidRDefault="006C4DA8" w:rsidP="006C4DA8">
            <w:pPr>
              <w:rPr>
                <w:rFonts w:asciiTheme="majorBidi" w:hAnsiTheme="majorBidi" w:cstheme="majorBidi"/>
                <w:sz w:val="20"/>
                <w:szCs w:val="20"/>
              </w:rPr>
            </w:pPr>
            <w:r w:rsidRPr="00E80570">
              <w:rPr>
                <w:rFonts w:asciiTheme="majorBidi" w:hAnsiTheme="majorBidi" w:cstheme="majorBidi"/>
                <w:sz w:val="20"/>
                <w:szCs w:val="20"/>
              </w:rPr>
              <w:t xml:space="preserve">Įrengtas sporto aikštynas (bėgimo takas) -67184,28 Eur; </w:t>
            </w:r>
            <w:proofErr w:type="spellStart"/>
            <w:r w:rsidRPr="00E80570">
              <w:rPr>
                <w:rFonts w:asciiTheme="majorBidi" w:hAnsiTheme="majorBidi" w:cstheme="majorBidi"/>
                <w:sz w:val="20"/>
                <w:szCs w:val="20"/>
              </w:rPr>
              <w:t>Priešmokyk-linio</w:t>
            </w:r>
            <w:proofErr w:type="spellEnd"/>
            <w:r w:rsidRPr="00E80570">
              <w:rPr>
                <w:rFonts w:asciiTheme="majorBidi" w:hAnsiTheme="majorBidi" w:cstheme="majorBidi"/>
                <w:sz w:val="20"/>
                <w:szCs w:val="20"/>
              </w:rPr>
              <w:t xml:space="preserve"> </w:t>
            </w:r>
            <w:proofErr w:type="spellStart"/>
            <w:r w:rsidRPr="00E80570">
              <w:rPr>
                <w:rFonts w:asciiTheme="majorBidi" w:hAnsiTheme="majorBidi" w:cstheme="majorBidi"/>
                <w:sz w:val="20"/>
                <w:szCs w:val="20"/>
              </w:rPr>
              <w:t>ugdumo</w:t>
            </w:r>
            <w:proofErr w:type="spellEnd"/>
            <w:r w:rsidRPr="00E80570">
              <w:rPr>
                <w:rFonts w:asciiTheme="majorBidi" w:hAnsiTheme="majorBidi" w:cstheme="majorBidi"/>
                <w:sz w:val="20"/>
                <w:szCs w:val="20"/>
              </w:rPr>
              <w:t xml:space="preserve"> grupės patalpų remonto darbai –18893,17 Eur</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2F26" w14:textId="77777777" w:rsidR="006C4DA8" w:rsidRPr="002F3099" w:rsidRDefault="006C4DA8" w:rsidP="006C4DA8">
            <w:pPr>
              <w:rPr>
                <w:rFonts w:asciiTheme="majorBidi" w:hAnsiTheme="majorBidi" w:cstheme="majorBidi"/>
                <w:sz w:val="20"/>
                <w:szCs w:val="20"/>
              </w:rPr>
            </w:pPr>
            <w:r w:rsidRPr="002F3099">
              <w:rPr>
                <w:rFonts w:asciiTheme="majorBidi" w:hAnsiTheme="majorBidi" w:cstheme="majorBidi"/>
                <w:sz w:val="20"/>
                <w:szCs w:val="20"/>
              </w:rPr>
              <w:t>Įrengta lauko pavėsinė - 1512,00 Eur; įsigytas stalo ir kėdžių komplektas - 883,00 Eur</w:t>
            </w:r>
          </w:p>
          <w:p w14:paraId="3FB092E1" w14:textId="77777777" w:rsidR="006C4DA8" w:rsidRPr="002F3099" w:rsidRDefault="006C4DA8" w:rsidP="006C4DA8">
            <w:pPr>
              <w:rPr>
                <w:rFonts w:asciiTheme="majorBidi" w:hAnsiTheme="majorBidi" w:cstheme="majorBidi"/>
                <w:sz w:val="20"/>
                <w:szCs w:val="20"/>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A5EA" w14:textId="77777777" w:rsidR="006C4DA8" w:rsidRPr="00E80570" w:rsidRDefault="006C4DA8" w:rsidP="006C4DA8">
            <w:pPr>
              <w:rPr>
                <w:rFonts w:asciiTheme="majorBidi" w:hAnsiTheme="majorBidi" w:cstheme="majorBidi"/>
                <w:sz w:val="20"/>
                <w:szCs w:val="20"/>
              </w:rPr>
            </w:pPr>
            <w:r w:rsidRPr="00E80570">
              <w:rPr>
                <w:rFonts w:asciiTheme="majorBidi" w:hAnsiTheme="majorBidi" w:cstheme="majorBidi"/>
                <w:sz w:val="20"/>
                <w:szCs w:val="20"/>
              </w:rPr>
              <w:t>Atnaujinta 14 vnt. vidinių durų - 5000,00 Eur</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FC97" w14:textId="77777777" w:rsidR="006C4DA8" w:rsidRPr="00E80570" w:rsidRDefault="006C4DA8" w:rsidP="006C4DA8">
            <w:pPr>
              <w:rPr>
                <w:rFonts w:asciiTheme="majorBidi" w:hAnsiTheme="majorBidi" w:cstheme="majorBidi"/>
                <w:sz w:val="20"/>
                <w:szCs w:val="20"/>
              </w:rPr>
            </w:pPr>
            <w:r w:rsidRPr="00E80570">
              <w:rPr>
                <w:rFonts w:asciiTheme="majorBidi" w:hAnsiTheme="majorBidi" w:cstheme="majorBidi"/>
                <w:sz w:val="20"/>
                <w:szCs w:val="20"/>
              </w:rPr>
              <w:t>Atnaujintos vidaus durys 3 vnt. - 2100,00 Eur</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0CFE" w14:textId="77777777" w:rsidR="006C4DA8" w:rsidRPr="00E80570" w:rsidRDefault="006C4DA8" w:rsidP="006C4DA8">
            <w:pPr>
              <w:rPr>
                <w:rFonts w:asciiTheme="majorBidi" w:hAnsiTheme="majorBidi" w:cstheme="majorBidi"/>
                <w:sz w:val="20"/>
                <w:szCs w:val="20"/>
              </w:rPr>
            </w:pPr>
            <w:r w:rsidRPr="00E80570">
              <w:rPr>
                <w:rFonts w:asciiTheme="majorBidi" w:hAnsiTheme="majorBidi" w:cstheme="majorBidi"/>
                <w:sz w:val="20"/>
                <w:szCs w:val="20"/>
              </w:rPr>
              <w:t>-</w:t>
            </w:r>
          </w:p>
        </w:tc>
      </w:tr>
      <w:tr w:rsidR="006C4DA8" w:rsidRPr="00FE1930" w14:paraId="76976185" w14:textId="77777777" w:rsidTr="006C4DA8">
        <w:trPr>
          <w:trHeight w:val="5694"/>
          <w:jc w:val="center"/>
        </w:trPr>
        <w:tc>
          <w:tcPr>
            <w:tcW w:w="1446"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CEF77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Raseinių r. Girkalnio pagrindinė mokykla</w:t>
            </w:r>
          </w:p>
        </w:tc>
        <w:tc>
          <w:tcPr>
            <w:tcW w:w="1527"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F7BE1C"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Mokyklos aktų salės ir prie jos prieinančio koridoriaus,  pagalbinių patalpų remontas, SB – 7800,00 Eur</w:t>
            </w:r>
          </w:p>
        </w:tc>
        <w:tc>
          <w:tcPr>
            <w:tcW w:w="169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50F03" w14:textId="77777777" w:rsidR="006C4DA8"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I aukšto fojė ir koridoriuje pakeistos grindų dangos; </w:t>
            </w:r>
          </w:p>
          <w:p w14:paraId="335DD3F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Fojė sudėtos  keraminės plytelės, koridoriuje - OSB plokštės ir linoleumas, SB </w:t>
            </w:r>
            <w:r>
              <w:rPr>
                <w:rFonts w:ascii="Times New Roman" w:eastAsia="Times New Roman" w:hAnsi="Times New Roman" w:cs="Times New Roman"/>
                <w:sz w:val="20"/>
                <w:szCs w:val="20"/>
              </w:rPr>
              <w:t>-</w:t>
            </w:r>
            <w:r w:rsidRPr="00FE1930">
              <w:rPr>
                <w:rFonts w:ascii="Times New Roman" w:eastAsia="Times New Roman" w:hAnsi="Times New Roman" w:cs="Times New Roman"/>
                <w:sz w:val="20"/>
                <w:szCs w:val="20"/>
              </w:rPr>
              <w:t xml:space="preserve"> 2400,00 Eur; Psichologo ir logopedo kabinetų atnaujinimas; Perdažytos lubos, sienos ir grindys, pakeisti baldai  - 2600,00 Eur; Krepšinio aikštelės asfalto dangos padengimas sintetine danga, SB - 7998,39 Eur</w:t>
            </w:r>
          </w:p>
        </w:tc>
        <w:tc>
          <w:tcPr>
            <w:tcW w:w="156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985C9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Gamtos mokslų kabineto atnaujinimas ir laboratorijos įrengimas, SB – 9300,00 Eur; Valgyklos valgymo zonos atnaujinimas, virtuvės baldų  ir įrangos sumontavimas technologijų pamokoms, SB</w:t>
            </w:r>
            <w:r>
              <w:rPr>
                <w:rFonts w:ascii="Times New Roman" w:eastAsia="Times New Roman" w:hAnsi="Times New Roman" w:cs="Times New Roman"/>
                <w:sz w:val="20"/>
                <w:szCs w:val="20"/>
              </w:rPr>
              <w:t xml:space="preserve"> </w:t>
            </w:r>
            <w:r w:rsidRPr="00FE1930">
              <w:rPr>
                <w:rFonts w:ascii="Times New Roman" w:eastAsia="Times New Roman" w:hAnsi="Times New Roman" w:cs="Times New Roman"/>
                <w:sz w:val="20"/>
                <w:szCs w:val="20"/>
              </w:rPr>
              <w:t>- 2900,00 Eur; Pavaduotojos ugdymui kabineto atnaujinimas, SB – 1300,00 Eur</w:t>
            </w:r>
          </w:p>
        </w:tc>
        <w:tc>
          <w:tcPr>
            <w:tcW w:w="1702"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5658C" w14:textId="77777777" w:rsidR="006C4DA8" w:rsidRPr="00FE1930" w:rsidRDefault="006C4DA8" w:rsidP="006C4DA8">
            <w:pPr>
              <w:suppressAutoHyphens/>
              <w:autoSpaceDN w:val="0"/>
              <w:spacing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Įrengta istorijos klasė – muziejus senos mokyklos patalpose, SB -4200,00 Eur;                                                                           Dailės kabineto atnaujinimas, SB – 2100,00 Eur; Poilsio erdvės III aukšte sutvarkymas ir socialinės pedagogės kabineto įrengimas, SB – 3500,00 Eur; Atnaujintas mokyklos stadionas</w:t>
            </w:r>
            <w:r w:rsidRPr="000A5B9B">
              <w:rPr>
                <w:rFonts w:ascii="Times New Roman" w:eastAsia="Times New Roman" w:hAnsi="Times New Roman" w:cs="Times New Roman"/>
                <w:sz w:val="20"/>
                <w:szCs w:val="20"/>
              </w:rPr>
              <w:t xml:space="preserve">: </w:t>
            </w:r>
            <w:r w:rsidRPr="00FE1930">
              <w:rPr>
                <w:rFonts w:ascii="Times New Roman" w:eastAsia="Times New Roman" w:hAnsi="Times New Roman" w:cs="Times New Roman"/>
                <w:sz w:val="20"/>
                <w:szCs w:val="20"/>
              </w:rPr>
              <w:t>išlyginta aikštė, užsėta nauja veja, iš dolomitinės skaldos atnaujinti bėgimo takai, SB – 5000,00 Eur</w:t>
            </w:r>
          </w:p>
        </w:tc>
        <w:tc>
          <w:tcPr>
            <w:tcW w:w="1694"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5916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sz w:val="20"/>
                <w:szCs w:val="20"/>
              </w:rPr>
              <w:t>Įrengtas sensorinis kambarys</w:t>
            </w:r>
            <w:r w:rsidRPr="000A5B9B">
              <w:rPr>
                <w:rFonts w:ascii="Times New Roman" w:eastAsia="Times New Roman" w:hAnsi="Times New Roman" w:cs="Times New Roman"/>
                <w:sz w:val="20"/>
                <w:szCs w:val="20"/>
              </w:rPr>
              <w:t>: Suremontuota patalpa, nupirktos sensorinės priemonės,  SB – 8200,00 Eur; Mokyklos teritorija pabaigta aptverti tinkline tvora, įrengti keturi varteliai, SB – 2100,00 Eur</w:t>
            </w:r>
          </w:p>
        </w:tc>
      </w:tr>
      <w:tr w:rsidR="006C4DA8" w:rsidRPr="00FE1930" w14:paraId="14841242" w14:textId="77777777" w:rsidTr="006C4DA8">
        <w:trPr>
          <w:trHeight w:val="798"/>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85345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bCs/>
                <w:sz w:val="20"/>
                <w:szCs w:val="20"/>
              </w:rPr>
            </w:pPr>
            <w:r w:rsidRPr="00FE1930">
              <w:rPr>
                <w:rFonts w:ascii="Times New Roman" w:eastAsia="Times New Roman" w:hAnsi="Times New Roman" w:cs="Times New Roman"/>
                <w:b/>
                <w:bCs/>
                <w:sz w:val="20"/>
                <w:szCs w:val="20"/>
              </w:rPr>
              <w:t>Raseinių Viktoro Petkaus progimnazija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68FCE" w14:textId="77777777" w:rsidR="006C4DA8" w:rsidRPr="00FE1930" w:rsidRDefault="006C4DA8" w:rsidP="006C4DA8">
            <w:pPr>
              <w:suppressAutoHyphens/>
              <w:autoSpaceDN w:val="0"/>
              <w:spacing w:line="240" w:lineRule="auto"/>
              <w:textAlignment w:val="baseline"/>
              <w:rPr>
                <w:rFonts w:ascii="Times New Roman" w:eastAsia="Calibri" w:hAnsi="Times New Roman" w:cs="Times New Roman"/>
                <w:sz w:val="20"/>
                <w:szCs w:val="20"/>
                <w:lang w:val="en-GB" w:eastAsia="en-US"/>
              </w:rPr>
            </w:pPr>
            <w:r w:rsidRPr="00FE1930">
              <w:rPr>
                <w:rFonts w:ascii="Times New Roman" w:eastAsia="Times New Roman" w:hAnsi="Times New Roman" w:cs="Times New Roman"/>
                <w:sz w:val="20"/>
                <w:szCs w:val="20"/>
              </w:rPr>
              <w:t>Klasių remontas – 3200,00 Eur</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37984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Kupolas – </w:t>
            </w:r>
          </w:p>
          <w:p w14:paraId="38D95F0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8900,00 Eur;</w:t>
            </w:r>
          </w:p>
          <w:p w14:paraId="061EEF0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Terasa – </w:t>
            </w:r>
          </w:p>
          <w:p w14:paraId="6BC4997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6850,00 Eur;</w:t>
            </w:r>
          </w:p>
          <w:p w14:paraId="70402D5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Kondicionieriaus įrengimas – 2000,00 Eur;</w:t>
            </w:r>
          </w:p>
          <w:p w14:paraId="69193F6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 xml:space="preserve">Klasių remontas –2300,00 Eur </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A1F43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 xml:space="preserve">Poilsio- ramybės kambario mokiniams įrengimas – </w:t>
            </w:r>
          </w:p>
          <w:p w14:paraId="4822926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3200,00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56A07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Vaikų žaidimo aikštelės įrengimas  (treniruokliai, supynės) – 2800,00 Eur;</w:t>
            </w:r>
          </w:p>
          <w:p w14:paraId="2357513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Klasių remontas – 1650,00 Eur</w:t>
            </w:r>
          </w:p>
          <w:p w14:paraId="67D3B69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0FE81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 xml:space="preserve">Mokomųjų dirbtuvių pastato remonto darbai, įrengiant gyvenimo įgūdžių ir inžinerinių technologijų klases; </w:t>
            </w:r>
          </w:p>
          <w:p w14:paraId="3D47872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lastRenderedPageBreak/>
              <w:t xml:space="preserve">STEAM laboratorijos kabineto įrengimas; </w:t>
            </w:r>
          </w:p>
          <w:p w14:paraId="7C18EA5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Emocijų klasės įrengimas, </w:t>
            </w:r>
          </w:p>
          <w:p w14:paraId="62E2D92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iš viso  –169967,07 Eur; </w:t>
            </w:r>
          </w:p>
          <w:p w14:paraId="33B1AD5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Muziejaus įrengimas  (baldai) – </w:t>
            </w:r>
          </w:p>
          <w:p w14:paraId="4254E72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5929,00 Eur;</w:t>
            </w:r>
          </w:p>
          <w:p w14:paraId="4E35CF7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Terasos įrengimas – 5000,00 Eur;</w:t>
            </w:r>
          </w:p>
          <w:p w14:paraId="0164D67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Kondicionierių įrengimas (5 vnt.) – 5999,00 Eur</w:t>
            </w:r>
          </w:p>
        </w:tc>
      </w:tr>
      <w:tr w:rsidR="006C4DA8" w:rsidRPr="00FE1930" w14:paraId="7BF2C805"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BD39F5"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FE1930">
              <w:rPr>
                <w:rFonts w:ascii="Times New Roman" w:eastAsia="Calibri" w:hAnsi="Times New Roman" w:cs="Times New Roman"/>
                <w:b/>
                <w:bCs/>
                <w:sz w:val="20"/>
                <w:szCs w:val="20"/>
                <w:lang w:val="en-GB" w:eastAsia="en-US"/>
              </w:rPr>
              <w:lastRenderedPageBreak/>
              <w:t xml:space="preserve">Raseinių Šaltinio </w:t>
            </w:r>
            <w:proofErr w:type="spellStart"/>
            <w:r w:rsidRPr="00FE1930">
              <w:rPr>
                <w:rFonts w:ascii="Times New Roman" w:eastAsia="Calibri" w:hAnsi="Times New Roman" w:cs="Times New Roman"/>
                <w:b/>
                <w:bCs/>
                <w:sz w:val="20"/>
                <w:szCs w:val="20"/>
                <w:lang w:val="en-GB" w:eastAsia="en-US"/>
              </w:rPr>
              <w:t>progimnazija</w:t>
            </w:r>
            <w:proofErr w:type="spellEnd"/>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65320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Remontas - 4999,25 Eur;</w:t>
            </w:r>
          </w:p>
          <w:p w14:paraId="543CF35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Laiptų įrengimas ir turėklai  -11216,34 Eur;</w:t>
            </w:r>
          </w:p>
          <w:p w14:paraId="4150735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271,75 Eur – medžiagos, atsargos remontui</w:t>
            </w:r>
          </w:p>
          <w:p w14:paraId="46660B4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CA81F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Cs/>
                <w:sz w:val="20"/>
                <w:szCs w:val="20"/>
              </w:rPr>
            </w:pPr>
            <w:r w:rsidRPr="00FE1930">
              <w:rPr>
                <w:rFonts w:ascii="Times New Roman" w:eastAsia="Times New Roman" w:hAnsi="Times New Roman" w:cs="Times New Roman"/>
                <w:bCs/>
                <w:sz w:val="20"/>
                <w:szCs w:val="20"/>
              </w:rPr>
              <w:t>K</w:t>
            </w:r>
            <w:r w:rsidRPr="00FE1930">
              <w:rPr>
                <w:rFonts w:ascii="Times New Roman" w:eastAsia="Times New Roman" w:hAnsi="Times New Roman" w:cs="Times New Roman"/>
                <w:sz w:val="20"/>
                <w:szCs w:val="20"/>
              </w:rPr>
              <w:t>iemo prie pagrindinio įėjimo rekonstravimo darbai</w:t>
            </w:r>
            <w:r w:rsidRPr="00FE1930">
              <w:rPr>
                <w:rFonts w:ascii="Times New Roman" w:eastAsia="Times New Roman" w:hAnsi="Times New Roman" w:cs="Times New Roman"/>
                <w:bCs/>
                <w:sz w:val="20"/>
                <w:szCs w:val="20"/>
              </w:rPr>
              <w:t xml:space="preserve"> </w:t>
            </w:r>
            <w:r w:rsidRPr="00FE1930">
              <w:rPr>
                <w:rFonts w:ascii="Times New Roman" w:eastAsia="Times New Roman" w:hAnsi="Times New Roman" w:cs="Times New Roman"/>
                <w:sz w:val="20"/>
                <w:szCs w:val="20"/>
              </w:rPr>
              <w:t>– 67901,33 ir  600,00 Eur;</w:t>
            </w:r>
          </w:p>
          <w:p w14:paraId="1AE9F51F"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Pastato stogo konstrukcijų dalies ekspertizė – 2099,35 Eur;</w:t>
            </w:r>
          </w:p>
          <w:p w14:paraId="1C6D65C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407,94 Eur – medžiagos, atsargos remontui</w:t>
            </w:r>
          </w:p>
          <w:p w14:paraId="2BE7448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3C23AA"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 xml:space="preserve">Mokyklos pastato (Ateities g. 23) kapitalinio remonto darbai įgyvendinus projektą „Raseinių m. bendrojo ugdymo įstaigų efektyvumo didinimas“ </w:t>
            </w:r>
            <w:r>
              <w:rPr>
                <w:rFonts w:ascii="Times New Roman" w:eastAsia="Calibri" w:hAnsi="Times New Roman" w:cs="Times New Roman"/>
                <w:sz w:val="20"/>
                <w:szCs w:val="20"/>
                <w:lang w:eastAsia="en-US"/>
              </w:rPr>
              <w:t>- 127</w:t>
            </w:r>
            <w:r w:rsidRPr="00FE1930">
              <w:rPr>
                <w:rFonts w:ascii="Times New Roman" w:eastAsia="Calibri" w:hAnsi="Times New Roman" w:cs="Times New Roman"/>
                <w:sz w:val="20"/>
                <w:szCs w:val="20"/>
                <w:lang w:eastAsia="en-US"/>
              </w:rPr>
              <w:t>262,45 Eur;</w:t>
            </w:r>
          </w:p>
          <w:p w14:paraId="383114F0"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138,19 Eur – medžiagos, atsargos remontui;</w:t>
            </w:r>
          </w:p>
          <w:p w14:paraId="4DFD0F6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Calibri" w:hAnsi="Times New Roman" w:cs="Times New Roman"/>
                <w:sz w:val="20"/>
                <w:szCs w:val="20"/>
                <w:lang w:eastAsia="en-US"/>
              </w:rPr>
              <w:t>T</w:t>
            </w:r>
            <w:r w:rsidRPr="00FE1930">
              <w:rPr>
                <w:rFonts w:ascii="Times New Roman" w:eastAsia="Times New Roman" w:hAnsi="Times New Roman" w:cs="Times New Roman"/>
                <w:sz w:val="20"/>
                <w:szCs w:val="20"/>
              </w:rPr>
              <w:t xml:space="preserve">erasos aplink kupolą </w:t>
            </w:r>
            <w:proofErr w:type="spellStart"/>
            <w:r w:rsidRPr="00FE1930">
              <w:rPr>
                <w:rFonts w:ascii="Times New Roman" w:eastAsia="Times New Roman" w:hAnsi="Times New Roman" w:cs="Times New Roman"/>
                <w:sz w:val="20"/>
                <w:szCs w:val="20"/>
              </w:rPr>
              <w:t>įrengimą</w:t>
            </w:r>
            <w:r>
              <w:rPr>
                <w:rFonts w:ascii="Times New Roman" w:eastAsia="Times New Roman" w:hAnsi="Times New Roman" w:cs="Times New Roman"/>
                <w:sz w:val="20"/>
                <w:szCs w:val="20"/>
              </w:rPr>
              <w:t>as</w:t>
            </w:r>
            <w:proofErr w:type="spellEnd"/>
            <w:r>
              <w:rPr>
                <w:rFonts w:ascii="Times New Roman" w:eastAsia="Times New Roman" w:hAnsi="Times New Roman" w:cs="Times New Roman"/>
                <w:sz w:val="20"/>
                <w:szCs w:val="20"/>
              </w:rPr>
              <w:t xml:space="preserve"> – 14</w:t>
            </w:r>
            <w:r w:rsidRPr="00FE1930">
              <w:rPr>
                <w:rFonts w:ascii="Times New Roman" w:eastAsia="Times New Roman" w:hAnsi="Times New Roman" w:cs="Times New Roman"/>
                <w:sz w:val="20"/>
                <w:szCs w:val="20"/>
              </w:rPr>
              <w:t>447,88 Eur;</w:t>
            </w:r>
          </w:p>
          <w:p w14:paraId="0044E8EB"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Lauko klasės kondicionavimo ir apšvietimo įrengimas</w:t>
            </w:r>
            <w:r>
              <w:rPr>
                <w:rFonts w:ascii="Times New Roman" w:eastAsia="Calibri" w:hAnsi="Times New Roman" w:cs="Times New Roman"/>
                <w:sz w:val="20"/>
                <w:szCs w:val="20"/>
                <w:lang w:eastAsia="en-US"/>
              </w:rPr>
              <w:t xml:space="preserve"> – 15</w:t>
            </w:r>
            <w:r w:rsidRPr="00FE1930">
              <w:rPr>
                <w:rFonts w:ascii="Times New Roman" w:eastAsia="Calibri" w:hAnsi="Times New Roman" w:cs="Times New Roman"/>
                <w:sz w:val="20"/>
                <w:szCs w:val="20"/>
                <w:lang w:eastAsia="en-US"/>
              </w:rPr>
              <w:t>000 Eur;</w:t>
            </w:r>
          </w:p>
          <w:p w14:paraId="6EA83491"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eastAsia="en-US"/>
              </w:rPr>
            </w:pPr>
            <w:r w:rsidRPr="00FE1930">
              <w:rPr>
                <w:rFonts w:ascii="Times New Roman" w:eastAsia="Calibri" w:hAnsi="Times New Roman" w:cs="Times New Roman"/>
                <w:sz w:val="20"/>
                <w:szCs w:val="20"/>
                <w:lang w:eastAsia="en-US"/>
              </w:rPr>
              <w:t xml:space="preserve">Vidaus ir lauko vaizdo stebėjimo kamerų atnaujinimas – 12364,99 Eur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F59D88"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Mokyklos pastato paprastasis remontas (pagalbos specialisčių kabinetų atnaujinimas ir remontas, inžinierinių technologijų laboratorijos remontas) (TŪM) - </w:t>
            </w:r>
            <w:r>
              <w:rPr>
                <w:rFonts w:ascii="Times New Roman" w:eastAsia="Times New Roman" w:hAnsi="Times New Roman" w:cs="Times New Roman"/>
                <w:sz w:val="20"/>
                <w:szCs w:val="20"/>
              </w:rPr>
              <w:t>109</w:t>
            </w:r>
            <w:r w:rsidRPr="00FE1930">
              <w:rPr>
                <w:rFonts w:ascii="Times New Roman" w:eastAsia="Times New Roman" w:hAnsi="Times New Roman" w:cs="Times New Roman"/>
                <w:sz w:val="20"/>
                <w:szCs w:val="20"/>
              </w:rPr>
              <w:t>802,31 Eur;</w:t>
            </w:r>
          </w:p>
          <w:p w14:paraId="7AA9403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I aušto koridoriaus prie pagalbos specialisčių kabinetų remontas, SF - 7250,83 Eur;</w:t>
            </w:r>
          </w:p>
          <w:p w14:paraId="4A10BD8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Technologijų kabineto remontas</w:t>
            </w:r>
            <w:r>
              <w:rPr>
                <w:rFonts w:ascii="Times New Roman" w:eastAsia="Times New Roman" w:hAnsi="Times New Roman" w:cs="Times New Roman"/>
                <w:sz w:val="20"/>
                <w:szCs w:val="20"/>
              </w:rPr>
              <w:t>, SF – 9</w:t>
            </w:r>
            <w:r w:rsidRPr="00FE1930">
              <w:rPr>
                <w:rFonts w:ascii="Times New Roman" w:eastAsia="Times New Roman" w:hAnsi="Times New Roman" w:cs="Times New Roman"/>
                <w:sz w:val="20"/>
                <w:szCs w:val="20"/>
              </w:rPr>
              <w:t xml:space="preserve">525,73 Eur </w:t>
            </w:r>
          </w:p>
          <w:p w14:paraId="7F444F3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p w14:paraId="7AA0DDE1"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6CF15C" w14:textId="77777777" w:rsidR="006C4DA8" w:rsidRPr="000A5B9B" w:rsidRDefault="006C4DA8" w:rsidP="006C4DA8">
            <w:pPr>
              <w:tabs>
                <w:tab w:val="left" w:pos="1134"/>
              </w:tabs>
              <w:suppressAutoHyphens/>
              <w:autoSpaceDN w:val="0"/>
              <w:spacing w:after="0" w:line="240" w:lineRule="auto"/>
              <w:textAlignment w:val="baseline"/>
              <w:rPr>
                <w:rFonts w:ascii="Times New Roman" w:eastAsia="Calibri" w:hAnsi="Times New Roman" w:cs="Times New Roman"/>
                <w:sz w:val="20"/>
                <w:szCs w:val="20"/>
                <w:lang w:eastAsia="en-US"/>
              </w:rPr>
            </w:pPr>
            <w:r w:rsidRPr="000A5B9B">
              <w:rPr>
                <w:rFonts w:ascii="Times New Roman" w:eastAsia="Calibri" w:hAnsi="Times New Roman" w:cs="Times New Roman"/>
                <w:sz w:val="20"/>
                <w:szCs w:val="20"/>
                <w:lang w:eastAsia="en-US"/>
              </w:rPr>
              <w:t>Šiluminės trasos tiesimas – 18500,00 Eur;</w:t>
            </w:r>
          </w:p>
          <w:p w14:paraId="56740A32" w14:textId="5C2C88B6" w:rsidR="006C4DA8" w:rsidRPr="000A5B9B" w:rsidRDefault="006C4DA8" w:rsidP="006C4DA8">
            <w:pPr>
              <w:tabs>
                <w:tab w:val="left" w:pos="1134"/>
              </w:tabs>
              <w:suppressAutoHyphens/>
              <w:autoSpaceDN w:val="0"/>
              <w:spacing w:after="0" w:line="240" w:lineRule="auto"/>
              <w:textAlignment w:val="baseline"/>
              <w:rPr>
                <w:rFonts w:ascii="Times New Roman" w:eastAsia="Calibri" w:hAnsi="Times New Roman" w:cs="Times New Roman"/>
                <w:sz w:val="20"/>
                <w:szCs w:val="20"/>
                <w:lang w:eastAsia="en-US"/>
              </w:rPr>
            </w:pPr>
            <w:r w:rsidRPr="000A5B9B">
              <w:rPr>
                <w:rFonts w:ascii="Times New Roman" w:eastAsia="Calibri" w:hAnsi="Times New Roman" w:cs="Times New Roman"/>
                <w:sz w:val="20"/>
                <w:szCs w:val="20"/>
                <w:lang w:eastAsia="en-US"/>
              </w:rPr>
              <w:t xml:space="preserve">Aikštelės </w:t>
            </w:r>
            <w:proofErr w:type="spellStart"/>
            <w:r w:rsidRPr="000A5B9B">
              <w:rPr>
                <w:rFonts w:ascii="Times New Roman" w:eastAsia="Calibri" w:hAnsi="Times New Roman" w:cs="Times New Roman"/>
                <w:sz w:val="20"/>
                <w:szCs w:val="20"/>
                <w:lang w:eastAsia="en-US"/>
              </w:rPr>
              <w:t>paprastąsis</w:t>
            </w:r>
            <w:proofErr w:type="spellEnd"/>
            <w:r w:rsidRPr="000A5B9B">
              <w:rPr>
                <w:rFonts w:ascii="Times New Roman" w:eastAsia="Calibri" w:hAnsi="Times New Roman" w:cs="Times New Roman"/>
                <w:sz w:val="20"/>
                <w:szCs w:val="20"/>
                <w:lang w:eastAsia="en-US"/>
              </w:rPr>
              <w:t xml:space="preserve"> </w:t>
            </w:r>
            <w:proofErr w:type="spellStart"/>
            <w:r w:rsidRPr="000A5B9B">
              <w:rPr>
                <w:rFonts w:ascii="Times New Roman" w:eastAsia="Calibri" w:hAnsi="Times New Roman" w:cs="Times New Roman"/>
                <w:sz w:val="20"/>
                <w:szCs w:val="20"/>
                <w:lang w:eastAsia="en-US"/>
              </w:rPr>
              <w:t>remontąs</w:t>
            </w:r>
            <w:proofErr w:type="spellEnd"/>
            <w:r w:rsidRPr="000A5B9B">
              <w:rPr>
                <w:rFonts w:ascii="Times New Roman" w:eastAsia="Calibri" w:hAnsi="Times New Roman" w:cs="Times New Roman"/>
                <w:sz w:val="20"/>
                <w:szCs w:val="20"/>
                <w:lang w:eastAsia="en-US"/>
              </w:rPr>
              <w:t xml:space="preserve"> – 48351,60 Eur; Įvairialypio švietimo plėtojimas, vykdant visos dienos mokyklos veiklą (ES ir SF lėšos)</w:t>
            </w:r>
            <w:r w:rsidR="00922E57" w:rsidRPr="000A5B9B">
              <w:rPr>
                <w:rFonts w:ascii="Times New Roman" w:eastAsia="Calibri" w:hAnsi="Times New Roman" w:cs="Times New Roman"/>
                <w:sz w:val="20"/>
                <w:szCs w:val="20"/>
                <w:lang w:eastAsia="en-US"/>
              </w:rPr>
              <w:t xml:space="preserve"> – 77670,00 Eur;</w:t>
            </w:r>
          </w:p>
          <w:p w14:paraId="3CB80DB6" w14:textId="77777777" w:rsidR="006C4DA8" w:rsidRPr="00FE1930" w:rsidRDefault="006C4DA8" w:rsidP="006C4DA8">
            <w:pPr>
              <w:tabs>
                <w:tab w:val="left" w:pos="1134"/>
              </w:tabs>
              <w:suppressAutoHyphens/>
              <w:autoSpaceDN w:val="0"/>
              <w:spacing w:after="0" w:line="240" w:lineRule="auto"/>
              <w:textAlignment w:val="baseline"/>
              <w:rPr>
                <w:rFonts w:ascii="Times New Roman" w:eastAsia="Calibri" w:hAnsi="Times New Roman" w:cs="Times New Roman"/>
                <w:sz w:val="20"/>
                <w:szCs w:val="20"/>
                <w:lang w:val="pt-BR" w:eastAsia="en-US"/>
              </w:rPr>
            </w:pPr>
            <w:r w:rsidRPr="00FE1930">
              <w:rPr>
                <w:rFonts w:ascii="Times New Roman" w:eastAsia="Calibri" w:hAnsi="Times New Roman" w:cs="Times New Roman"/>
                <w:sz w:val="20"/>
                <w:szCs w:val="20"/>
                <w:lang w:val="pt-BR" w:eastAsia="en-US"/>
              </w:rPr>
              <w:t>319,06 Eur – medžiagos, atsargos remontui</w:t>
            </w:r>
          </w:p>
        </w:tc>
      </w:tr>
      <w:tr w:rsidR="0001057E" w:rsidRPr="00FE1930" w14:paraId="6978EBE1" w14:textId="77777777" w:rsidTr="00E80E9D">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F05DE8" w14:textId="77777777" w:rsidR="0001057E" w:rsidRPr="00FE1930" w:rsidRDefault="0001057E" w:rsidP="0001057E">
            <w:pPr>
              <w:suppressAutoHyphens/>
              <w:autoSpaceDN w:val="0"/>
              <w:spacing w:after="0" w:line="240" w:lineRule="auto"/>
              <w:textAlignment w:val="baseline"/>
              <w:rPr>
                <w:rFonts w:ascii="Times New Roman" w:eastAsia="Times New Roman" w:hAnsi="Times New Roman" w:cs="Times New Roman"/>
                <w:b/>
                <w:sz w:val="20"/>
                <w:szCs w:val="20"/>
              </w:rPr>
            </w:pPr>
            <w:r w:rsidRPr="00FE1930">
              <w:rPr>
                <w:rFonts w:ascii="Times New Roman" w:eastAsia="Times New Roman" w:hAnsi="Times New Roman" w:cs="Times New Roman"/>
                <w:b/>
                <w:sz w:val="20"/>
                <w:szCs w:val="20"/>
              </w:rPr>
              <w:t>Raseinių mokykla-daugiafunkcis centras „Spindulys“</w:t>
            </w:r>
          </w:p>
        </w:tc>
        <w:tc>
          <w:tcPr>
            <w:tcW w:w="152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F4F4AF3" w14:textId="5F99C9BA" w:rsidR="0001057E" w:rsidRPr="00860DE4" w:rsidRDefault="0001057E" w:rsidP="0001057E">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E36C5B">
              <w:rPr>
                <w:rFonts w:ascii="Times New Roman" w:hAnsi="Times New Roman" w:cs="Times New Roman"/>
                <w:sz w:val="20"/>
                <w:szCs w:val="20"/>
                <w:lang w:eastAsia="en-US"/>
              </w:rPr>
              <w:t xml:space="preserve">Atliktas lauko klasės remontas </w:t>
            </w:r>
            <w:r>
              <w:rPr>
                <w:rFonts w:ascii="Times New Roman" w:hAnsi="Times New Roman" w:cs="Times New Roman"/>
                <w:sz w:val="20"/>
                <w:szCs w:val="20"/>
                <w:lang w:eastAsia="en-US"/>
              </w:rPr>
              <w:t xml:space="preserve">– </w:t>
            </w:r>
            <w:r w:rsidRPr="00E36C5B">
              <w:rPr>
                <w:rFonts w:ascii="Times New Roman" w:hAnsi="Times New Roman" w:cs="Times New Roman"/>
                <w:sz w:val="20"/>
                <w:szCs w:val="20"/>
                <w:lang w:eastAsia="en-US"/>
              </w:rPr>
              <w:t>2600</w:t>
            </w:r>
            <w:r>
              <w:rPr>
                <w:rFonts w:ascii="Times New Roman" w:hAnsi="Times New Roman" w:cs="Times New Roman"/>
                <w:sz w:val="20"/>
                <w:szCs w:val="20"/>
                <w:lang w:eastAsia="en-US"/>
              </w:rPr>
              <w:t>,00 Eur;</w:t>
            </w:r>
            <w:r w:rsidRPr="00E36C5B">
              <w:rPr>
                <w:rFonts w:ascii="Times New Roman" w:hAnsi="Times New Roman" w:cs="Times New Roman"/>
                <w:sz w:val="20"/>
                <w:szCs w:val="20"/>
                <w:lang w:eastAsia="en-US"/>
              </w:rPr>
              <w:t xml:space="preserve"> Suremontuotos </w:t>
            </w:r>
            <w:r>
              <w:rPr>
                <w:rFonts w:ascii="Times New Roman" w:hAnsi="Times New Roman" w:cs="Times New Roman"/>
                <w:sz w:val="20"/>
                <w:szCs w:val="20"/>
                <w:lang w:eastAsia="en-US"/>
              </w:rPr>
              <w:t>dvi klasės - 1600,00 Eur</w:t>
            </w:r>
          </w:p>
        </w:tc>
        <w:tc>
          <w:tcPr>
            <w:tcW w:w="169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FFB128F" w14:textId="16E8B825" w:rsidR="0001057E" w:rsidRPr="00860DE4" w:rsidRDefault="0001057E" w:rsidP="0001057E">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E36C5B">
              <w:rPr>
                <w:rFonts w:ascii="Times New Roman" w:hAnsi="Times New Roman" w:cs="Times New Roman"/>
                <w:sz w:val="20"/>
                <w:szCs w:val="20"/>
                <w:lang w:eastAsia="en-US"/>
              </w:rPr>
              <w:t>Įrengtos ir suremontuoto</w:t>
            </w:r>
            <w:r>
              <w:rPr>
                <w:rFonts w:ascii="Times New Roman" w:hAnsi="Times New Roman" w:cs="Times New Roman"/>
                <w:sz w:val="20"/>
                <w:szCs w:val="20"/>
                <w:lang w:eastAsia="en-US"/>
              </w:rPr>
              <w:t>s ikimokyklinio ugdymo patalpos – 20000,00 Eur</w:t>
            </w:r>
          </w:p>
        </w:tc>
        <w:tc>
          <w:tcPr>
            <w:tcW w:w="15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E03E053" w14:textId="3A95070B" w:rsidR="0001057E" w:rsidRPr="00860DE4" w:rsidRDefault="0001057E" w:rsidP="0001057E">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E36C5B">
              <w:rPr>
                <w:rFonts w:ascii="Times New Roman" w:hAnsi="Times New Roman" w:cs="Times New Roman"/>
                <w:sz w:val="20"/>
                <w:szCs w:val="20"/>
                <w:lang w:eastAsia="en-US"/>
              </w:rPr>
              <w:t>Atlikta</w:t>
            </w:r>
            <w:r>
              <w:rPr>
                <w:rFonts w:ascii="Times New Roman" w:hAnsi="Times New Roman" w:cs="Times New Roman"/>
                <w:sz w:val="20"/>
                <w:szCs w:val="20"/>
                <w:lang w:eastAsia="en-US"/>
              </w:rPr>
              <w:t xml:space="preserve">s salių korpuso stogo remontas – </w:t>
            </w:r>
            <w:r w:rsidRPr="00E36C5B">
              <w:rPr>
                <w:rFonts w:ascii="Times New Roman" w:hAnsi="Times New Roman" w:cs="Times New Roman"/>
                <w:sz w:val="20"/>
                <w:szCs w:val="20"/>
                <w:lang w:eastAsia="en-US"/>
              </w:rPr>
              <w:t>46666</w:t>
            </w:r>
            <w:r>
              <w:rPr>
                <w:rFonts w:ascii="Times New Roman" w:hAnsi="Times New Roman" w:cs="Times New Roman"/>
                <w:sz w:val="20"/>
                <w:szCs w:val="20"/>
                <w:lang w:eastAsia="en-US"/>
              </w:rPr>
              <w:t>,00 Eur;</w:t>
            </w:r>
            <w:r w:rsidRPr="00E36C5B">
              <w:rPr>
                <w:rFonts w:ascii="Times New Roman" w:hAnsi="Times New Roman" w:cs="Times New Roman"/>
                <w:sz w:val="20"/>
                <w:szCs w:val="20"/>
                <w:lang w:eastAsia="en-US"/>
              </w:rPr>
              <w:t xml:space="preserve"> Papild</w:t>
            </w:r>
            <w:r>
              <w:rPr>
                <w:rFonts w:ascii="Times New Roman" w:hAnsi="Times New Roman" w:cs="Times New Roman"/>
                <w:sz w:val="20"/>
                <w:szCs w:val="20"/>
                <w:lang w:eastAsia="en-US"/>
              </w:rPr>
              <w:t>ytos lauko edukacinės erdvės – 10000,00 Eur</w:t>
            </w:r>
          </w:p>
        </w:tc>
        <w:tc>
          <w:tcPr>
            <w:tcW w:w="170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5C1AAF7" w14:textId="546D05EE" w:rsidR="0001057E" w:rsidRPr="00860DE4" w:rsidRDefault="0001057E" w:rsidP="0001057E">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E36C5B">
              <w:rPr>
                <w:rFonts w:ascii="Times New Roman" w:hAnsi="Times New Roman" w:cs="Times New Roman"/>
                <w:sz w:val="20"/>
                <w:szCs w:val="20"/>
                <w:lang w:eastAsia="en-US"/>
              </w:rPr>
              <w:t>Įrengta n</w:t>
            </w:r>
            <w:r>
              <w:rPr>
                <w:rFonts w:ascii="Times New Roman" w:hAnsi="Times New Roman" w:cs="Times New Roman"/>
                <w:sz w:val="20"/>
                <w:szCs w:val="20"/>
                <w:lang w:eastAsia="en-US"/>
              </w:rPr>
              <w:t>auja dušo patalpa bendrabutyje -2000,00Eur;</w:t>
            </w:r>
            <w:r w:rsidRPr="00E36C5B">
              <w:rPr>
                <w:rFonts w:ascii="Times New Roman" w:hAnsi="Times New Roman" w:cs="Times New Roman"/>
                <w:sz w:val="20"/>
                <w:szCs w:val="20"/>
                <w:lang w:eastAsia="en-US"/>
              </w:rPr>
              <w:t> </w:t>
            </w:r>
            <w:r>
              <w:rPr>
                <w:rFonts w:ascii="Times New Roman" w:hAnsi="Times New Roman" w:cs="Times New Roman"/>
                <w:lang w:eastAsia="en-US"/>
              </w:rPr>
              <w:t xml:space="preserve">                  </w:t>
            </w:r>
            <w:r w:rsidRPr="00E36C5B">
              <w:rPr>
                <w:rFonts w:ascii="Times New Roman" w:hAnsi="Times New Roman" w:cs="Times New Roman"/>
                <w:sz w:val="20"/>
                <w:szCs w:val="20"/>
                <w:lang w:eastAsia="en-US"/>
              </w:rPr>
              <w:t>Atliktas remontas dviejuose ben</w:t>
            </w:r>
            <w:r>
              <w:rPr>
                <w:rFonts w:ascii="Times New Roman" w:hAnsi="Times New Roman" w:cs="Times New Roman"/>
                <w:sz w:val="20"/>
                <w:szCs w:val="20"/>
                <w:lang w:eastAsia="en-US"/>
              </w:rPr>
              <w:t>drabučio kambariuose -2500,00 Eur;</w:t>
            </w:r>
            <w:r>
              <w:rPr>
                <w:rFonts w:ascii="Times New Roman" w:hAnsi="Times New Roman" w:cs="Times New Roman"/>
                <w:lang w:eastAsia="en-US"/>
              </w:rPr>
              <w:t xml:space="preserve"> </w:t>
            </w:r>
            <w:r w:rsidRPr="00E36C5B">
              <w:rPr>
                <w:rFonts w:ascii="Times New Roman" w:hAnsi="Times New Roman" w:cs="Times New Roman"/>
                <w:sz w:val="20"/>
                <w:szCs w:val="20"/>
                <w:lang w:eastAsia="en-US"/>
              </w:rPr>
              <w:t xml:space="preserve">Įrengtas </w:t>
            </w:r>
            <w:r>
              <w:rPr>
                <w:rFonts w:ascii="Times New Roman" w:hAnsi="Times New Roman" w:cs="Times New Roman"/>
                <w:sz w:val="20"/>
                <w:szCs w:val="20"/>
                <w:lang w:eastAsia="en-US"/>
              </w:rPr>
              <w:t xml:space="preserve">buities technologijų kabinetas – 24000,00 Eur    </w:t>
            </w:r>
          </w:p>
        </w:tc>
        <w:tc>
          <w:tcPr>
            <w:tcW w:w="169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1C8A543" w14:textId="330177F9" w:rsidR="0001057E" w:rsidRPr="00860DE4" w:rsidRDefault="0001057E" w:rsidP="0001057E">
            <w:pPr>
              <w:tabs>
                <w:tab w:val="left" w:pos="1134"/>
              </w:tabs>
              <w:suppressAutoHyphens/>
              <w:autoSpaceDN w:val="0"/>
              <w:spacing w:after="0" w:line="240" w:lineRule="auto"/>
              <w:textAlignment w:val="baseline"/>
              <w:rPr>
                <w:rFonts w:ascii="Times New Roman" w:eastAsia="Calibri" w:hAnsi="Times New Roman" w:cs="Times New Roman"/>
                <w:color w:val="FF0000"/>
                <w:sz w:val="20"/>
                <w:szCs w:val="20"/>
                <w:lang w:eastAsia="en-US"/>
              </w:rPr>
            </w:pPr>
            <w:r>
              <w:rPr>
                <w:rFonts w:ascii="Times New Roman" w:hAnsi="Times New Roman" w:cs="Times New Roman"/>
                <w:sz w:val="20"/>
                <w:szCs w:val="20"/>
                <w:lang w:eastAsia="en-US"/>
              </w:rPr>
              <w:t>Atliktas remontas vienoje klasėje -</w:t>
            </w:r>
            <w:r w:rsidRPr="00E36C5B">
              <w:rPr>
                <w:rFonts w:ascii="Times New Roman" w:hAnsi="Times New Roman" w:cs="Times New Roman"/>
                <w:sz w:val="20"/>
                <w:szCs w:val="20"/>
                <w:lang w:eastAsia="en-US"/>
              </w:rPr>
              <w:t>800</w:t>
            </w:r>
            <w:r>
              <w:rPr>
                <w:rFonts w:ascii="Times New Roman" w:hAnsi="Times New Roman" w:cs="Times New Roman"/>
                <w:sz w:val="20"/>
                <w:szCs w:val="20"/>
                <w:lang w:eastAsia="en-US"/>
              </w:rPr>
              <w:t>,00 Eur;</w:t>
            </w:r>
            <w:r w:rsidRPr="00E36C5B">
              <w:rPr>
                <w:rFonts w:ascii="Times New Roman" w:hAnsi="Times New Roman" w:cs="Times New Roman"/>
                <w:sz w:val="20"/>
                <w:szCs w:val="20"/>
                <w:lang w:eastAsia="en-US"/>
              </w:rPr>
              <w:t xml:space="preserve"> Suremontuota patalpa sensorini</w:t>
            </w:r>
            <w:r>
              <w:rPr>
                <w:rFonts w:ascii="Times New Roman" w:hAnsi="Times New Roman" w:cs="Times New Roman"/>
                <w:sz w:val="20"/>
                <w:szCs w:val="20"/>
                <w:lang w:eastAsia="en-US"/>
              </w:rPr>
              <w:t>am kambariui -</w:t>
            </w:r>
            <w:r w:rsidRPr="00E36C5B">
              <w:rPr>
                <w:rFonts w:ascii="Times New Roman" w:hAnsi="Times New Roman" w:cs="Times New Roman"/>
                <w:sz w:val="20"/>
                <w:szCs w:val="20"/>
                <w:lang w:eastAsia="en-US"/>
              </w:rPr>
              <w:t>1200</w:t>
            </w:r>
            <w:r>
              <w:rPr>
                <w:rFonts w:ascii="Times New Roman" w:hAnsi="Times New Roman" w:cs="Times New Roman"/>
                <w:sz w:val="20"/>
                <w:szCs w:val="20"/>
                <w:lang w:eastAsia="en-US"/>
              </w:rPr>
              <w:t>,00 Eur; Įrengtas medicinos kabinetas -</w:t>
            </w:r>
            <w:r w:rsidRPr="00E36C5B">
              <w:rPr>
                <w:rFonts w:ascii="Times New Roman" w:hAnsi="Times New Roman" w:cs="Times New Roman"/>
                <w:sz w:val="20"/>
                <w:szCs w:val="20"/>
                <w:lang w:eastAsia="en-US"/>
              </w:rPr>
              <w:t>1400</w:t>
            </w:r>
            <w:r>
              <w:rPr>
                <w:rFonts w:ascii="Times New Roman" w:hAnsi="Times New Roman" w:cs="Times New Roman"/>
                <w:sz w:val="20"/>
                <w:szCs w:val="20"/>
                <w:lang w:eastAsia="en-US"/>
              </w:rPr>
              <w:t>,00 Eur;</w:t>
            </w:r>
            <w:r>
              <w:rPr>
                <w:rFonts w:ascii="Times New Roman" w:hAnsi="Times New Roman" w:cs="Times New Roman"/>
                <w:lang w:eastAsia="en-US"/>
              </w:rPr>
              <w:t xml:space="preserve"> </w:t>
            </w:r>
            <w:r w:rsidRPr="00E36C5B">
              <w:rPr>
                <w:rFonts w:ascii="Times New Roman" w:hAnsi="Times New Roman" w:cs="Times New Roman"/>
                <w:sz w:val="20"/>
                <w:szCs w:val="20"/>
                <w:lang w:eastAsia="en-US"/>
              </w:rPr>
              <w:t>Pradėti remont</w:t>
            </w:r>
            <w:r>
              <w:rPr>
                <w:rFonts w:ascii="Times New Roman" w:hAnsi="Times New Roman" w:cs="Times New Roman"/>
                <w:sz w:val="20"/>
                <w:szCs w:val="20"/>
                <w:lang w:eastAsia="en-US"/>
              </w:rPr>
              <w:t xml:space="preserve">o </w:t>
            </w:r>
            <w:r>
              <w:rPr>
                <w:rFonts w:ascii="Times New Roman" w:hAnsi="Times New Roman" w:cs="Times New Roman"/>
                <w:sz w:val="20"/>
                <w:szCs w:val="20"/>
                <w:lang w:eastAsia="en-US"/>
              </w:rPr>
              <w:lastRenderedPageBreak/>
              <w:t>darbai aktų salėje – 3780,00 Eur</w:t>
            </w:r>
          </w:p>
        </w:tc>
      </w:tr>
      <w:tr w:rsidR="006C4DA8" w:rsidRPr="00FE1930" w14:paraId="173087E2" w14:textId="77777777" w:rsidTr="006C4DA8">
        <w:trPr>
          <w:trHeight w:val="694"/>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E1032" w14:textId="77777777" w:rsidR="006C4DA8" w:rsidRPr="000A5B9B" w:rsidRDefault="006C4DA8" w:rsidP="006C4DA8">
            <w:pPr>
              <w:suppressAutoHyphens/>
              <w:autoSpaceDN w:val="0"/>
              <w:spacing w:after="0" w:line="240" w:lineRule="auto"/>
              <w:textAlignment w:val="baseline"/>
              <w:rPr>
                <w:rFonts w:ascii="Times New Roman" w:eastAsia="Calibri" w:hAnsi="Times New Roman" w:cs="Times New Roman"/>
                <w:sz w:val="20"/>
                <w:szCs w:val="20"/>
                <w:lang w:val="fr-FR" w:eastAsia="en-US"/>
              </w:rPr>
            </w:pPr>
            <w:r w:rsidRPr="000A5B9B">
              <w:rPr>
                <w:rFonts w:ascii="Times New Roman" w:eastAsia="Calibri" w:hAnsi="Times New Roman" w:cs="Times New Roman"/>
                <w:b/>
                <w:sz w:val="20"/>
                <w:szCs w:val="20"/>
                <w:lang w:val="fr-FR" w:eastAsia="en-US"/>
              </w:rPr>
              <w:lastRenderedPageBreak/>
              <w:t>Raseinių r. Ariogalos lopšelis-darželis</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C038DC"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Socialinio pedagogo darbo vietos įrengimas  -1000,00 Eur</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5242F1"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Logopedo kabineto įrengimas – 3000,00 Eur;  SEU kabineto įrengimas – 3000,00 Eur</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DEC40F"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Ūkvedžio kabineto tvarkymas – 300,00 Eur; Koridorių sienų tvarkymas  - 300,00 Eur; Lauko durų keitimas  - 2700,00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14493F" w14:textId="77777777" w:rsidR="006C4DA8" w:rsidRPr="00FE1930" w:rsidRDefault="006C4DA8" w:rsidP="006C4DA8">
            <w:pPr>
              <w:spacing w:line="240" w:lineRule="auto"/>
              <w:rPr>
                <w:rFonts w:ascii="Times New Roman" w:hAnsi="Times New Roman" w:cs="Times New Roman"/>
                <w:sz w:val="20"/>
                <w:szCs w:val="20"/>
              </w:rPr>
            </w:pPr>
            <w:proofErr w:type="spellStart"/>
            <w:r w:rsidRPr="00FE1930">
              <w:rPr>
                <w:rFonts w:ascii="Times New Roman" w:hAnsi="Times New Roman" w:cs="Times New Roman"/>
                <w:sz w:val="20"/>
                <w:szCs w:val="20"/>
              </w:rPr>
              <w:t>Dietisto</w:t>
            </w:r>
            <w:proofErr w:type="spellEnd"/>
            <w:r w:rsidRPr="00FE1930">
              <w:rPr>
                <w:rFonts w:ascii="Times New Roman" w:hAnsi="Times New Roman" w:cs="Times New Roman"/>
                <w:sz w:val="20"/>
                <w:szCs w:val="20"/>
              </w:rPr>
              <w:t xml:space="preserve"> ir sandėlininko kabineto tvarkymas – 2000,00 Eur; Poilsio kambario įrengimas – 1600,00 Eur</w:t>
            </w: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4AA88A"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Šilumos punkto tvarkymas – 200,00 Eur; Lauko stadiono dangos atnaujinimas  -12750,00 Eur</w:t>
            </w:r>
          </w:p>
        </w:tc>
      </w:tr>
      <w:tr w:rsidR="006C4DA8" w:rsidRPr="00FE1930" w14:paraId="66AC237C" w14:textId="77777777" w:rsidTr="00860DE4">
        <w:trPr>
          <w:trHeight w:val="5092"/>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9BA1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sz w:val="20"/>
                <w:szCs w:val="20"/>
              </w:rPr>
            </w:pPr>
            <w:r w:rsidRPr="00FE1930">
              <w:rPr>
                <w:rFonts w:ascii="Times New Roman" w:eastAsia="Times New Roman" w:hAnsi="Times New Roman" w:cs="Times New Roman"/>
                <w:b/>
                <w:sz w:val="20"/>
                <w:szCs w:val="20"/>
              </w:rPr>
              <w:t>Raseinių lopšelis-darželis „Saulutė“</w:t>
            </w:r>
          </w:p>
        </w:tc>
        <w:tc>
          <w:tcPr>
            <w:tcW w:w="1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5387C" w14:textId="77777777" w:rsidR="006C4DA8" w:rsidRPr="00FE1930" w:rsidRDefault="006C4DA8" w:rsidP="006C4DA8">
            <w:pPr>
              <w:spacing w:line="240" w:lineRule="auto"/>
              <w:rPr>
                <w:rFonts w:ascii="Times New Roman" w:hAnsi="Times New Roman" w:cs="Times New Roman"/>
                <w:sz w:val="20"/>
                <w:szCs w:val="20"/>
              </w:rPr>
            </w:pPr>
            <w:proofErr w:type="spellStart"/>
            <w:r w:rsidRPr="00FE1930">
              <w:rPr>
                <w:rFonts w:ascii="Times New Roman" w:hAnsi="Times New Roman" w:cs="Times New Roman"/>
                <w:sz w:val="20"/>
                <w:szCs w:val="20"/>
              </w:rPr>
              <w:t>Kkondicionie-riaus</w:t>
            </w:r>
            <w:proofErr w:type="spellEnd"/>
            <w:r w:rsidRPr="00FE1930">
              <w:rPr>
                <w:rFonts w:ascii="Times New Roman" w:hAnsi="Times New Roman" w:cs="Times New Roman"/>
                <w:sz w:val="20"/>
                <w:szCs w:val="20"/>
              </w:rPr>
              <w:t xml:space="preserve"> įrengimas - 2200,00 Eur; Atlikta vienų laiptų rekonstrukcija - 469,00 Eur</w:t>
            </w: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B9FF"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Įrengti du kondicionieriai  -2561,00 Eur; Stogo eksploatacinė paslauga - 240,00 Eur; Grupės vidaus ir laiptinės dažymas - 490,00 Eur</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05A62" w14:textId="77777777" w:rsidR="006C4DA8" w:rsidRPr="00FE1930" w:rsidRDefault="006C4DA8" w:rsidP="006C4DA8">
            <w:pPr>
              <w:spacing w:line="240" w:lineRule="auto"/>
              <w:rPr>
                <w:rFonts w:ascii="Times New Roman" w:hAnsi="Times New Roman" w:cs="Times New Roman"/>
                <w:sz w:val="20"/>
                <w:szCs w:val="20"/>
              </w:rPr>
            </w:pPr>
            <w:proofErr w:type="spellStart"/>
            <w:r w:rsidRPr="00FE1930">
              <w:rPr>
                <w:rFonts w:ascii="Times New Roman" w:hAnsi="Times New Roman" w:cs="Times New Roman"/>
                <w:sz w:val="20"/>
                <w:szCs w:val="20"/>
              </w:rPr>
              <w:t>Kondicionavi-mo</w:t>
            </w:r>
            <w:proofErr w:type="spellEnd"/>
            <w:r w:rsidRPr="00FE1930">
              <w:rPr>
                <w:rFonts w:ascii="Times New Roman" w:hAnsi="Times New Roman" w:cs="Times New Roman"/>
                <w:sz w:val="20"/>
                <w:szCs w:val="20"/>
              </w:rPr>
              <w:t xml:space="preserve"> įrenginių  įrengimo projektavimo paslauga -2000,00 Eur; Šildymo sistemos remontas -345,00 Eur; Kondicionierių montavimo darbai - 2700,00 Eur; Lauko įrengimų atnaujinimas -370,00 Eur; Mašinų stovėjimo aikštelės įrengimas 2 buv. - 22899,99 Eur</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8270F"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Atnaujinta danga po įrengimais -499,00 Eur; Įrengtas kondicionierius -1300,00 Eur; Vėdinimo sistemos priežiūra - 1500,40 Eur; Šildymo sistemos remontas - 3047,80 Eur; Raštinės kabineto grindų dangos keitimas - 100,00 Eur; Grupės vidaus  ir laiptinės dažymas - 423,00 Eur</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52E7" w14:textId="77777777" w:rsidR="006C4DA8" w:rsidRPr="00FE1930" w:rsidRDefault="006C4DA8" w:rsidP="006C4DA8">
            <w:pPr>
              <w:spacing w:line="240" w:lineRule="auto"/>
              <w:rPr>
                <w:rFonts w:ascii="Times New Roman" w:hAnsi="Times New Roman" w:cs="Times New Roman"/>
                <w:sz w:val="20"/>
                <w:szCs w:val="20"/>
              </w:rPr>
            </w:pPr>
            <w:r w:rsidRPr="00FE1930">
              <w:rPr>
                <w:rFonts w:ascii="Times New Roman" w:hAnsi="Times New Roman" w:cs="Times New Roman"/>
                <w:sz w:val="20"/>
                <w:szCs w:val="20"/>
              </w:rPr>
              <w:t>Įrengtas kondicionierius  -2180,00 Eur; Įrengta  vandens kolonėlė - 654,30 Eur; Vėdinimo sistemų filtrų keitimas - 400,00 Eur; Vandentiekio sistemos  remontas - 480,00 Eur; Šildymo sistemos remontas - 300,50  Eur; Lauko įrengimų atnaujinimas - 623,00 Eur; Po įrengimais dangos atnaujinimas - 1230,00 Eur</w:t>
            </w:r>
          </w:p>
        </w:tc>
      </w:tr>
      <w:tr w:rsidR="006C4DA8" w:rsidRPr="00FE1930" w14:paraId="73B4B69E"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DA3565" w14:textId="77777777" w:rsidR="006C4DA8" w:rsidRPr="00FE1930" w:rsidRDefault="006C4DA8" w:rsidP="006C4DA8">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FE1930">
              <w:rPr>
                <w:rFonts w:ascii="Times New Roman" w:eastAsia="Calibri" w:hAnsi="Times New Roman" w:cs="Times New Roman"/>
                <w:b/>
                <w:sz w:val="20"/>
                <w:szCs w:val="20"/>
                <w:lang w:val="en-GB" w:eastAsia="en-US"/>
              </w:rPr>
              <w:t>Raseinių lopšelis-darželis „</w:t>
            </w:r>
            <w:proofErr w:type="spellStart"/>
            <w:proofErr w:type="gramStart"/>
            <w:r w:rsidRPr="00FE1930">
              <w:rPr>
                <w:rFonts w:ascii="Times New Roman" w:eastAsia="Calibri" w:hAnsi="Times New Roman" w:cs="Times New Roman"/>
                <w:b/>
                <w:sz w:val="20"/>
                <w:szCs w:val="20"/>
                <w:lang w:val="en-GB" w:eastAsia="en-US"/>
              </w:rPr>
              <w:t>Liepaitė</w:t>
            </w:r>
            <w:proofErr w:type="spellEnd"/>
            <w:r w:rsidRPr="00FE1930">
              <w:rPr>
                <w:rFonts w:ascii="Times New Roman" w:eastAsia="Calibri" w:hAnsi="Times New Roman" w:cs="Times New Roman"/>
                <w:b/>
                <w:sz w:val="20"/>
                <w:szCs w:val="20"/>
                <w:lang w:val="en-GB" w:eastAsia="en-US"/>
              </w:rPr>
              <w:t>“</w:t>
            </w:r>
            <w:proofErr w:type="gramEnd"/>
          </w:p>
        </w:tc>
        <w:tc>
          <w:tcPr>
            <w:tcW w:w="1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F635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Remonto darbai (patalpų, lauko žaidimo aikštelių), dangos įsigijimas -</w:t>
            </w:r>
          </w:p>
          <w:p w14:paraId="04D3FAC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6291,05 Eur</w:t>
            </w:r>
          </w:p>
          <w:p w14:paraId="5348278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0C58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Remonto darbai (patalpų, lauko įrengimų), vaikiški baldai, patalynė, rankšluosčiai -</w:t>
            </w:r>
          </w:p>
          <w:p w14:paraId="0E4685F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12559,63 Eur</w:t>
            </w:r>
          </w:p>
          <w:p w14:paraId="428E17D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66FE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Remonto darbai (patalpų, lauko žaidimo aikštelių), baldai, sienų dekoracijos, darbo rūbai, rankšluosčiai -</w:t>
            </w:r>
          </w:p>
          <w:p w14:paraId="236F92A3"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16301,29 Eur</w:t>
            </w:r>
          </w:p>
          <w:p w14:paraId="0A59470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291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Remonto darbai</w:t>
            </w:r>
          </w:p>
          <w:p w14:paraId="6D63198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(patalpų, lauko įrengimų), žaidimo aikštelių danga, langų valymas ir fasado plovimas, baldai, kiliminė danga, virtuvės įranga, interaktyvus ekranas, garso sistema, televizoriai, nešiojami kompiuteriai</w:t>
            </w:r>
          </w:p>
          <w:p w14:paraId="0DD6C5B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 xml:space="preserve"> - 25247,37 Eur;</w:t>
            </w:r>
          </w:p>
          <w:p w14:paraId="036B61D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Saulės elektrinės įrengimas -72406,40 Eur</w:t>
            </w:r>
          </w:p>
        </w:tc>
        <w:tc>
          <w:tcPr>
            <w:tcW w:w="1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5013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Remonto darbai</w:t>
            </w:r>
          </w:p>
          <w:p w14:paraId="745D91B2"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(grupių, lauko  žaidimo aikštelių), edukacinių erdvių įrengimas: STEAM kambarys, vaistažolių parko įrengimas, baldai, žaislai, virtuvės įranga, patalynė, čiužiniai -</w:t>
            </w:r>
          </w:p>
          <w:p w14:paraId="44AB424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43141,95 Eur</w:t>
            </w:r>
          </w:p>
          <w:p w14:paraId="7919F40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p>
        </w:tc>
      </w:tr>
      <w:tr w:rsidR="006C4DA8" w:rsidRPr="00FE1930" w14:paraId="1DF04FC9"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CEBD3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sz w:val="20"/>
                <w:szCs w:val="20"/>
              </w:rPr>
            </w:pPr>
            <w:r w:rsidRPr="00FE1930">
              <w:rPr>
                <w:rFonts w:ascii="Times New Roman" w:eastAsia="Times New Roman" w:hAnsi="Times New Roman" w:cs="Times New Roman"/>
                <w:b/>
                <w:sz w:val="20"/>
                <w:szCs w:val="20"/>
              </w:rPr>
              <w:t>Raseinių kūno kultūros ir sporto centras</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3DBD8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Direktoriaus ir raštvedės kabinetų remontas -</w:t>
            </w:r>
          </w:p>
          <w:p w14:paraId="7F9C8FB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14552,35 Eur</w:t>
            </w:r>
          </w:p>
          <w:p w14:paraId="3442A884"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47909D" w14:textId="77777777" w:rsidR="006C4DA8" w:rsidRPr="00866DE5"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866DE5">
              <w:rPr>
                <w:rFonts w:ascii="Times New Roman" w:eastAsia="Times New Roman" w:hAnsi="Times New Roman" w:cs="Times New Roman"/>
                <w:sz w:val="20"/>
                <w:szCs w:val="20"/>
              </w:rPr>
              <w:t>Sporto centro pastato sienų apšildymas (renovacija)</w:t>
            </w:r>
          </w:p>
          <w:p w14:paraId="277FB071" w14:textId="2C2E540C" w:rsidR="00866DE5" w:rsidRPr="00866DE5"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866DE5">
              <w:rPr>
                <w:rFonts w:ascii="Times New Roman" w:eastAsia="Times New Roman" w:hAnsi="Times New Roman" w:cs="Times New Roman"/>
                <w:sz w:val="20"/>
                <w:szCs w:val="20"/>
              </w:rPr>
              <w:t>Savivaldybės projektas</w:t>
            </w:r>
            <w:r w:rsidR="00866DE5" w:rsidRPr="00866DE5">
              <w:rPr>
                <w:rFonts w:ascii="Times New Roman" w:eastAsia="Times New Roman" w:hAnsi="Times New Roman" w:cs="Times New Roman"/>
                <w:sz w:val="20"/>
                <w:szCs w:val="20"/>
              </w:rPr>
              <w:t xml:space="preserve"> – </w:t>
            </w:r>
          </w:p>
          <w:p w14:paraId="6083CDDF" w14:textId="2891E4B0" w:rsidR="006C4DA8" w:rsidRPr="00866DE5" w:rsidRDefault="00866DE5" w:rsidP="006C4DA8">
            <w:pPr>
              <w:suppressAutoHyphens/>
              <w:autoSpaceDN w:val="0"/>
              <w:spacing w:after="0" w:line="240" w:lineRule="auto"/>
              <w:textAlignment w:val="baseline"/>
              <w:rPr>
                <w:rFonts w:ascii="Times New Roman" w:eastAsia="Times New Roman" w:hAnsi="Times New Roman" w:cs="Times New Roman"/>
                <w:sz w:val="20"/>
                <w:szCs w:val="20"/>
              </w:rPr>
            </w:pPr>
            <w:r w:rsidRPr="00866DE5">
              <w:rPr>
                <w:rFonts w:ascii="Times New Roman" w:eastAsia="Times New Roman" w:hAnsi="Times New Roman" w:cs="Times New Roman"/>
                <w:sz w:val="20"/>
                <w:szCs w:val="20"/>
              </w:rPr>
              <w:t>412 969,73 Eur</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7DC12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Įrengta 25 KW saulės jėgainė -</w:t>
            </w:r>
          </w:p>
          <w:p w14:paraId="6267A02D"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23770,45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78C23A" w14:textId="77777777" w:rsidR="006C4DA8" w:rsidRPr="00FE1930" w:rsidRDefault="006C4DA8" w:rsidP="006C4DA8">
            <w:pPr>
              <w:suppressAutoHyphens/>
              <w:autoSpaceDN w:val="0"/>
              <w:spacing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w:t>
            </w: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C009C7"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Sporto aikštyne įrengtas apšvietimas -</w:t>
            </w:r>
          </w:p>
          <w:p w14:paraId="054407E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color w:val="FF0000"/>
                <w:sz w:val="20"/>
                <w:szCs w:val="20"/>
              </w:rPr>
            </w:pPr>
            <w:r w:rsidRPr="00FE1930">
              <w:rPr>
                <w:rFonts w:ascii="Times New Roman" w:eastAsia="Times New Roman" w:hAnsi="Times New Roman" w:cs="Times New Roman"/>
                <w:sz w:val="20"/>
                <w:szCs w:val="20"/>
              </w:rPr>
              <w:t>17355,83 Eur</w:t>
            </w:r>
          </w:p>
        </w:tc>
      </w:tr>
      <w:tr w:rsidR="006C4DA8" w:rsidRPr="00FE1930" w14:paraId="1221E627" w14:textId="77777777" w:rsidTr="006C4DA8">
        <w:trPr>
          <w:trHeight w:val="1"/>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319934" w14:textId="68A0B60A"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b/>
                <w:sz w:val="20"/>
                <w:szCs w:val="20"/>
              </w:rPr>
            </w:pPr>
            <w:r w:rsidRPr="00FE1930">
              <w:rPr>
                <w:rFonts w:ascii="Times New Roman" w:eastAsia="Times New Roman" w:hAnsi="Times New Roman" w:cs="Times New Roman"/>
                <w:b/>
                <w:sz w:val="20"/>
                <w:szCs w:val="20"/>
              </w:rPr>
              <w:lastRenderedPageBreak/>
              <w:t>Raseinių meno mokykla</w:t>
            </w:r>
          </w:p>
        </w:tc>
        <w:tc>
          <w:tcPr>
            <w:tcW w:w="15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CF28CC"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Raseinių meno mokyklos pastate (Vytauto Didžiojo g.15), įrengtas automatinis šildymo įrenginys -1281,60 Eur</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5CE9D6"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Trijų klasių remonto darbai -9632,22 Eur;</w:t>
            </w:r>
          </w:p>
          <w:p w14:paraId="2983746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Žaibolaidžio įrengimas – 1694,0 Eur</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15A66E"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Teatro klasės remonto darbai, lauko durų pakeitimas – 1305,49 Eur;</w:t>
            </w:r>
          </w:p>
          <w:p w14:paraId="609E8BF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Langų plėvelių užklijavimas nuo saulės (Dariaus ir Girėno g. 13) klasėse - 4383,00 Eur;</w:t>
            </w:r>
          </w:p>
          <w:p w14:paraId="3D6CAA45"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Pertvaros įrengimas rūbinėje - 1429,35 Eur;</w:t>
            </w:r>
          </w:p>
          <w:p w14:paraId="0CCCF89A"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Viduklės kl. remonto darbai, kiliminė danga – 534,76 Eur</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69F620"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Dailės kl. remonto darbai (Dariaus ir Girėno g. 13)  - 5836,97 Eur; Ventiliacinės sistemos remontas – 260,15 Eur</w:t>
            </w:r>
          </w:p>
        </w:tc>
        <w:tc>
          <w:tcPr>
            <w:tcW w:w="1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3FCB9"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sidRPr="00FE1930">
              <w:rPr>
                <w:rFonts w:ascii="Times New Roman" w:eastAsia="Times New Roman" w:hAnsi="Times New Roman" w:cs="Times New Roman"/>
                <w:sz w:val="20"/>
                <w:szCs w:val="20"/>
              </w:rPr>
              <w:t>Ariogalos sk. klasių remontas - 1413,03 Eur; Ariogalos 2 kl. garso izoliacijos įrengimas - 1300,0 Eur;</w:t>
            </w:r>
          </w:p>
          <w:p w14:paraId="43D3098B" w14:textId="77777777" w:rsidR="006C4DA8" w:rsidRPr="00FE1930" w:rsidRDefault="006C4DA8" w:rsidP="006C4DA8">
            <w:pPr>
              <w:suppressAutoHyphens/>
              <w:autoSpaceDN w:val="0"/>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Pastato (</w:t>
            </w:r>
            <w:r w:rsidRPr="00FE1930">
              <w:rPr>
                <w:rFonts w:ascii="Times New Roman" w:eastAsia="Times New Roman" w:hAnsi="Times New Roman" w:cs="Times New Roman"/>
                <w:sz w:val="20"/>
                <w:szCs w:val="20"/>
              </w:rPr>
              <w:t>Vytauto Didžiojo g. 15</w:t>
            </w:r>
            <w:r>
              <w:rPr>
                <w:rFonts w:ascii="Times New Roman" w:eastAsia="Times New Roman" w:hAnsi="Times New Roman" w:cs="Times New Roman"/>
                <w:sz w:val="20"/>
                <w:szCs w:val="20"/>
              </w:rPr>
              <w:t>)</w:t>
            </w:r>
            <w:r w:rsidRPr="00FE1930">
              <w:rPr>
                <w:rFonts w:ascii="Times New Roman" w:eastAsia="Times New Roman" w:hAnsi="Times New Roman" w:cs="Times New Roman"/>
                <w:sz w:val="20"/>
                <w:szCs w:val="20"/>
              </w:rPr>
              <w:t xml:space="preserve"> langų tarpinių pakeitimas - 1300,0 Eur</w:t>
            </w:r>
          </w:p>
        </w:tc>
      </w:tr>
    </w:tbl>
    <w:p w14:paraId="2AB3D2D1" w14:textId="05D7D82E" w:rsidR="006C4DA8" w:rsidRPr="00ED0134" w:rsidRDefault="00ED0134" w:rsidP="00ED0134">
      <w:pPr>
        <w:shd w:val="clear" w:color="auto" w:fill="FFFFFF" w:themeFill="background1"/>
        <w:spacing w:before="120" w:after="0" w:line="240" w:lineRule="auto"/>
        <w:ind w:firstLine="709"/>
        <w:jc w:val="both"/>
        <w:rPr>
          <w:rFonts w:ascii="Times New Roman" w:eastAsia="Times New Roman" w:hAnsi="Times New Roman" w:cs="Times New Roman"/>
          <w:i/>
          <w:sz w:val="20"/>
          <w:szCs w:val="20"/>
        </w:rPr>
      </w:pPr>
      <w:r w:rsidRPr="00ED0134">
        <w:rPr>
          <w:rFonts w:ascii="Times New Roman" w:eastAsia="Times New Roman" w:hAnsi="Times New Roman" w:cs="Times New Roman"/>
          <w:i/>
          <w:sz w:val="20"/>
          <w:szCs w:val="20"/>
        </w:rPr>
        <w:t>Duomenų šaltinis</w:t>
      </w:r>
      <w:r w:rsidR="0037415B">
        <w:rPr>
          <w:rFonts w:ascii="Times New Roman" w:eastAsia="Times New Roman" w:hAnsi="Times New Roman" w:cs="Times New Roman"/>
          <w:i/>
          <w:sz w:val="20"/>
          <w:szCs w:val="20"/>
        </w:rPr>
        <w:t xml:space="preserve">: </w:t>
      </w:r>
      <w:r w:rsidRPr="00ED0134">
        <w:rPr>
          <w:rFonts w:ascii="Times New Roman" w:eastAsia="Times New Roman" w:hAnsi="Times New Roman" w:cs="Times New Roman"/>
          <w:i/>
          <w:sz w:val="20"/>
          <w:szCs w:val="20"/>
        </w:rPr>
        <w:t>Savivaldybės švietimo įstaigos.</w:t>
      </w:r>
    </w:p>
    <w:p w14:paraId="180D8328" w14:textId="77777777" w:rsidR="00ED0134" w:rsidRDefault="00ED0134" w:rsidP="00860DE4">
      <w:pPr>
        <w:shd w:val="clear" w:color="auto" w:fill="FFFFFF" w:themeFill="background1"/>
        <w:spacing w:before="120" w:after="0" w:line="240" w:lineRule="auto"/>
        <w:jc w:val="both"/>
        <w:rPr>
          <w:rFonts w:ascii="Times New Roman" w:eastAsia="Times New Roman" w:hAnsi="Times New Roman" w:cs="Times New Roman"/>
          <w:b/>
          <w:sz w:val="24"/>
        </w:rPr>
      </w:pPr>
    </w:p>
    <w:p w14:paraId="667EC259" w14:textId="77777777" w:rsidR="006C4DA8" w:rsidRDefault="006C4DA8" w:rsidP="006C4DA8">
      <w:pPr>
        <w:spacing w:after="0"/>
        <w:ind w:firstLine="851"/>
        <w:jc w:val="both"/>
        <w:rPr>
          <w:rFonts w:ascii="Times New Roman" w:eastAsia="Times New Roman" w:hAnsi="Times New Roman" w:cs="Times New Roman"/>
          <w:b/>
          <w:sz w:val="24"/>
        </w:rPr>
      </w:pPr>
      <w:r w:rsidRPr="002762E1">
        <w:rPr>
          <w:rFonts w:ascii="Times New Roman" w:eastAsia="Times New Roman" w:hAnsi="Times New Roman" w:cs="Times New Roman"/>
          <w:b/>
          <w:sz w:val="24"/>
        </w:rPr>
        <w:t>2</w:t>
      </w:r>
      <w:r>
        <w:rPr>
          <w:rFonts w:ascii="Times New Roman" w:eastAsia="Times New Roman" w:hAnsi="Times New Roman" w:cs="Times New Roman"/>
          <w:b/>
          <w:sz w:val="24"/>
        </w:rPr>
        <w:t>4</w:t>
      </w:r>
      <w:r w:rsidRPr="002762E1">
        <w:rPr>
          <w:rFonts w:ascii="Times New Roman" w:eastAsia="Times New Roman" w:hAnsi="Times New Roman" w:cs="Times New Roman"/>
          <w:b/>
          <w:sz w:val="24"/>
        </w:rPr>
        <w:t xml:space="preserve"> lentelė. </w:t>
      </w:r>
      <w:r w:rsidRPr="0043243D">
        <w:rPr>
          <w:rFonts w:ascii="Times New Roman" w:eastAsia="Times New Roman" w:hAnsi="Times New Roman" w:cs="Times New Roman"/>
          <w:b/>
          <w:sz w:val="24"/>
        </w:rPr>
        <w:t>Mokyklų pastatų būklė</w:t>
      </w:r>
      <w:r w:rsidRPr="002762E1">
        <w:rPr>
          <w:rFonts w:ascii="Times New Roman" w:eastAsia="Times New Roman" w:hAnsi="Times New Roman" w:cs="Times New Roman"/>
          <w:b/>
          <w:sz w:val="24"/>
        </w:rPr>
        <w:t xml:space="preserve"> </w:t>
      </w:r>
    </w:p>
    <w:tbl>
      <w:tblPr>
        <w:tblW w:w="9613" w:type="dxa"/>
        <w:jc w:val="center"/>
        <w:tblCellMar>
          <w:left w:w="10" w:type="dxa"/>
          <w:right w:w="10" w:type="dxa"/>
        </w:tblCellMar>
        <w:tblLook w:val="0000" w:firstRow="0" w:lastRow="0" w:firstColumn="0" w:lastColumn="0" w:noHBand="0" w:noVBand="0"/>
      </w:tblPr>
      <w:tblGrid>
        <w:gridCol w:w="1291"/>
        <w:gridCol w:w="1623"/>
        <w:gridCol w:w="21"/>
        <w:gridCol w:w="1827"/>
        <w:gridCol w:w="41"/>
        <w:gridCol w:w="1836"/>
        <w:gridCol w:w="1521"/>
        <w:gridCol w:w="1453"/>
      </w:tblGrid>
      <w:tr w:rsidR="00860DE4" w:rsidRPr="00E76E3C" w14:paraId="009FE0CA"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22D59FC" w14:textId="77777777" w:rsidR="00860DE4" w:rsidRPr="00E76E3C" w:rsidRDefault="00860DE4" w:rsidP="003B3D19">
            <w:pPr>
              <w:suppressAutoHyphens/>
              <w:spacing w:after="0" w:line="240" w:lineRule="auto"/>
              <w:rPr>
                <w:rFonts w:ascii="Calibri" w:eastAsia="Calibri" w:hAnsi="Calibri" w:cs="Calibri"/>
                <w:color w:val="FF0000"/>
              </w:rPr>
            </w:pPr>
          </w:p>
        </w:tc>
        <w:tc>
          <w:tcPr>
            <w:tcW w:w="1623"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AEBB34E" w14:textId="77777777" w:rsidR="00ED66F7" w:rsidRDefault="00860DE4" w:rsidP="003B3D19">
            <w:pPr>
              <w:suppressAutoHyphens/>
              <w:spacing w:after="0" w:line="240" w:lineRule="auto"/>
              <w:jc w:val="center"/>
              <w:rPr>
                <w:rFonts w:ascii="Times New Roman" w:eastAsia="Times New Roman" w:hAnsi="Times New Roman" w:cs="Times New Roman"/>
                <w:b/>
                <w:sz w:val="24"/>
              </w:rPr>
            </w:pPr>
            <w:r w:rsidRPr="008D5988">
              <w:rPr>
                <w:rFonts w:ascii="Times New Roman" w:eastAsia="Times New Roman" w:hAnsi="Times New Roman" w:cs="Times New Roman"/>
                <w:b/>
                <w:sz w:val="24"/>
              </w:rPr>
              <w:t xml:space="preserve">2025-2026 </w:t>
            </w:r>
          </w:p>
          <w:p w14:paraId="20E1BCD0" w14:textId="1F4A8C62" w:rsidR="00860DE4" w:rsidRPr="008D5988" w:rsidRDefault="00860DE4" w:rsidP="003B3D19">
            <w:pPr>
              <w:suppressAutoHyphens/>
              <w:spacing w:after="0" w:line="240" w:lineRule="auto"/>
              <w:jc w:val="center"/>
            </w:pPr>
            <w:r w:rsidRPr="008D5988">
              <w:rPr>
                <w:rFonts w:ascii="Times New Roman" w:eastAsia="Times New Roman" w:hAnsi="Times New Roman" w:cs="Times New Roman"/>
                <w:b/>
                <w:sz w:val="24"/>
              </w:rPr>
              <w:t>m. m.</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F154E1C" w14:textId="77777777" w:rsidR="00860DE4" w:rsidRPr="008D5988" w:rsidRDefault="00860DE4" w:rsidP="003B3D19">
            <w:pPr>
              <w:suppressAutoHyphens/>
              <w:spacing w:after="0" w:line="240" w:lineRule="auto"/>
              <w:jc w:val="center"/>
              <w:rPr>
                <w:rFonts w:ascii="Times New Roman" w:eastAsia="Times New Roman" w:hAnsi="Times New Roman" w:cs="Times New Roman"/>
                <w:b/>
                <w:sz w:val="24"/>
              </w:rPr>
            </w:pPr>
            <w:r w:rsidRPr="008D5988">
              <w:rPr>
                <w:rFonts w:ascii="Times New Roman" w:eastAsia="Times New Roman" w:hAnsi="Times New Roman" w:cs="Times New Roman"/>
                <w:b/>
                <w:sz w:val="24"/>
              </w:rPr>
              <w:t xml:space="preserve">2026-2027 </w:t>
            </w:r>
          </w:p>
          <w:p w14:paraId="3F624AC9" w14:textId="77777777" w:rsidR="00860DE4" w:rsidRPr="008D5988" w:rsidRDefault="00860DE4" w:rsidP="003B3D19">
            <w:pPr>
              <w:suppressAutoHyphens/>
              <w:spacing w:after="0" w:line="240" w:lineRule="auto"/>
              <w:jc w:val="center"/>
            </w:pPr>
            <w:r w:rsidRPr="008D5988">
              <w:rPr>
                <w:rFonts w:ascii="Times New Roman" w:eastAsia="Times New Roman" w:hAnsi="Times New Roman" w:cs="Times New Roman"/>
                <w:b/>
                <w:sz w:val="24"/>
              </w:rPr>
              <w:t>m. m</w:t>
            </w:r>
          </w:p>
        </w:tc>
        <w:tc>
          <w:tcPr>
            <w:tcW w:w="1836"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8DBC6DA" w14:textId="77777777" w:rsidR="00860DE4" w:rsidRPr="008D5988" w:rsidRDefault="00860DE4" w:rsidP="003B3D19">
            <w:pPr>
              <w:suppressAutoHyphens/>
              <w:spacing w:after="0" w:line="240" w:lineRule="auto"/>
              <w:jc w:val="center"/>
              <w:rPr>
                <w:rFonts w:ascii="Times New Roman" w:eastAsia="Times New Roman" w:hAnsi="Times New Roman" w:cs="Times New Roman"/>
                <w:b/>
                <w:sz w:val="24"/>
              </w:rPr>
            </w:pPr>
            <w:r w:rsidRPr="008D5988">
              <w:rPr>
                <w:rFonts w:ascii="Times New Roman" w:eastAsia="Times New Roman" w:hAnsi="Times New Roman" w:cs="Times New Roman"/>
                <w:b/>
                <w:sz w:val="24"/>
              </w:rPr>
              <w:t>2027-2028</w:t>
            </w:r>
          </w:p>
          <w:p w14:paraId="62687E1F" w14:textId="77777777" w:rsidR="00860DE4" w:rsidRPr="008D5988" w:rsidRDefault="00860DE4" w:rsidP="003B3D19">
            <w:pPr>
              <w:suppressAutoHyphens/>
              <w:spacing w:after="0" w:line="240" w:lineRule="auto"/>
              <w:jc w:val="center"/>
            </w:pPr>
            <w:r w:rsidRPr="008D5988">
              <w:rPr>
                <w:rFonts w:ascii="Times New Roman" w:eastAsia="Times New Roman" w:hAnsi="Times New Roman" w:cs="Times New Roman"/>
                <w:b/>
                <w:sz w:val="24"/>
              </w:rPr>
              <w:t xml:space="preserve"> m. m.</w:t>
            </w:r>
          </w:p>
        </w:tc>
        <w:tc>
          <w:tcPr>
            <w:tcW w:w="1521"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5DBB5ECD" w14:textId="77777777" w:rsidR="00860DE4" w:rsidRPr="008D5988" w:rsidRDefault="00860DE4" w:rsidP="003B3D19">
            <w:pPr>
              <w:suppressAutoHyphens/>
              <w:spacing w:after="0" w:line="240" w:lineRule="auto"/>
              <w:jc w:val="center"/>
            </w:pPr>
            <w:r w:rsidRPr="008D5988">
              <w:rPr>
                <w:rFonts w:ascii="Times New Roman" w:eastAsia="Times New Roman" w:hAnsi="Times New Roman" w:cs="Times New Roman"/>
                <w:b/>
                <w:sz w:val="24"/>
              </w:rPr>
              <w:t>2028-2029 m. m.</w:t>
            </w:r>
          </w:p>
        </w:tc>
        <w:tc>
          <w:tcPr>
            <w:tcW w:w="1453"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7830BBC1" w14:textId="77777777" w:rsidR="00860DE4" w:rsidRPr="008D5988" w:rsidRDefault="00860DE4" w:rsidP="003B3D19">
            <w:pPr>
              <w:suppressAutoHyphens/>
              <w:spacing w:after="0" w:line="240" w:lineRule="auto"/>
              <w:jc w:val="center"/>
            </w:pPr>
            <w:r w:rsidRPr="008D5988">
              <w:rPr>
                <w:rFonts w:ascii="Times New Roman" w:eastAsia="Times New Roman" w:hAnsi="Times New Roman" w:cs="Times New Roman"/>
                <w:b/>
                <w:sz w:val="24"/>
              </w:rPr>
              <w:t>2029-2030 m. m.</w:t>
            </w:r>
          </w:p>
        </w:tc>
      </w:tr>
      <w:tr w:rsidR="00860DE4" w:rsidRPr="00E76E3C" w14:paraId="00C5BE7F"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7F5AA9" w14:textId="77777777" w:rsidR="00860DE4" w:rsidRPr="00593E67" w:rsidRDefault="00860DE4" w:rsidP="003B3D19">
            <w:pPr>
              <w:suppressAutoHyphens/>
              <w:spacing w:after="0" w:line="240" w:lineRule="auto"/>
              <w:jc w:val="center"/>
            </w:pPr>
            <w:r w:rsidRPr="00593E67">
              <w:rPr>
                <w:rFonts w:ascii="Times New Roman" w:eastAsia="Times New Roman" w:hAnsi="Times New Roman" w:cs="Times New Roman"/>
                <w:b/>
                <w:sz w:val="24"/>
                <w:u w:val="single"/>
              </w:rPr>
              <w:t>Prezidento Jono Žemaičio gimnazija</w:t>
            </w:r>
          </w:p>
        </w:tc>
      </w:tr>
      <w:tr w:rsidR="00860DE4" w:rsidRPr="00E76E3C" w14:paraId="480AE884"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29B67C" w14:textId="77777777" w:rsidR="00860DE4" w:rsidRPr="00593E67" w:rsidRDefault="00860DE4" w:rsidP="003B3D19">
            <w:pPr>
              <w:suppressAutoHyphens/>
              <w:spacing w:after="0" w:line="240" w:lineRule="auto"/>
              <w:rPr>
                <w:rFonts w:ascii="Times New Roman" w:eastAsia="Times New Roman" w:hAnsi="Times New Roman" w:cs="Times New Roman"/>
                <w:sz w:val="20"/>
              </w:rPr>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4A98EB"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1. 1 klasės paprastas remontas.</w:t>
            </w:r>
          </w:p>
          <w:p w14:paraId="3CD918E2"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2. Pagrindinio pastato elektros skydinės atnaujinimas.</w:t>
            </w:r>
          </w:p>
          <w:p w14:paraId="6F9C61B4"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3. Administracinių patalpų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5D1ACB"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1. Mažiausiai 1 klasės paprastas remontas.</w:t>
            </w:r>
          </w:p>
          <w:p w14:paraId="57D9C6DF"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2. Šildymo sistemos atnaujinimo darbai</w:t>
            </w:r>
          </w:p>
          <w:p w14:paraId="58AF2CC8" w14:textId="77777777" w:rsidR="00860DE4" w:rsidRPr="00EF2C1D" w:rsidRDefault="00860DE4" w:rsidP="003B3D19">
            <w:pPr>
              <w:suppressAutoHyphens/>
              <w:spacing w:after="0" w:line="240" w:lineRule="auto"/>
              <w:rPr>
                <w:rFonts w:ascii="Times New Roman" w:hAnsi="Times New Roman" w:cs="Times New Roman"/>
                <w:iCs/>
                <w:sz w:val="20"/>
                <w:szCs w:val="20"/>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55D157"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1. Mažiausiai 1 klasės paprastas remontas</w:t>
            </w:r>
          </w:p>
          <w:p w14:paraId="1E4CEAE6" w14:textId="77777777" w:rsidR="00860DE4" w:rsidRPr="00EF2C1D" w:rsidRDefault="00860DE4" w:rsidP="003B3D19">
            <w:pPr>
              <w:suppressAutoHyphens/>
              <w:spacing w:after="0" w:line="240" w:lineRule="auto"/>
              <w:rPr>
                <w:rFonts w:ascii="Times New Roman" w:hAnsi="Times New Roman" w:cs="Times New Roman"/>
                <w:iCs/>
                <w:color w:val="000000" w:themeColor="text1"/>
                <w:sz w:val="20"/>
                <w:szCs w:val="20"/>
              </w:rPr>
            </w:pPr>
            <w:r w:rsidRPr="00EF2C1D">
              <w:rPr>
                <w:rFonts w:ascii="Times New Roman" w:hAnsi="Times New Roman" w:cs="Times New Roman"/>
                <w:iCs/>
                <w:color w:val="000000" w:themeColor="text1"/>
                <w:sz w:val="20"/>
                <w:szCs w:val="20"/>
              </w:rPr>
              <w:t>2. Aikštelės apie gimnazijos asfaltavimas.</w:t>
            </w:r>
          </w:p>
          <w:p w14:paraId="07DC2970" w14:textId="77777777" w:rsidR="00860DE4" w:rsidRPr="00EF2C1D" w:rsidRDefault="00860DE4" w:rsidP="003B3D19">
            <w:pPr>
              <w:suppressAutoHyphens/>
              <w:spacing w:after="0" w:line="240" w:lineRule="auto"/>
              <w:rPr>
                <w:rFonts w:ascii="Times New Roman" w:hAnsi="Times New Roman" w:cs="Times New Roman"/>
                <w:iCs/>
                <w:color w:val="FF0000"/>
                <w:sz w:val="20"/>
                <w:szCs w:val="20"/>
              </w:rPr>
            </w:pPr>
            <w:r w:rsidRPr="00EF2C1D">
              <w:rPr>
                <w:rFonts w:ascii="Times New Roman" w:hAnsi="Times New Roman" w:cs="Times New Roman"/>
                <w:iCs/>
                <w:sz w:val="20"/>
                <w:szCs w:val="20"/>
              </w:rPr>
              <w:t>3. Šildymo sistemos atnaujinimo darbai</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2E63CA"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1. Mažiausiai 1 klasės paprastas remontas.</w:t>
            </w:r>
          </w:p>
          <w:p w14:paraId="22B6F568" w14:textId="77777777" w:rsidR="00860DE4" w:rsidRPr="00EF2C1D" w:rsidRDefault="00860DE4" w:rsidP="003B3D19">
            <w:pPr>
              <w:suppressAutoHyphens/>
              <w:spacing w:after="0" w:line="240" w:lineRule="auto"/>
              <w:rPr>
                <w:rFonts w:ascii="Times New Roman" w:hAnsi="Times New Roman" w:cs="Times New Roman"/>
                <w:iCs/>
                <w:color w:val="FF0000"/>
                <w:sz w:val="20"/>
                <w:szCs w:val="20"/>
              </w:rPr>
            </w:pPr>
            <w:r w:rsidRPr="00EF2C1D">
              <w:rPr>
                <w:rFonts w:ascii="Times New Roman" w:hAnsi="Times New Roman" w:cs="Times New Roman"/>
                <w:iCs/>
                <w:color w:val="000000" w:themeColor="text1"/>
                <w:sz w:val="20"/>
                <w:szCs w:val="20"/>
              </w:rPr>
              <w:t>2. Koridorių 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F15306" w14:textId="77777777" w:rsidR="00860DE4" w:rsidRPr="00EF2C1D" w:rsidRDefault="00860DE4" w:rsidP="003B3D19">
            <w:pPr>
              <w:suppressAutoHyphens/>
              <w:spacing w:after="0" w:line="240" w:lineRule="auto"/>
              <w:rPr>
                <w:rFonts w:ascii="Times New Roman" w:hAnsi="Times New Roman" w:cs="Times New Roman"/>
                <w:iCs/>
                <w:color w:val="FF0000"/>
                <w:sz w:val="20"/>
                <w:szCs w:val="20"/>
              </w:rPr>
            </w:pPr>
            <w:r w:rsidRPr="00EF2C1D">
              <w:rPr>
                <w:rFonts w:ascii="Times New Roman" w:hAnsi="Times New Roman" w:cs="Times New Roman"/>
                <w:iCs/>
                <w:sz w:val="20"/>
                <w:szCs w:val="20"/>
              </w:rPr>
              <w:t>Mažiausiai 1 klasės paprastas remontas</w:t>
            </w:r>
          </w:p>
        </w:tc>
      </w:tr>
      <w:tr w:rsidR="00860DE4" w:rsidRPr="00E76E3C" w14:paraId="6FBF139F"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86F9E6" w14:textId="77777777" w:rsidR="00860DE4" w:rsidRDefault="00860DE4" w:rsidP="003B3D19">
            <w:pPr>
              <w:suppressAutoHyphens/>
              <w:spacing w:after="0" w:line="240" w:lineRule="auto"/>
              <w:rPr>
                <w:rFonts w:ascii="Times New Roman" w:eastAsia="Times New Roman" w:hAnsi="Times New Roman" w:cs="Times New Roman"/>
                <w:sz w:val="20"/>
              </w:rPr>
            </w:pPr>
            <w:r w:rsidRPr="00593E67">
              <w:rPr>
                <w:rFonts w:ascii="Times New Roman" w:eastAsia="Times New Roman" w:hAnsi="Times New Roman" w:cs="Times New Roman"/>
                <w:sz w:val="20"/>
              </w:rPr>
              <w:t xml:space="preserve">Reikia kapitalinio remonto statinio daliai, sistemai </w:t>
            </w:r>
          </w:p>
          <w:p w14:paraId="062DE69E" w14:textId="77777777" w:rsidR="00860DE4" w:rsidRDefault="00860DE4" w:rsidP="003B3D19">
            <w:pPr>
              <w:suppressAutoHyphens/>
              <w:spacing w:after="0" w:line="240" w:lineRule="auto"/>
              <w:rPr>
                <w:rFonts w:ascii="Times New Roman" w:eastAsia="Times New Roman" w:hAnsi="Times New Roman" w:cs="Times New Roman"/>
                <w:sz w:val="20"/>
              </w:rPr>
            </w:pPr>
          </w:p>
          <w:p w14:paraId="29F4EAC1" w14:textId="77777777" w:rsidR="00860DE4" w:rsidRPr="00593E67" w:rsidRDefault="00860DE4" w:rsidP="003B3D19">
            <w:pPr>
              <w:suppressAutoHyphens/>
              <w:spacing w:after="0" w:line="240" w:lineRule="auto"/>
            </w:pP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DEC029"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bCs/>
                <w:iCs/>
                <w:sz w:val="20"/>
                <w:szCs w:val="20"/>
                <w:shd w:val="clear" w:color="auto" w:fill="FFFFFF"/>
              </w:rPr>
              <w:t>Kapitalinis remontas įgyvendinant projektą „Ugdymo prieinamumo didinimas atskirtį patiriantiems vaikams Raseinių rajono savivaldybėje“</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7EBAC4" w14:textId="77777777" w:rsidR="00860DE4" w:rsidRPr="00EF2C1D" w:rsidRDefault="00860DE4" w:rsidP="003B3D19">
            <w:pPr>
              <w:suppressAutoHyphens/>
              <w:spacing w:after="0" w:line="240" w:lineRule="auto"/>
              <w:rPr>
                <w:rFonts w:ascii="Times New Roman" w:hAnsi="Times New Roman" w:cs="Times New Roman"/>
                <w:iCs/>
                <w:sz w:val="20"/>
                <w:szCs w:val="20"/>
              </w:rPr>
            </w:pPr>
            <w:r w:rsidRPr="00EF2C1D">
              <w:rPr>
                <w:rFonts w:ascii="Times New Roman" w:hAnsi="Times New Roman" w:cs="Times New Roman"/>
                <w:iCs/>
                <w:sz w:val="20"/>
                <w:szCs w:val="20"/>
              </w:rPr>
              <w:t>Sporto salės stogo šiltinimas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CFAAD3" w14:textId="77777777" w:rsidR="00860DE4" w:rsidRPr="00EF2C1D" w:rsidRDefault="00860DE4" w:rsidP="003B3D19">
            <w:pPr>
              <w:suppressAutoHyphens/>
              <w:spacing w:after="0" w:line="240" w:lineRule="auto"/>
              <w:rPr>
                <w:rFonts w:ascii="Times New Roman" w:hAnsi="Times New Roman" w:cs="Times New Roman"/>
                <w:iCs/>
                <w:color w:val="FF0000"/>
                <w:sz w:val="20"/>
                <w:szCs w:val="20"/>
              </w:rPr>
            </w:pPr>
            <w:r w:rsidRPr="00EF2C1D">
              <w:rPr>
                <w:rFonts w:ascii="Times New Roman" w:hAnsi="Times New Roman" w:cs="Times New Roman"/>
                <w:iCs/>
                <w:color w:val="000000" w:themeColor="text1"/>
                <w:sz w:val="20"/>
                <w:szCs w:val="20"/>
              </w:rPr>
              <w:t>Bibliotekos patalpų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92E47" w14:textId="77777777" w:rsidR="00860DE4" w:rsidRPr="00EF2C1D" w:rsidRDefault="00860DE4" w:rsidP="003B3D19">
            <w:pPr>
              <w:suppressAutoHyphens/>
              <w:spacing w:after="0" w:line="240" w:lineRule="auto"/>
              <w:rPr>
                <w:rFonts w:ascii="Times New Roman" w:hAnsi="Times New Roman" w:cs="Times New Roman"/>
                <w:iCs/>
                <w:color w:val="FF0000"/>
                <w:sz w:val="20"/>
                <w:szCs w:val="20"/>
              </w:rPr>
            </w:pPr>
            <w:r w:rsidRPr="00EF2C1D">
              <w:rPr>
                <w:rFonts w:ascii="Times New Roman" w:hAnsi="Times New Roman" w:cs="Times New Roman"/>
                <w:iCs/>
                <w:sz w:val="20"/>
                <w:szCs w:val="20"/>
              </w:rPr>
              <w:t>II gimnazijos pastato rekonstrukcija pritaikant pastatą mokslo paskirčiai</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D13A87" w14:textId="77777777" w:rsidR="00860DE4" w:rsidRPr="00EF2C1D" w:rsidRDefault="00860DE4" w:rsidP="003B3D19">
            <w:pPr>
              <w:suppressAutoHyphens/>
              <w:spacing w:after="0" w:line="240" w:lineRule="auto"/>
              <w:rPr>
                <w:rFonts w:ascii="Times New Roman" w:hAnsi="Times New Roman" w:cs="Times New Roman"/>
                <w:color w:val="FF0000"/>
                <w:sz w:val="20"/>
                <w:szCs w:val="20"/>
              </w:rPr>
            </w:pPr>
            <w:r w:rsidRPr="00EF2C1D">
              <w:rPr>
                <w:rFonts w:ascii="Times New Roman" w:hAnsi="Times New Roman" w:cs="Times New Roman"/>
                <w:sz w:val="20"/>
                <w:szCs w:val="20"/>
              </w:rPr>
              <w:t>-</w:t>
            </w:r>
          </w:p>
        </w:tc>
      </w:tr>
      <w:tr w:rsidR="00860DE4" w:rsidRPr="00E76E3C" w14:paraId="6A8CA07E"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60BF03" w14:textId="77777777" w:rsidR="00860DE4" w:rsidRPr="00F82AE9" w:rsidRDefault="00860DE4" w:rsidP="003B3D19">
            <w:pPr>
              <w:suppressAutoHyphens/>
              <w:spacing w:after="0" w:line="240" w:lineRule="auto"/>
              <w:jc w:val="center"/>
              <w:rPr>
                <w:sz w:val="24"/>
                <w:szCs w:val="24"/>
              </w:rPr>
            </w:pPr>
            <w:r>
              <w:rPr>
                <w:rFonts w:ascii="Times New Roman" w:eastAsia="Times New Roman" w:hAnsi="Times New Roman" w:cs="Times New Roman"/>
                <w:b/>
                <w:sz w:val="24"/>
                <w:szCs w:val="24"/>
                <w:u w:val="single"/>
              </w:rPr>
              <w:t xml:space="preserve">Raseinių r. </w:t>
            </w:r>
            <w:r w:rsidRPr="00F82AE9">
              <w:rPr>
                <w:rFonts w:ascii="Times New Roman" w:eastAsia="Times New Roman" w:hAnsi="Times New Roman" w:cs="Times New Roman"/>
                <w:b/>
                <w:sz w:val="24"/>
                <w:szCs w:val="24"/>
                <w:u w:val="single"/>
              </w:rPr>
              <w:t>Ariogalos gimnazija</w:t>
            </w:r>
          </w:p>
        </w:tc>
      </w:tr>
      <w:tr w:rsidR="00860DE4" w:rsidRPr="00E76E3C" w14:paraId="3027E7C5"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F5E9C6"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162F45"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eastAsia="Calibri" w:hAnsi="Times New Roman" w:cs="Times New Roman"/>
                <w:kern w:val="2"/>
                <w:sz w:val="20"/>
                <w:szCs w:val="20"/>
                <w:shd w:val="clear" w:color="auto" w:fill="FFFFFF"/>
                <w:lang w:eastAsia="en-US"/>
                <w14:ligatures w14:val="standardContextual"/>
              </w:rPr>
              <w:t>Šildymo mazgo ir siste</w:t>
            </w:r>
            <w:r>
              <w:rPr>
                <w:rFonts w:ascii="Times New Roman" w:eastAsia="Calibri" w:hAnsi="Times New Roman" w:cs="Times New Roman"/>
                <w:kern w:val="2"/>
                <w:sz w:val="20"/>
                <w:szCs w:val="20"/>
                <w:shd w:val="clear" w:color="auto" w:fill="FFFFFF"/>
                <w:lang w:eastAsia="en-US"/>
                <w14:ligatures w14:val="standardContextual"/>
              </w:rPr>
              <w:t xml:space="preserve">mos remontas gimnazijos pastate </w:t>
            </w:r>
            <w:r w:rsidRPr="00EF2C1D">
              <w:rPr>
                <w:rFonts w:ascii="Times New Roman" w:eastAsia="Calibri" w:hAnsi="Times New Roman" w:cs="Times New Roman"/>
                <w:kern w:val="2"/>
                <w:sz w:val="20"/>
                <w:szCs w:val="20"/>
                <w:shd w:val="clear" w:color="auto" w:fill="FFFFFF"/>
                <w:lang w:eastAsia="en-US"/>
                <w14:ligatures w14:val="standardContextual"/>
              </w:rPr>
              <w:t xml:space="preserve"> </w:t>
            </w:r>
            <w:r>
              <w:rPr>
                <w:rFonts w:ascii="Times New Roman" w:eastAsia="Calibri" w:hAnsi="Times New Roman" w:cs="Times New Roman"/>
                <w:kern w:val="2"/>
                <w:sz w:val="20"/>
                <w:szCs w:val="20"/>
                <w:shd w:val="clear" w:color="auto" w:fill="FFFFFF"/>
                <w:lang w:eastAsia="en-US"/>
                <w14:ligatures w14:val="standardContextual"/>
              </w:rPr>
              <w:t>(</w:t>
            </w:r>
            <w:r w:rsidRPr="00EF2C1D">
              <w:rPr>
                <w:rFonts w:ascii="Times New Roman" w:eastAsia="Calibri" w:hAnsi="Times New Roman" w:cs="Times New Roman"/>
                <w:kern w:val="2"/>
                <w:sz w:val="20"/>
                <w:szCs w:val="20"/>
                <w:shd w:val="clear" w:color="auto" w:fill="FFFFFF"/>
                <w:lang w:eastAsia="en-US"/>
                <w14:ligatures w14:val="standardContextual"/>
              </w:rPr>
              <w:t>Melioratorių g. 12</w:t>
            </w:r>
            <w:r>
              <w:rPr>
                <w:rFonts w:ascii="Times New Roman" w:eastAsia="Calibri" w:hAnsi="Times New Roman" w:cs="Times New Roman"/>
                <w:kern w:val="2"/>
                <w:sz w:val="20"/>
                <w:szCs w:val="20"/>
                <w:shd w:val="clear" w:color="auto" w:fill="FFFFFF"/>
                <w:lang w:eastAsia="en-US"/>
                <w14:ligatures w14:val="standardContextual"/>
              </w:rPr>
              <w:t>, Ariogala)</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20117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eastAsia="Calibri" w:hAnsi="Times New Roman" w:cs="Times New Roman"/>
                <w:color w:val="222222"/>
                <w:kern w:val="2"/>
                <w:sz w:val="20"/>
                <w:szCs w:val="20"/>
                <w:shd w:val="clear" w:color="auto" w:fill="FFFFFF"/>
                <w:lang w:eastAsia="en-US"/>
                <w14:ligatures w14:val="standardContextual"/>
              </w:rPr>
              <w:t>Gimnazijos pastato 2007 m. renov</w:t>
            </w:r>
            <w:r>
              <w:rPr>
                <w:rFonts w:ascii="Times New Roman" w:eastAsia="Calibri" w:hAnsi="Times New Roman" w:cs="Times New Roman"/>
                <w:color w:val="222222"/>
                <w:kern w:val="2"/>
                <w:sz w:val="20"/>
                <w:szCs w:val="20"/>
                <w:shd w:val="clear" w:color="auto" w:fill="FFFFFF"/>
                <w:lang w:eastAsia="en-US"/>
                <w14:ligatures w14:val="standardContextual"/>
              </w:rPr>
              <w:t>uoto fasado einamasis remontas (</w:t>
            </w:r>
            <w:r w:rsidRPr="00EF2C1D">
              <w:rPr>
                <w:rFonts w:ascii="Times New Roman" w:eastAsia="Calibri" w:hAnsi="Times New Roman" w:cs="Times New Roman"/>
                <w:color w:val="222222"/>
                <w:kern w:val="2"/>
                <w:sz w:val="20"/>
                <w:szCs w:val="20"/>
                <w:shd w:val="clear" w:color="auto" w:fill="FFFFFF"/>
                <w:lang w:eastAsia="en-US"/>
                <w14:ligatures w14:val="standardContextual"/>
              </w:rPr>
              <w:t>Vytauto g. 94</w:t>
            </w:r>
            <w:r>
              <w:rPr>
                <w:rFonts w:ascii="Times New Roman" w:eastAsia="Calibri" w:hAnsi="Times New Roman" w:cs="Times New Roman"/>
                <w:color w:val="222222"/>
                <w:kern w:val="2"/>
                <w:sz w:val="20"/>
                <w:szCs w:val="20"/>
                <w:shd w:val="clear" w:color="auto" w:fill="FFFFFF"/>
                <w:lang w:eastAsia="en-US"/>
                <w14:ligatures w14:val="standardContextual"/>
              </w:rPr>
              <w:t>, Ariogala)</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B63FE" w14:textId="77777777" w:rsidR="00860DE4" w:rsidRPr="00EF2C1D" w:rsidRDefault="00860DE4" w:rsidP="003B3D19">
            <w:pPr>
              <w:suppressAutoHyphens/>
              <w:spacing w:after="0" w:line="240" w:lineRule="auto"/>
              <w:rPr>
                <w:rFonts w:ascii="Times New Roman" w:hAnsi="Times New Roman" w:cs="Times New Roman"/>
                <w:color w:val="FF0000"/>
                <w:sz w:val="20"/>
                <w:szCs w:val="20"/>
              </w:rPr>
            </w:pPr>
            <w:r w:rsidRPr="00EF2C1D">
              <w:rPr>
                <w:rFonts w:ascii="Times New Roman" w:eastAsia="Calibri" w:hAnsi="Times New Roman" w:cs="Times New Roman"/>
                <w:kern w:val="2"/>
                <w:sz w:val="20"/>
                <w:szCs w:val="20"/>
                <w:shd w:val="clear" w:color="auto" w:fill="FFFFFF"/>
                <w:lang w:eastAsia="en-US"/>
                <w14:ligatures w14:val="standardContextual"/>
              </w:rPr>
              <w:t>Pamatų hidroizoliaci</w:t>
            </w:r>
            <w:r>
              <w:rPr>
                <w:rFonts w:ascii="Times New Roman" w:eastAsia="Calibri" w:hAnsi="Times New Roman" w:cs="Times New Roman"/>
                <w:kern w:val="2"/>
                <w:sz w:val="20"/>
                <w:szCs w:val="20"/>
                <w:shd w:val="clear" w:color="auto" w:fill="FFFFFF"/>
                <w:lang w:eastAsia="en-US"/>
                <w14:ligatures w14:val="standardContextual"/>
              </w:rPr>
              <w:t>jos  darbai gimnazijos pastate (</w:t>
            </w:r>
            <w:r w:rsidRPr="00EF2C1D">
              <w:rPr>
                <w:rFonts w:ascii="Times New Roman" w:eastAsia="Calibri" w:hAnsi="Times New Roman" w:cs="Times New Roman"/>
                <w:kern w:val="2"/>
                <w:sz w:val="20"/>
                <w:szCs w:val="20"/>
                <w:shd w:val="clear" w:color="auto" w:fill="FFFFFF"/>
                <w:lang w:eastAsia="en-US"/>
                <w14:ligatures w14:val="standardContextual"/>
              </w:rPr>
              <w:t>Vytauto g. 94</w:t>
            </w:r>
            <w:r>
              <w:rPr>
                <w:rFonts w:ascii="Times New Roman" w:eastAsia="Calibri" w:hAnsi="Times New Roman" w:cs="Times New Roman"/>
                <w:kern w:val="2"/>
                <w:sz w:val="20"/>
                <w:szCs w:val="20"/>
                <w:shd w:val="clear" w:color="auto" w:fill="FFFFFF"/>
                <w:lang w:eastAsia="en-US"/>
                <w14:ligatures w14:val="standardContextual"/>
              </w:rPr>
              <w:t>, Ariogala)</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47C59E" w14:textId="77777777" w:rsidR="00860DE4" w:rsidRPr="00EF2C1D" w:rsidRDefault="00860DE4" w:rsidP="003B3D19">
            <w:pPr>
              <w:suppressAutoHyphens/>
              <w:spacing w:after="0" w:line="240" w:lineRule="auto"/>
              <w:rPr>
                <w:rFonts w:ascii="Times New Roman" w:hAnsi="Times New Roman" w:cs="Times New Roman"/>
                <w:color w:val="FF0000"/>
                <w:sz w:val="20"/>
                <w:szCs w:val="20"/>
              </w:rPr>
            </w:pPr>
            <w:r w:rsidRPr="00EF2C1D">
              <w:rPr>
                <w:rFonts w:ascii="Times New Roman" w:eastAsia="Calibri" w:hAnsi="Times New Roman" w:cs="Times New Roman"/>
                <w:kern w:val="2"/>
                <w:sz w:val="20"/>
                <w:szCs w:val="20"/>
                <w:shd w:val="clear" w:color="auto" w:fill="FFFFFF"/>
                <w:lang w:eastAsia="en-US"/>
                <w14:ligatures w14:val="standardContextual"/>
              </w:rPr>
              <w:t>Privažiavimo, trumpalaikio parkavimo aikštelės ir pėsčiųjų tako prie gimna</w:t>
            </w:r>
            <w:r>
              <w:rPr>
                <w:rFonts w:ascii="Times New Roman" w:eastAsia="Calibri" w:hAnsi="Times New Roman" w:cs="Times New Roman"/>
                <w:kern w:val="2"/>
                <w:sz w:val="20"/>
                <w:szCs w:val="20"/>
                <w:shd w:val="clear" w:color="auto" w:fill="FFFFFF"/>
                <w:lang w:eastAsia="en-US"/>
                <w14:ligatures w14:val="standardContextual"/>
              </w:rPr>
              <w:t>zijos pastato centrinio įėjimo įrengimas (</w:t>
            </w:r>
            <w:r w:rsidRPr="00EF2C1D">
              <w:rPr>
                <w:rFonts w:ascii="Times New Roman" w:eastAsia="Calibri" w:hAnsi="Times New Roman" w:cs="Times New Roman"/>
                <w:kern w:val="2"/>
                <w:sz w:val="20"/>
                <w:szCs w:val="20"/>
                <w:shd w:val="clear" w:color="auto" w:fill="FFFFFF"/>
                <w:lang w:eastAsia="en-US"/>
                <w14:ligatures w14:val="standardContextual"/>
              </w:rPr>
              <w:t xml:space="preserve">Vytauto g. 94, </w:t>
            </w:r>
            <w:r>
              <w:rPr>
                <w:rFonts w:ascii="Times New Roman" w:eastAsia="Calibri" w:hAnsi="Times New Roman" w:cs="Times New Roman"/>
                <w:kern w:val="2"/>
                <w:sz w:val="20"/>
                <w:szCs w:val="20"/>
                <w:shd w:val="clear" w:color="auto" w:fill="FFFFFF"/>
                <w:lang w:eastAsia="en-US"/>
                <w14:ligatures w14:val="standardContextual"/>
              </w:rPr>
              <w:t>Ariogala)</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74F6AB" w14:textId="77777777" w:rsidR="00860DE4" w:rsidRPr="00EF2C1D" w:rsidRDefault="00860DE4" w:rsidP="003B3D19">
            <w:pPr>
              <w:suppressAutoHyphens/>
              <w:spacing w:after="0" w:line="240" w:lineRule="auto"/>
              <w:rPr>
                <w:rFonts w:ascii="Times New Roman" w:hAnsi="Times New Roman" w:cs="Times New Roman"/>
                <w:color w:val="FF0000"/>
                <w:sz w:val="20"/>
                <w:szCs w:val="20"/>
              </w:rPr>
            </w:pPr>
            <w:r w:rsidRPr="00EF2C1D">
              <w:rPr>
                <w:rFonts w:ascii="Times New Roman" w:hAnsi="Times New Roman" w:cs="Times New Roman"/>
                <w:color w:val="000000" w:themeColor="text1"/>
                <w:sz w:val="20"/>
                <w:szCs w:val="20"/>
              </w:rPr>
              <w:t>Žaidimų aikštelės, įrengtos 2013 m., dangos keitimas</w:t>
            </w:r>
          </w:p>
        </w:tc>
      </w:tr>
      <w:tr w:rsidR="00860DE4" w:rsidRPr="00E76E3C" w14:paraId="36AEF75E"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F34EC1"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lastRenderedPageBreak/>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2101F3"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G</w:t>
            </w:r>
            <w:r>
              <w:rPr>
                <w:rFonts w:ascii="Times New Roman" w:hAnsi="Times New Roman" w:cs="Times New Roman"/>
                <w:sz w:val="20"/>
                <w:szCs w:val="20"/>
              </w:rPr>
              <w:t>imnazijos pastato (</w:t>
            </w:r>
            <w:r w:rsidRPr="00EF2C1D">
              <w:rPr>
                <w:rFonts w:ascii="Times New Roman" w:hAnsi="Times New Roman" w:cs="Times New Roman"/>
                <w:sz w:val="20"/>
                <w:szCs w:val="20"/>
              </w:rPr>
              <w:t>Vytauto g. 94, Ariogala</w:t>
            </w:r>
            <w:r>
              <w:rPr>
                <w:rFonts w:ascii="Times New Roman" w:hAnsi="Times New Roman" w:cs="Times New Roman"/>
                <w:sz w:val="20"/>
                <w:szCs w:val="20"/>
              </w:rPr>
              <w:t>)</w:t>
            </w:r>
            <w:r w:rsidRPr="00EF2C1D">
              <w:rPr>
                <w:rFonts w:ascii="Times New Roman" w:hAnsi="Times New Roman" w:cs="Times New Roman"/>
                <w:sz w:val="20"/>
                <w:szCs w:val="20"/>
              </w:rPr>
              <w:t>, kapitalinio remonto II etapas pagal 2015 m. investicinį projektą (Trijų aukštų pastato kapitalinis remontas. Jo statybos pabaigos metai: 1975-ieji. Stogas rekonstruotas 2012 metais. Reikalingi visi vidaus patalpų remonto da</w:t>
            </w:r>
            <w:r>
              <w:rPr>
                <w:rFonts w:ascii="Times New Roman" w:hAnsi="Times New Roman" w:cs="Times New Roman"/>
                <w:sz w:val="20"/>
                <w:szCs w:val="20"/>
              </w:rPr>
              <w:t>rbai ir išorės sienų šiltinimas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54BE31" w14:textId="77777777" w:rsidR="00860DE4" w:rsidRPr="00EF2C1D" w:rsidRDefault="00860DE4" w:rsidP="003B3D19">
            <w:pPr>
              <w:suppressAutoHyphens/>
              <w:spacing w:after="0" w:line="240" w:lineRule="auto"/>
              <w:rPr>
                <w:rFonts w:ascii="Times New Roman" w:eastAsia="Calibri" w:hAnsi="Times New Roman" w:cs="Times New Roman"/>
                <w:bCs/>
                <w:sz w:val="20"/>
                <w:szCs w:val="20"/>
                <w:shd w:val="clear" w:color="auto" w:fill="FFFFFF"/>
                <w:lang w:eastAsia="en-US"/>
              </w:rPr>
            </w:pPr>
            <w:r w:rsidRPr="00EF2C1D">
              <w:rPr>
                <w:rFonts w:ascii="Times New Roman" w:eastAsia="Calibri" w:hAnsi="Times New Roman" w:cs="Times New Roman"/>
                <w:bCs/>
                <w:sz w:val="20"/>
                <w:szCs w:val="20"/>
                <w:shd w:val="clear" w:color="auto" w:fill="FFFFFF"/>
                <w:lang w:eastAsia="en-US"/>
              </w:rPr>
              <w:t>Gimnazijos past</w:t>
            </w:r>
            <w:r>
              <w:rPr>
                <w:rFonts w:ascii="Times New Roman" w:eastAsia="Calibri" w:hAnsi="Times New Roman" w:cs="Times New Roman"/>
                <w:bCs/>
                <w:sz w:val="20"/>
                <w:szCs w:val="20"/>
                <w:shd w:val="clear" w:color="auto" w:fill="FFFFFF"/>
                <w:lang w:eastAsia="en-US"/>
              </w:rPr>
              <w:t>ato (Vytauto g. 94, Ariogala</w:t>
            </w:r>
            <w:r w:rsidRPr="00EF2C1D">
              <w:rPr>
                <w:rFonts w:ascii="Times New Roman" w:eastAsia="Calibri" w:hAnsi="Times New Roman" w:cs="Times New Roman"/>
                <w:bCs/>
                <w:sz w:val="20"/>
                <w:szCs w:val="20"/>
                <w:shd w:val="clear" w:color="auto" w:fill="FFFFFF"/>
                <w:lang w:eastAsia="en-US"/>
              </w:rPr>
              <w:t>) rekonstravimas (sporto salės statyba).</w:t>
            </w:r>
          </w:p>
          <w:p w14:paraId="79111B64"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eastAsia="Calibri" w:hAnsi="Times New Roman" w:cs="Times New Roman"/>
                <w:bCs/>
                <w:sz w:val="20"/>
                <w:szCs w:val="20"/>
                <w:shd w:val="clear" w:color="auto" w:fill="FFFFFF"/>
              </w:rPr>
              <w:t>Projektas parengtas ir statybos darbų leidimas 2022 m.</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54B102"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75FEF"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eastAsia="Calibri" w:hAnsi="Times New Roman" w:cs="Times New Roman"/>
                <w:kern w:val="2"/>
                <w:sz w:val="20"/>
                <w:szCs w:val="20"/>
                <w:lang w:eastAsia="en-US"/>
                <w14:ligatures w14:val="standardContextual"/>
              </w:rPr>
              <w:t xml:space="preserve">Gimnazijos sporto stadiono </w:t>
            </w:r>
            <w:proofErr w:type="spellStart"/>
            <w:r w:rsidRPr="00EF2C1D">
              <w:rPr>
                <w:rFonts w:ascii="Times New Roman" w:eastAsia="Calibri" w:hAnsi="Times New Roman" w:cs="Times New Roman"/>
                <w:kern w:val="2"/>
                <w:sz w:val="20"/>
                <w:szCs w:val="20"/>
                <w:lang w:eastAsia="en-US"/>
                <w14:ligatures w14:val="standardContextual"/>
              </w:rPr>
              <w:t>Purvės</w:t>
            </w:r>
            <w:proofErr w:type="spellEnd"/>
            <w:r w:rsidRPr="00EF2C1D">
              <w:rPr>
                <w:rFonts w:ascii="Times New Roman" w:eastAsia="Calibri" w:hAnsi="Times New Roman" w:cs="Times New Roman"/>
                <w:kern w:val="2"/>
                <w:sz w:val="20"/>
                <w:szCs w:val="20"/>
                <w:lang w:eastAsia="en-US"/>
                <w14:ligatures w14:val="standardContextual"/>
              </w:rPr>
              <w:t xml:space="preserve"> parke statyba pagal 2021 m. investicijų projektą</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C8353B"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58FC9466"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54B04E" w14:textId="77777777" w:rsidR="00860DE4" w:rsidRPr="00593E67" w:rsidRDefault="00860DE4" w:rsidP="003B3D19">
            <w:pPr>
              <w:suppressAutoHyphens/>
              <w:spacing w:after="0" w:line="240" w:lineRule="auto"/>
              <w:jc w:val="center"/>
            </w:pPr>
            <w:r>
              <w:rPr>
                <w:rFonts w:ascii="Times New Roman" w:eastAsia="Times New Roman" w:hAnsi="Times New Roman" w:cs="Times New Roman"/>
                <w:b/>
                <w:sz w:val="24"/>
                <w:u w:val="single"/>
              </w:rPr>
              <w:t xml:space="preserve">Raseinių r. </w:t>
            </w:r>
            <w:r w:rsidRPr="00593E67">
              <w:rPr>
                <w:rFonts w:ascii="Times New Roman" w:eastAsia="Times New Roman" w:hAnsi="Times New Roman" w:cs="Times New Roman"/>
                <w:b/>
                <w:sz w:val="24"/>
                <w:u w:val="single"/>
              </w:rPr>
              <w:t>Nemakščių Martyno Mažvydo gimnazija</w:t>
            </w:r>
          </w:p>
        </w:tc>
      </w:tr>
      <w:tr w:rsidR="00860DE4" w:rsidRPr="00E76E3C" w14:paraId="2FC1C4BC"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D5F4D4"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eastAsia="Times New Roman" w:hAnsi="Times New Roman" w:cs="Times New Roman"/>
                <w:sz w:val="20"/>
                <w:szCs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1E58CE"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color w:val="000000" w:themeColor="text1"/>
                <w:sz w:val="20"/>
                <w:szCs w:val="20"/>
              </w:rPr>
              <w:t>Gimnazijos patalpų einamieji remontai</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41D757"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lauko stadiono dangos sluoksnio atnaujinimas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EEEBCB"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Gimnazijos</w:t>
            </w:r>
          </w:p>
          <w:p w14:paraId="22D86D4A"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automobilių</w:t>
            </w:r>
          </w:p>
          <w:p w14:paraId="63E57F9B"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aikštelės ir</w:t>
            </w:r>
          </w:p>
          <w:p w14:paraId="765D5856"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įvažiavimo</w:t>
            </w:r>
          </w:p>
          <w:p w14:paraId="7612E52F"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atnaujinimas</w:t>
            </w:r>
          </w:p>
          <w:p w14:paraId="4DEF2559" w14:textId="77777777" w:rsidR="00860DE4" w:rsidRPr="008177F9" w:rsidRDefault="00860DE4" w:rsidP="003B3D19">
            <w:pPr>
              <w:suppressAutoHyphens/>
              <w:spacing w:after="0" w:line="240" w:lineRule="auto"/>
              <w:rPr>
                <w:rFonts w:ascii="Times New Roman" w:hAnsi="Times New Roman" w:cs="Times New Roman"/>
                <w:color w:val="FF0000"/>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78A91C"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Gimnazijos</w:t>
            </w:r>
          </w:p>
          <w:p w14:paraId="31FC98F3"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 xml:space="preserve">virtuvės sienų, lubų, grindų, elektros instaliacijos, vėdinimo sistemos ir santechnikos </w:t>
            </w:r>
          </w:p>
          <w:p w14:paraId="42846CD5" w14:textId="77777777" w:rsidR="00860DE4" w:rsidRPr="008177F9" w:rsidRDefault="00860DE4" w:rsidP="003B3D19">
            <w:pPr>
              <w:suppressAutoHyphens/>
              <w:spacing w:after="0" w:line="240" w:lineRule="auto"/>
              <w:rPr>
                <w:rFonts w:ascii="Times New Roman" w:hAnsi="Times New Roman" w:cs="Times New Roman"/>
                <w:color w:val="000000" w:themeColor="text1"/>
                <w:sz w:val="20"/>
                <w:szCs w:val="20"/>
              </w:rPr>
            </w:pPr>
            <w:r w:rsidRPr="008177F9">
              <w:rPr>
                <w:rFonts w:ascii="Times New Roman" w:hAnsi="Times New Roman" w:cs="Times New Roman"/>
                <w:color w:val="000000" w:themeColor="text1"/>
                <w:sz w:val="20"/>
                <w:szCs w:val="20"/>
              </w:rPr>
              <w:t>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D4FF6F3" w14:textId="77777777" w:rsidR="00860DE4" w:rsidRPr="008177F9" w:rsidRDefault="00860DE4" w:rsidP="003B3D19">
            <w:pPr>
              <w:suppressAutoHyphens/>
              <w:spacing w:after="0" w:line="240" w:lineRule="auto"/>
              <w:rPr>
                <w:rFonts w:ascii="Times New Roman" w:hAnsi="Times New Roman" w:cs="Times New Roman"/>
                <w:color w:val="FF0000"/>
                <w:sz w:val="20"/>
                <w:szCs w:val="20"/>
              </w:rPr>
            </w:pPr>
            <w:r w:rsidRPr="008177F9">
              <w:rPr>
                <w:rFonts w:ascii="Times New Roman" w:hAnsi="Times New Roman" w:cs="Times New Roman"/>
                <w:color w:val="000000" w:themeColor="text1"/>
                <w:sz w:val="20"/>
                <w:szCs w:val="20"/>
              </w:rPr>
              <w:t>Gimnazijos patalpų einamieji remontai</w:t>
            </w:r>
          </w:p>
        </w:tc>
      </w:tr>
      <w:tr w:rsidR="00860DE4" w:rsidRPr="00E76E3C" w14:paraId="30C56247"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A52EE6"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eastAsia="Times New Roman" w:hAnsi="Times New Roman" w:cs="Times New Roman"/>
                <w:sz w:val="20"/>
                <w:szCs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04F5C9"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55FDC1"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F4B7DF"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3EA913"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E9072F"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r>
      <w:tr w:rsidR="00860DE4" w:rsidRPr="00E76E3C" w14:paraId="0FFFE581"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580D38" w14:textId="77777777" w:rsidR="00860DE4" w:rsidRPr="00593E67" w:rsidRDefault="00860DE4" w:rsidP="003B3D19">
            <w:pPr>
              <w:suppressAutoHyphens/>
              <w:spacing w:after="0" w:line="240" w:lineRule="auto"/>
              <w:jc w:val="center"/>
            </w:pPr>
            <w:r>
              <w:rPr>
                <w:rFonts w:ascii="Times New Roman" w:eastAsia="Times New Roman" w:hAnsi="Times New Roman" w:cs="Times New Roman"/>
                <w:b/>
                <w:sz w:val="24"/>
                <w:u w:val="single"/>
              </w:rPr>
              <w:t xml:space="preserve">Raseinių r. </w:t>
            </w:r>
            <w:r w:rsidRPr="00593E67">
              <w:rPr>
                <w:rFonts w:ascii="Times New Roman" w:eastAsia="Times New Roman" w:hAnsi="Times New Roman" w:cs="Times New Roman"/>
                <w:b/>
                <w:sz w:val="24"/>
                <w:u w:val="single"/>
              </w:rPr>
              <w:t>Šiluvos gimnazija</w:t>
            </w:r>
          </w:p>
        </w:tc>
      </w:tr>
      <w:tr w:rsidR="00860DE4" w:rsidRPr="00E76E3C" w14:paraId="2B14EB67"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143644"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72B595"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1. Stadiono aikštelės krepšinio dangos atnaujinim</w:t>
            </w:r>
            <w:r>
              <w:rPr>
                <w:rFonts w:ascii="Times New Roman" w:hAnsi="Times New Roman" w:cs="Times New Roman"/>
                <w:sz w:val="20"/>
                <w:szCs w:val="20"/>
              </w:rPr>
              <w:t>as.</w:t>
            </w:r>
          </w:p>
          <w:p w14:paraId="04ACD7AB"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 xml:space="preserve">2. Kabinetų, patalpų </w:t>
            </w:r>
            <w:r>
              <w:rPr>
                <w:rFonts w:ascii="Times New Roman" w:hAnsi="Times New Roman" w:cs="Times New Roman"/>
                <w:sz w:val="20"/>
                <w:szCs w:val="20"/>
              </w:rPr>
              <w:t>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DA79FC"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1. Kabinetų, patalpų</w:t>
            </w:r>
            <w:r>
              <w:rPr>
                <w:rFonts w:ascii="Times New Roman" w:hAnsi="Times New Roman" w:cs="Times New Roman"/>
                <w:sz w:val="20"/>
                <w:szCs w:val="20"/>
              </w:rPr>
              <w:t xml:space="preserve"> remontas.</w:t>
            </w:r>
          </w:p>
          <w:p w14:paraId="5986A198"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2. Gimnazijos pastato pamatų</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F23789"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 xml:space="preserve">Kabinetų, </w:t>
            </w:r>
          </w:p>
          <w:p w14:paraId="13494B27" w14:textId="77777777" w:rsidR="00860DE4" w:rsidRPr="00EF2C1D"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p</w:t>
            </w:r>
            <w:r w:rsidRPr="00EF2C1D">
              <w:rPr>
                <w:rFonts w:ascii="Times New Roman" w:hAnsi="Times New Roman" w:cs="Times New Roman"/>
                <w:sz w:val="20"/>
                <w:szCs w:val="20"/>
              </w:rPr>
              <w:t>atalpų</w:t>
            </w:r>
            <w:r>
              <w:rPr>
                <w:rFonts w:ascii="Times New Roman" w:hAnsi="Times New Roman" w:cs="Times New Roman"/>
                <w:sz w:val="20"/>
                <w:szCs w:val="20"/>
              </w:rPr>
              <w:t xml:space="preserve">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D4DC79"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B0ED5"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r>
      <w:tr w:rsidR="00860DE4" w:rsidRPr="00E76E3C" w14:paraId="3B865864"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97A914"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3E5C3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64EF7F"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448720"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007BA3"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941214"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285325B6"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F9C6FA" w14:textId="77777777" w:rsidR="00860DE4" w:rsidRPr="00593E67" w:rsidRDefault="00860DE4" w:rsidP="003B3D19">
            <w:pPr>
              <w:suppressAutoHyphens/>
              <w:spacing w:after="0" w:line="240" w:lineRule="auto"/>
              <w:ind w:left="170"/>
              <w:jc w:val="center"/>
              <w:rPr>
                <w:rFonts w:ascii="Times New Roman" w:hAnsi="Times New Roman" w:cs="Times New Roman"/>
                <w:i/>
                <w:sz w:val="24"/>
                <w:szCs w:val="24"/>
                <w:u w:val="single"/>
              </w:rPr>
            </w:pPr>
            <w:r w:rsidRPr="00593E67">
              <w:rPr>
                <w:rFonts w:ascii="Times New Roman" w:hAnsi="Times New Roman" w:cs="Times New Roman"/>
                <w:i/>
                <w:sz w:val="24"/>
                <w:szCs w:val="24"/>
                <w:u w:val="single"/>
              </w:rPr>
              <w:t>Šiluvos gimnazijos Betygalos Maironio pradinio ugdymo skyrius</w:t>
            </w:r>
          </w:p>
        </w:tc>
      </w:tr>
      <w:tr w:rsidR="00860DE4" w:rsidRPr="00E76E3C" w14:paraId="77C63C86"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DA7622"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F2C6F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C82961"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E84FCB"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A0BC5"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B24321"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Kabinetų, patalpų</w:t>
            </w:r>
            <w:r>
              <w:rPr>
                <w:rFonts w:ascii="Times New Roman" w:hAnsi="Times New Roman" w:cs="Times New Roman"/>
                <w:sz w:val="20"/>
                <w:szCs w:val="20"/>
              </w:rPr>
              <w:t xml:space="preserve"> remontas</w:t>
            </w:r>
          </w:p>
        </w:tc>
      </w:tr>
      <w:tr w:rsidR="00860DE4" w:rsidRPr="00E76E3C" w14:paraId="67FFF6B1"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61033C" w14:textId="7FDC3ED3" w:rsidR="0094503D" w:rsidRPr="00860DE4" w:rsidRDefault="00860DE4" w:rsidP="003B3D19">
            <w:pPr>
              <w:suppressAutoHyphens/>
              <w:spacing w:after="0" w:line="240" w:lineRule="auto"/>
              <w:rPr>
                <w:rFonts w:ascii="Times New Roman" w:eastAsia="Times New Roman" w:hAnsi="Times New Roman" w:cs="Times New Roman"/>
                <w:sz w:val="20"/>
              </w:rPr>
            </w:pPr>
            <w:r w:rsidRPr="00593E67">
              <w:rPr>
                <w:rFonts w:ascii="Times New Roman" w:eastAsia="Times New Roman" w:hAnsi="Times New Roman" w:cs="Times New Roman"/>
                <w:sz w:val="20"/>
              </w:rPr>
              <w:t xml:space="preserve">Reikia kapitalinio remonto statinio </w:t>
            </w:r>
            <w:r w:rsidRPr="00593E67">
              <w:rPr>
                <w:rFonts w:ascii="Times New Roman" w:eastAsia="Times New Roman" w:hAnsi="Times New Roman" w:cs="Times New Roman"/>
                <w:sz w:val="20"/>
              </w:rPr>
              <w:lastRenderedPageBreak/>
              <w:t xml:space="preserve">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C5D862"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lastRenderedPageBreak/>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0AFB4C"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576855"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4A3090"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35DA2D"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7F244F7B"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A7D85D" w14:textId="77777777" w:rsidR="00860DE4" w:rsidRPr="00593E67" w:rsidRDefault="00860DE4" w:rsidP="003B3D19">
            <w:pPr>
              <w:suppressAutoHyphens/>
              <w:spacing w:after="0" w:line="240" w:lineRule="auto"/>
              <w:jc w:val="center"/>
            </w:pPr>
            <w:r>
              <w:rPr>
                <w:rFonts w:ascii="Times New Roman" w:eastAsia="Times New Roman" w:hAnsi="Times New Roman" w:cs="Times New Roman"/>
                <w:b/>
                <w:sz w:val="24"/>
                <w:u w:val="single"/>
              </w:rPr>
              <w:t xml:space="preserve">Raseinių r. </w:t>
            </w:r>
            <w:r w:rsidRPr="00593E67">
              <w:rPr>
                <w:rFonts w:ascii="Times New Roman" w:eastAsia="Times New Roman" w:hAnsi="Times New Roman" w:cs="Times New Roman"/>
                <w:b/>
                <w:sz w:val="24"/>
                <w:u w:val="single"/>
              </w:rPr>
              <w:t>Viduklės Simono Stanevičiaus gimnazija</w:t>
            </w:r>
          </w:p>
        </w:tc>
      </w:tr>
      <w:tr w:rsidR="00860DE4" w:rsidRPr="00E76E3C" w14:paraId="6EE42935"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0A30DF" w14:textId="77777777" w:rsidR="00860DE4" w:rsidRPr="008177F9" w:rsidRDefault="00860DE4" w:rsidP="003B3D19">
            <w:pPr>
              <w:suppressAutoHyphens/>
              <w:spacing w:after="0" w:line="240" w:lineRule="auto"/>
              <w:rPr>
                <w:rFonts w:ascii="Times New Roman" w:hAnsi="Times New Roman" w:cs="Times New Roman"/>
              </w:rPr>
            </w:pPr>
            <w:r w:rsidRPr="008177F9">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01B959"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pastatų stogo dangos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30591C"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pastatų lietaus nuvedimo sistemos remontas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D74F7A"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pastatų pamatų cokolių ir nuogrindų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10E006"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pastatų fasado 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6F24D1"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Gimnazijos pastatų vidaus patalpų remontas</w:t>
            </w:r>
          </w:p>
        </w:tc>
      </w:tr>
      <w:tr w:rsidR="00860DE4" w:rsidRPr="00E76E3C" w14:paraId="2F4ED58A"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0DDACD" w14:textId="06A45833" w:rsidR="00860DE4" w:rsidRPr="0094503D" w:rsidRDefault="00860DE4" w:rsidP="003B3D19">
            <w:pPr>
              <w:suppressAutoHyphens/>
              <w:spacing w:after="0" w:line="240" w:lineRule="auto"/>
              <w:rPr>
                <w:rFonts w:ascii="Times New Roman" w:eastAsia="Times New Roman" w:hAnsi="Times New Roman" w:cs="Times New Roman"/>
                <w:sz w:val="20"/>
              </w:rPr>
            </w:pPr>
            <w:r w:rsidRPr="008177F9">
              <w:rPr>
                <w:rFonts w:ascii="Times New Roman" w:eastAsia="Times New Roman" w:hAnsi="Times New Roman" w:cs="Times New Roman"/>
                <w:sz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8FD0C0"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482D44"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FD6989"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C692D3"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FB6B44" w14:textId="77777777" w:rsidR="00860DE4" w:rsidRPr="008177F9" w:rsidRDefault="00860DE4" w:rsidP="003B3D19">
            <w:pPr>
              <w:suppressAutoHyphens/>
              <w:spacing w:after="0" w:line="240" w:lineRule="auto"/>
              <w:rPr>
                <w:rFonts w:ascii="Times New Roman" w:hAnsi="Times New Roman" w:cs="Times New Roman"/>
                <w:sz w:val="20"/>
                <w:szCs w:val="20"/>
              </w:rPr>
            </w:pPr>
            <w:r w:rsidRPr="008177F9">
              <w:rPr>
                <w:rFonts w:ascii="Times New Roman" w:hAnsi="Times New Roman" w:cs="Times New Roman"/>
                <w:sz w:val="20"/>
                <w:szCs w:val="20"/>
              </w:rPr>
              <w:t>-</w:t>
            </w:r>
          </w:p>
        </w:tc>
      </w:tr>
      <w:tr w:rsidR="00860DE4" w:rsidRPr="00E76E3C" w14:paraId="2F7A1934"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62CDB2" w14:textId="77777777" w:rsidR="00860DE4" w:rsidRPr="00593E67" w:rsidRDefault="00860DE4" w:rsidP="003B3D19">
            <w:pPr>
              <w:suppressAutoHyphens/>
              <w:spacing w:after="0" w:line="240" w:lineRule="auto"/>
              <w:jc w:val="center"/>
              <w:rPr>
                <w:rFonts w:ascii="Calibri" w:eastAsia="Calibri" w:hAnsi="Calibri" w:cs="Calibri"/>
                <w:i/>
              </w:rPr>
            </w:pPr>
            <w:r w:rsidRPr="00593E67">
              <w:rPr>
                <w:rFonts w:ascii="Times New Roman" w:eastAsia="Times New Roman" w:hAnsi="Times New Roman" w:cs="Times New Roman"/>
                <w:i/>
                <w:sz w:val="24"/>
                <w:u w:val="single"/>
              </w:rPr>
              <w:t>Viduklės Simono Stanevičiaus gimnazijos ikimokyklinio ugdymo skyrius</w:t>
            </w:r>
          </w:p>
        </w:tc>
      </w:tr>
      <w:tr w:rsidR="00860DE4" w:rsidRPr="00E76E3C" w14:paraId="4043A571"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25BD53"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DD0667"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Karšto vandens ruošimo sistemos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4B4A99"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Pastato fasado remontas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79BDB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706302"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9326C7"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462FB1AF"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2EB158"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56803E"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2AD5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Pastato statybinio drenažo kapitalinis remontas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4145F0"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24E5ED"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5717D"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26704679"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C0685B" w14:textId="77777777" w:rsidR="00860DE4" w:rsidRPr="0081252A" w:rsidRDefault="00860DE4" w:rsidP="003B3D19">
            <w:pPr>
              <w:suppressAutoHyphens/>
              <w:spacing w:after="0" w:line="240" w:lineRule="auto"/>
              <w:jc w:val="center"/>
              <w:rPr>
                <w:i/>
              </w:rPr>
            </w:pPr>
            <w:r w:rsidRPr="0081252A">
              <w:rPr>
                <w:rFonts w:ascii="Times New Roman" w:eastAsia="Times New Roman" w:hAnsi="Times New Roman" w:cs="Times New Roman"/>
                <w:i/>
                <w:sz w:val="24"/>
                <w:u w:val="single"/>
              </w:rPr>
              <w:t>Viduklės Simono Stanevičiaus gimnazijos Gylių skyrius</w:t>
            </w:r>
          </w:p>
        </w:tc>
      </w:tr>
      <w:tr w:rsidR="00860DE4" w:rsidRPr="00E76E3C" w14:paraId="17B1FDA9"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4C5A83" w14:textId="77777777" w:rsidR="00860DE4" w:rsidRPr="00593E67" w:rsidRDefault="00860DE4" w:rsidP="003B3D19">
            <w:pPr>
              <w:suppressAutoHyphens/>
              <w:spacing w:after="0" w:line="240" w:lineRule="auto"/>
              <w:rPr>
                <w:rFonts w:ascii="Times New Roman" w:eastAsia="Times New Roman" w:hAnsi="Times New Roman" w:cs="Times New Roman"/>
                <w:sz w:val="20"/>
              </w:rPr>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39232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Pastato lietaus nuvedimo sistemos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06D85A"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Pastato pamato cokolio ir nuogrindos remontas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A6C338"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Pastato vidaus patalpų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9C22F9"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F665F3"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00288C2E"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5D02D4"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424EF6"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DC2C4D"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9C6642"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0BB51C"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2FE9C9" w14:textId="77777777" w:rsidR="00860DE4" w:rsidRPr="00EF2C1D" w:rsidRDefault="00860DE4" w:rsidP="003B3D19">
            <w:pPr>
              <w:suppressAutoHyphens/>
              <w:spacing w:after="0" w:line="240" w:lineRule="auto"/>
              <w:rPr>
                <w:rFonts w:ascii="Times New Roman" w:hAnsi="Times New Roman" w:cs="Times New Roman"/>
                <w:sz w:val="20"/>
                <w:szCs w:val="20"/>
              </w:rPr>
            </w:pPr>
            <w:r w:rsidRPr="00EF2C1D">
              <w:rPr>
                <w:rFonts w:ascii="Times New Roman" w:hAnsi="Times New Roman" w:cs="Times New Roman"/>
                <w:sz w:val="20"/>
                <w:szCs w:val="20"/>
              </w:rPr>
              <w:t>-</w:t>
            </w:r>
          </w:p>
        </w:tc>
      </w:tr>
      <w:tr w:rsidR="00860DE4" w:rsidRPr="00E76E3C" w14:paraId="5C7E4C69"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96711E" w14:textId="77777777" w:rsidR="00860DE4" w:rsidRPr="00593E67" w:rsidRDefault="00860DE4" w:rsidP="003B3D19">
            <w:pPr>
              <w:suppressAutoHyphens/>
              <w:spacing w:after="0" w:line="240" w:lineRule="auto"/>
              <w:jc w:val="center"/>
            </w:pPr>
            <w:r>
              <w:rPr>
                <w:rFonts w:ascii="Times New Roman" w:eastAsia="Times New Roman" w:hAnsi="Times New Roman" w:cs="Times New Roman"/>
                <w:b/>
                <w:sz w:val="24"/>
                <w:u w:val="single"/>
              </w:rPr>
              <w:t xml:space="preserve">Raseinių r. </w:t>
            </w:r>
            <w:r w:rsidRPr="00593E67">
              <w:rPr>
                <w:rFonts w:ascii="Times New Roman" w:eastAsia="Times New Roman" w:hAnsi="Times New Roman" w:cs="Times New Roman"/>
                <w:b/>
                <w:sz w:val="24"/>
                <w:u w:val="single"/>
              </w:rPr>
              <w:t>Girkalnio pagrindinė mokykla</w:t>
            </w:r>
          </w:p>
        </w:tc>
      </w:tr>
      <w:tr w:rsidR="00860DE4" w:rsidRPr="00E76E3C" w14:paraId="1BEC095A"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464F6D" w14:textId="77777777" w:rsidR="00860DE4" w:rsidRPr="00593E67" w:rsidRDefault="00860DE4" w:rsidP="003B3D19">
            <w:pPr>
              <w:suppressAutoHyphens/>
              <w:spacing w:after="0" w:line="240" w:lineRule="auto"/>
            </w:pPr>
            <w:r w:rsidRPr="00593E67">
              <w:rPr>
                <w:rFonts w:ascii="Times New Roman" w:eastAsia="Times New Roman" w:hAnsi="Times New Roman" w:cs="Times New Roman"/>
                <w:sz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620F65" w14:textId="77777777" w:rsidR="00860DE4" w:rsidRPr="005D27AA"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5D27AA">
              <w:rPr>
                <w:rFonts w:ascii="Times New Roman" w:hAnsi="Times New Roman" w:cs="Times New Roman"/>
                <w:sz w:val="20"/>
                <w:szCs w:val="20"/>
              </w:rPr>
              <w:t xml:space="preserve">Mokyklos bibliotekos atnaujinimas. </w:t>
            </w:r>
            <w:r>
              <w:rPr>
                <w:rFonts w:ascii="Times New Roman" w:hAnsi="Times New Roman" w:cs="Times New Roman"/>
                <w:sz w:val="20"/>
                <w:szCs w:val="20"/>
              </w:rPr>
              <w:t xml:space="preserve">    2. </w:t>
            </w:r>
            <w:r w:rsidRPr="005D27AA">
              <w:rPr>
                <w:rFonts w:ascii="Times New Roman" w:hAnsi="Times New Roman" w:cs="Times New Roman"/>
                <w:sz w:val="20"/>
                <w:szCs w:val="20"/>
              </w:rPr>
              <w:t xml:space="preserve">Stadiono bėgimo takų padengimas sintetine danga. </w:t>
            </w:r>
          </w:p>
          <w:p w14:paraId="74F566D6" w14:textId="77777777" w:rsidR="00860DE4" w:rsidRPr="005D27AA"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w:t>
            </w:r>
            <w:r w:rsidRPr="005D27AA">
              <w:rPr>
                <w:rFonts w:ascii="Times New Roman" w:hAnsi="Times New Roman" w:cs="Times New Roman"/>
                <w:sz w:val="20"/>
                <w:szCs w:val="20"/>
              </w:rPr>
              <w:t>Rūsyje, esančio koridoriaus, grindų remontas</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771515" w14:textId="77777777" w:rsidR="00860DE4" w:rsidRPr="005D27AA"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5D27AA">
              <w:rPr>
                <w:rFonts w:ascii="Times New Roman" w:hAnsi="Times New Roman" w:cs="Times New Roman"/>
                <w:sz w:val="20"/>
                <w:szCs w:val="20"/>
              </w:rPr>
              <w:t>Šildymo sistemos remonto darbai</w:t>
            </w:r>
            <w:r>
              <w:rPr>
                <w:rFonts w:ascii="Times New Roman" w:hAnsi="Times New Roman" w:cs="Times New Roman"/>
                <w:sz w:val="20"/>
                <w:szCs w:val="20"/>
              </w:rPr>
              <w:t>.</w:t>
            </w:r>
          </w:p>
          <w:p w14:paraId="44708B7D" w14:textId="77777777" w:rsidR="00860DE4" w:rsidRPr="005D27AA"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w:t>
            </w:r>
            <w:r w:rsidRPr="005D27AA">
              <w:rPr>
                <w:rFonts w:ascii="Times New Roman" w:hAnsi="Times New Roman" w:cs="Times New Roman"/>
                <w:sz w:val="20"/>
                <w:szCs w:val="20"/>
              </w:rPr>
              <w:t>Senosios mokyklos dalies patalpų remontas, pritaikymas galimiems kt. mokyklos poreikiams, pvz. archyvo, svečių kambarių, muziejaus patalpų</w:t>
            </w:r>
            <w:r>
              <w:rPr>
                <w:rFonts w:ascii="Times New Roman" w:hAnsi="Times New Roman" w:cs="Times New Roman"/>
                <w:sz w:val="20"/>
                <w:szCs w:val="20"/>
              </w:rPr>
              <w:t xml:space="preserve"> paskirtims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A4117A"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Technologijų  dirbtuvių kabineto remontas</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3F51B5"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Pirmo ir antro aukšto  koridorių elektros instaliacijos sistemos remontas</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2E652B" w14:textId="77777777" w:rsidR="00860DE4" w:rsidRPr="005D27AA" w:rsidRDefault="00860DE4" w:rsidP="003B3D19">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w:t>
            </w:r>
          </w:p>
        </w:tc>
      </w:tr>
      <w:tr w:rsidR="00860DE4" w:rsidRPr="00E76E3C" w14:paraId="0A5F201D"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72B857" w14:textId="77777777" w:rsidR="0094503D" w:rsidRDefault="00860DE4" w:rsidP="003B3D19">
            <w:pPr>
              <w:suppressAutoHyphens/>
              <w:spacing w:after="0" w:line="240" w:lineRule="auto"/>
              <w:rPr>
                <w:rFonts w:ascii="Times New Roman" w:eastAsia="Times New Roman" w:hAnsi="Times New Roman" w:cs="Times New Roman"/>
                <w:sz w:val="20"/>
              </w:rPr>
            </w:pPr>
            <w:r w:rsidRPr="00593E67">
              <w:rPr>
                <w:rFonts w:ascii="Times New Roman" w:eastAsia="Times New Roman" w:hAnsi="Times New Roman" w:cs="Times New Roman"/>
                <w:sz w:val="20"/>
              </w:rPr>
              <w:t xml:space="preserve">Reikia kapitalinio remonto statinio daliai, sistemai </w:t>
            </w:r>
          </w:p>
          <w:p w14:paraId="01D3A6AD" w14:textId="3F632441" w:rsidR="00ED0134" w:rsidRPr="00A877A7" w:rsidRDefault="00ED0134" w:rsidP="003B3D19">
            <w:pPr>
              <w:suppressAutoHyphens/>
              <w:spacing w:after="0" w:line="240" w:lineRule="auto"/>
              <w:rPr>
                <w:rFonts w:ascii="Times New Roman" w:eastAsia="Times New Roman" w:hAnsi="Times New Roman" w:cs="Times New Roman"/>
                <w:sz w:val="20"/>
              </w:rPr>
            </w:pPr>
          </w:p>
        </w:tc>
        <w:tc>
          <w:tcPr>
            <w:tcW w:w="162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ADE8B5"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Saulės elektrinės įreng</w:t>
            </w:r>
            <w:r>
              <w:rPr>
                <w:rFonts w:ascii="Times New Roman" w:hAnsi="Times New Roman" w:cs="Times New Roman"/>
                <w:sz w:val="20"/>
                <w:szCs w:val="20"/>
              </w:rPr>
              <w:t>imas ant mokyklos pastato stogo</w:t>
            </w:r>
          </w:p>
        </w:tc>
        <w:tc>
          <w:tcPr>
            <w:tcW w:w="1889"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C52187"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Mokyklos p</w:t>
            </w:r>
            <w:r>
              <w:rPr>
                <w:rFonts w:ascii="Times New Roman" w:hAnsi="Times New Roman" w:cs="Times New Roman"/>
                <w:sz w:val="20"/>
                <w:szCs w:val="20"/>
              </w:rPr>
              <w:t>astato lauko sienų apšiltinimas</w:t>
            </w: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A4043F"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43B451"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692939" w14:textId="77777777" w:rsidR="00860DE4" w:rsidRPr="005D27AA" w:rsidRDefault="00860DE4" w:rsidP="003B3D19">
            <w:pPr>
              <w:suppressAutoHyphens/>
              <w:spacing w:after="0" w:line="240" w:lineRule="auto"/>
              <w:rPr>
                <w:rFonts w:ascii="Times New Roman" w:hAnsi="Times New Roman" w:cs="Times New Roman"/>
                <w:sz w:val="20"/>
                <w:szCs w:val="20"/>
              </w:rPr>
            </w:pPr>
            <w:r w:rsidRPr="005D27AA">
              <w:rPr>
                <w:rFonts w:ascii="Times New Roman" w:hAnsi="Times New Roman" w:cs="Times New Roman"/>
                <w:sz w:val="20"/>
                <w:szCs w:val="20"/>
              </w:rPr>
              <w:t>-</w:t>
            </w:r>
          </w:p>
        </w:tc>
      </w:tr>
      <w:tr w:rsidR="00860DE4" w:rsidRPr="00E76E3C" w14:paraId="394AEA42" w14:textId="77777777" w:rsidTr="0073362A">
        <w:trPr>
          <w:trHeight w:val="1"/>
          <w:jc w:val="center"/>
        </w:trPr>
        <w:tc>
          <w:tcPr>
            <w:tcW w:w="9613" w:type="dxa"/>
            <w:gridSpan w:val="8"/>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5FB90C" w14:textId="77777777" w:rsidR="00860DE4" w:rsidRPr="00593E67" w:rsidRDefault="00860DE4" w:rsidP="003B3D19">
            <w:pPr>
              <w:suppressAutoHyphens/>
              <w:spacing w:after="0" w:line="240" w:lineRule="auto"/>
              <w:jc w:val="center"/>
            </w:pPr>
            <w:r>
              <w:rPr>
                <w:rFonts w:ascii="Times New Roman" w:eastAsia="Times New Roman" w:hAnsi="Times New Roman" w:cs="Times New Roman"/>
                <w:b/>
                <w:sz w:val="24"/>
                <w:u w:val="single"/>
              </w:rPr>
              <w:lastRenderedPageBreak/>
              <w:t xml:space="preserve">Raseinių </w:t>
            </w:r>
            <w:r w:rsidRPr="00593E67">
              <w:rPr>
                <w:rFonts w:ascii="Times New Roman" w:eastAsia="Times New Roman" w:hAnsi="Times New Roman" w:cs="Times New Roman"/>
                <w:b/>
                <w:sz w:val="24"/>
                <w:u w:val="single"/>
              </w:rPr>
              <w:t>Viktoro Petkaus progimnazija</w:t>
            </w:r>
          </w:p>
        </w:tc>
      </w:tr>
      <w:tr w:rsidR="00860DE4" w:rsidRPr="00E76E3C" w14:paraId="0BBE7636"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09CB35"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eastAsia="Times New Roman" w:hAnsi="Times New Roman" w:cs="Times New Roman"/>
                <w:sz w:val="20"/>
                <w:szCs w:val="20"/>
              </w:rPr>
              <w:t xml:space="preserve">Reikia paprasto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572F1"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eastAsia="Times New Roman" w:hAnsi="Times New Roman" w:cs="Times New Roman"/>
                <w:sz w:val="20"/>
                <w:szCs w:val="20"/>
              </w:rPr>
              <w:t>Valgyklos patalpų remontas (elektros instaliacijos, nuotekų vamzdyno, vandentiekio ir šilumos  vamzdyno keitimas, vėdinimo sistemos įrengimas, apdaila)</w:t>
            </w:r>
          </w:p>
        </w:tc>
        <w:tc>
          <w:tcPr>
            <w:tcW w:w="188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7545B" w14:textId="77777777" w:rsidR="00860DE4" w:rsidRDefault="00860DE4" w:rsidP="003B3D19">
            <w:pPr>
              <w:suppressAutoHyphens/>
              <w:spacing w:after="0" w:line="240" w:lineRule="auto"/>
              <w:rPr>
                <w:rFonts w:ascii="Times New Roman" w:eastAsia="Calibri" w:hAnsi="Times New Roman" w:cs="Times New Roman"/>
                <w:sz w:val="20"/>
                <w:szCs w:val="20"/>
                <w:lang w:val="it-IT" w:eastAsia="en-US"/>
              </w:rPr>
            </w:pPr>
            <w:r>
              <w:rPr>
                <w:rFonts w:ascii="Times New Roman" w:eastAsia="Calibri" w:hAnsi="Times New Roman" w:cs="Times New Roman"/>
                <w:sz w:val="20"/>
                <w:szCs w:val="20"/>
                <w:lang w:val="it-IT" w:eastAsia="en-US"/>
              </w:rPr>
              <w:t>1. O</w:t>
            </w:r>
            <w:r w:rsidRPr="002B65A9">
              <w:rPr>
                <w:rFonts w:ascii="Times New Roman" w:eastAsia="Calibri" w:hAnsi="Times New Roman" w:cs="Times New Roman"/>
                <w:sz w:val="20"/>
                <w:szCs w:val="20"/>
                <w:lang w:val="it-IT" w:eastAsia="en-US"/>
              </w:rPr>
              <w:t>ro kondicionavimo sistem</w:t>
            </w:r>
            <w:r>
              <w:rPr>
                <w:rFonts w:ascii="Times New Roman" w:eastAsia="Calibri" w:hAnsi="Times New Roman" w:cs="Times New Roman"/>
                <w:sz w:val="20"/>
                <w:szCs w:val="20"/>
                <w:lang w:val="it-IT" w:eastAsia="en-US"/>
              </w:rPr>
              <w:t xml:space="preserve">os įrengimas. </w:t>
            </w:r>
          </w:p>
          <w:p w14:paraId="00CBE182" w14:textId="77777777" w:rsidR="00860DE4" w:rsidRPr="002B65A9" w:rsidRDefault="00860DE4" w:rsidP="003B3D19">
            <w:pPr>
              <w:suppressAutoHyphens/>
              <w:spacing w:after="0" w:line="240" w:lineRule="auto"/>
              <w:rPr>
                <w:rFonts w:ascii="Times New Roman" w:hAnsi="Times New Roman" w:cs="Times New Roman"/>
                <w:sz w:val="20"/>
                <w:szCs w:val="20"/>
                <w:lang w:val="it-IT"/>
              </w:rPr>
            </w:pPr>
            <w:r>
              <w:rPr>
                <w:rFonts w:ascii="Times New Roman" w:eastAsia="Calibri" w:hAnsi="Times New Roman" w:cs="Times New Roman"/>
                <w:sz w:val="20"/>
                <w:szCs w:val="20"/>
                <w:lang w:val="it-IT" w:eastAsia="en-US"/>
              </w:rPr>
              <w:t>2. L</w:t>
            </w:r>
            <w:r w:rsidRPr="002B65A9">
              <w:rPr>
                <w:rFonts w:ascii="Times New Roman" w:eastAsia="Calibri" w:hAnsi="Times New Roman" w:cs="Times New Roman"/>
                <w:sz w:val="20"/>
                <w:szCs w:val="20"/>
                <w:lang w:val="it-IT" w:eastAsia="en-US"/>
              </w:rPr>
              <w:t>ietaus surenkamojo vandens sistem</w:t>
            </w:r>
            <w:r>
              <w:rPr>
                <w:rFonts w:ascii="Times New Roman" w:eastAsia="Calibri" w:hAnsi="Times New Roman" w:cs="Times New Roman"/>
                <w:sz w:val="20"/>
                <w:szCs w:val="20"/>
                <w:lang w:val="it-IT" w:eastAsia="en-US"/>
              </w:rPr>
              <w:t>os sutvarkymas</w:t>
            </w: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6DF6A" w14:textId="77777777" w:rsidR="00860DE4" w:rsidRPr="002B65A9" w:rsidRDefault="00860DE4" w:rsidP="003B3D19">
            <w:pPr>
              <w:suppressAutoHyphens/>
              <w:spacing w:after="0" w:line="240" w:lineRule="auto"/>
              <w:rPr>
                <w:rFonts w:ascii="Times New Roman" w:eastAsia="Times New Roman" w:hAnsi="Times New Roman" w:cs="Times New Roman"/>
                <w:sz w:val="20"/>
                <w:szCs w:val="20"/>
              </w:rPr>
            </w:pPr>
            <w:r w:rsidRPr="002B65A9">
              <w:rPr>
                <w:rFonts w:ascii="Times New Roman" w:eastAsia="Times New Roman" w:hAnsi="Times New Roman" w:cs="Times New Roman"/>
                <w:sz w:val="20"/>
                <w:szCs w:val="20"/>
              </w:rPr>
              <w:t>Pastato vidaus patalpų einamasis remontas</w:t>
            </w:r>
          </w:p>
          <w:p w14:paraId="3F05BF46"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p w14:paraId="5A87B6A2"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p w14:paraId="2376510D"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p w14:paraId="0D101E4B"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p w14:paraId="3E66CA0F"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p w14:paraId="08627EBD"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A4D19B" w14:textId="77777777" w:rsidR="00860DE4" w:rsidRPr="002B65A9" w:rsidRDefault="00860DE4" w:rsidP="003B3D19">
            <w:pPr>
              <w:suppressAutoHyphen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Pr="002B65A9">
              <w:rPr>
                <w:rFonts w:ascii="Times New Roman" w:eastAsia="Times New Roman" w:hAnsi="Times New Roman" w:cs="Times New Roman"/>
                <w:sz w:val="20"/>
                <w:szCs w:val="20"/>
              </w:rPr>
              <w:t>Pastato vi</w:t>
            </w:r>
            <w:r>
              <w:rPr>
                <w:rFonts w:ascii="Times New Roman" w:eastAsia="Times New Roman" w:hAnsi="Times New Roman" w:cs="Times New Roman"/>
                <w:sz w:val="20"/>
                <w:szCs w:val="20"/>
              </w:rPr>
              <w:t>daus patalpų einamasis remontas.</w:t>
            </w:r>
          </w:p>
          <w:p w14:paraId="5F0A02F2" w14:textId="77777777" w:rsidR="00860DE4" w:rsidRPr="002B65A9" w:rsidRDefault="00860DE4" w:rsidP="003B3D19">
            <w:pPr>
              <w:suppressAutoHyphens/>
              <w:spacing w:after="0" w:line="240" w:lineRule="auto"/>
              <w:rPr>
                <w:rFonts w:ascii="Times New Roman" w:hAnsi="Times New Roman" w:cs="Times New Roman"/>
                <w:color w:val="FF0000"/>
                <w:sz w:val="20"/>
                <w:szCs w:val="20"/>
              </w:rPr>
            </w:pPr>
            <w:r>
              <w:rPr>
                <w:rFonts w:ascii="Times New Roman" w:hAnsi="Times New Roman" w:cs="Times New Roman"/>
                <w:sz w:val="20"/>
                <w:szCs w:val="20"/>
              </w:rPr>
              <w:t>2. Ž</w:t>
            </w:r>
            <w:r w:rsidRPr="002B65A9">
              <w:rPr>
                <w:rFonts w:ascii="Times New Roman" w:hAnsi="Times New Roman" w:cs="Times New Roman"/>
                <w:sz w:val="20"/>
                <w:szCs w:val="20"/>
              </w:rPr>
              <w:t>aibolaidžių įrengimas</w:t>
            </w:r>
          </w:p>
        </w:tc>
        <w:tc>
          <w:tcPr>
            <w:tcW w:w="1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FDD60" w14:textId="77777777" w:rsidR="00860DE4" w:rsidRPr="002B65A9" w:rsidRDefault="00860DE4" w:rsidP="003B3D19">
            <w:pPr>
              <w:suppressAutoHyphens/>
              <w:spacing w:after="0" w:line="240" w:lineRule="auto"/>
              <w:rPr>
                <w:rFonts w:ascii="Times New Roman" w:eastAsia="Times New Roman" w:hAnsi="Times New Roman" w:cs="Times New Roman"/>
                <w:sz w:val="20"/>
                <w:szCs w:val="20"/>
              </w:rPr>
            </w:pPr>
            <w:r w:rsidRPr="002B65A9">
              <w:rPr>
                <w:rFonts w:ascii="Times New Roman" w:eastAsia="Times New Roman" w:hAnsi="Times New Roman" w:cs="Times New Roman"/>
                <w:sz w:val="20"/>
                <w:szCs w:val="20"/>
              </w:rPr>
              <w:t>Pastato vidaus patalpų einamasis remontas</w:t>
            </w:r>
          </w:p>
          <w:p w14:paraId="477C6F16" w14:textId="77777777" w:rsidR="00860DE4" w:rsidRPr="002B65A9" w:rsidRDefault="00860DE4" w:rsidP="003B3D19">
            <w:pPr>
              <w:suppressAutoHyphens/>
              <w:spacing w:after="0" w:line="240" w:lineRule="auto"/>
              <w:ind w:left="170"/>
              <w:rPr>
                <w:rFonts w:ascii="Times New Roman" w:hAnsi="Times New Roman" w:cs="Times New Roman"/>
                <w:color w:val="FF0000"/>
                <w:sz w:val="20"/>
                <w:szCs w:val="20"/>
              </w:rPr>
            </w:pPr>
          </w:p>
        </w:tc>
      </w:tr>
      <w:tr w:rsidR="00860DE4" w:rsidRPr="00E76E3C" w14:paraId="5C380D84" w14:textId="77777777" w:rsidTr="0073362A">
        <w:trPr>
          <w:trHeight w:val="1"/>
          <w:jc w:val="center"/>
        </w:trPr>
        <w:tc>
          <w:tcPr>
            <w:tcW w:w="129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C9B994"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eastAsia="Times New Roman" w:hAnsi="Times New Roman" w:cs="Times New Roman"/>
                <w:sz w:val="20"/>
                <w:szCs w:val="20"/>
              </w:rPr>
              <w:t xml:space="preserve">Reikia kapitalinio remonto statinio daliai, sistemai </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132F0"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eastAsia="Times New Roman" w:hAnsi="Times New Roman" w:cs="Times New Roman"/>
                <w:sz w:val="20"/>
                <w:szCs w:val="20"/>
              </w:rPr>
              <w:t>Mokyklos (senojo korpuso) pastato fasado renovacijos darbai</w:t>
            </w:r>
          </w:p>
        </w:tc>
        <w:tc>
          <w:tcPr>
            <w:tcW w:w="188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6C08A9" w14:textId="77777777" w:rsidR="00860DE4" w:rsidRPr="002B65A9" w:rsidRDefault="00860DE4" w:rsidP="003B3D19">
            <w:pPr>
              <w:suppressAutoHyphens/>
              <w:spacing w:after="0" w:line="240" w:lineRule="auto"/>
              <w:rPr>
                <w:rFonts w:ascii="Times New Roman" w:eastAsia="Times New Roman" w:hAnsi="Times New Roman" w:cs="Times New Roman"/>
                <w:sz w:val="20"/>
                <w:szCs w:val="20"/>
              </w:rPr>
            </w:pPr>
            <w:r w:rsidRPr="002B65A9">
              <w:rPr>
                <w:rFonts w:ascii="Times New Roman" w:eastAsia="Times New Roman" w:hAnsi="Times New Roman" w:cs="Times New Roman"/>
                <w:sz w:val="20"/>
                <w:szCs w:val="20"/>
              </w:rPr>
              <w:t>Pastatų lauko si</w:t>
            </w:r>
            <w:r>
              <w:rPr>
                <w:rFonts w:ascii="Times New Roman" w:eastAsia="Times New Roman" w:hAnsi="Times New Roman" w:cs="Times New Roman"/>
                <w:sz w:val="20"/>
                <w:szCs w:val="20"/>
              </w:rPr>
              <w:t>enoms, pamatams ir nuogrindoms, v</w:t>
            </w:r>
            <w:r w:rsidRPr="002B65A9">
              <w:rPr>
                <w:rFonts w:ascii="Times New Roman" w:eastAsia="Times New Roman" w:hAnsi="Times New Roman" w:cs="Times New Roman"/>
                <w:sz w:val="20"/>
                <w:szCs w:val="20"/>
              </w:rPr>
              <w:t>ėdinimo sistemai</w:t>
            </w: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535AD"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hAnsi="Times New Roman" w:cs="Times New Roman"/>
                <w:sz w:val="20"/>
                <w:szCs w:val="20"/>
              </w:rPr>
              <w:t>-</w:t>
            </w:r>
          </w:p>
        </w:tc>
        <w:tc>
          <w:tcPr>
            <w:tcW w:w="1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91878"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hAnsi="Times New Roman" w:cs="Times New Roman"/>
                <w:sz w:val="20"/>
                <w:szCs w:val="20"/>
              </w:rPr>
              <w:t>-</w:t>
            </w:r>
          </w:p>
        </w:tc>
        <w:tc>
          <w:tcPr>
            <w:tcW w:w="1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C9FB7" w14:textId="77777777" w:rsidR="00860DE4" w:rsidRPr="002B65A9" w:rsidRDefault="00860DE4" w:rsidP="003B3D19">
            <w:pPr>
              <w:suppressAutoHyphens/>
              <w:spacing w:after="0" w:line="240" w:lineRule="auto"/>
              <w:rPr>
                <w:rFonts w:ascii="Times New Roman" w:hAnsi="Times New Roman" w:cs="Times New Roman"/>
                <w:sz w:val="20"/>
                <w:szCs w:val="20"/>
              </w:rPr>
            </w:pPr>
            <w:r w:rsidRPr="002B65A9">
              <w:rPr>
                <w:rFonts w:ascii="Times New Roman" w:hAnsi="Times New Roman" w:cs="Times New Roman"/>
                <w:sz w:val="20"/>
                <w:szCs w:val="20"/>
              </w:rPr>
              <w:t>-</w:t>
            </w:r>
          </w:p>
        </w:tc>
      </w:tr>
      <w:tr w:rsidR="00860DE4" w:rsidRPr="00E76E3C" w14:paraId="4A4A9222" w14:textId="77777777" w:rsidTr="0073362A">
        <w:trPr>
          <w:trHeight w:val="280"/>
          <w:jc w:val="center"/>
        </w:trPr>
        <w:tc>
          <w:tcPr>
            <w:tcW w:w="9613" w:type="dxa"/>
            <w:gridSpan w:val="8"/>
            <w:tcBorders>
              <w:top w:val="single" w:sz="4" w:space="0" w:color="000000"/>
              <w:left w:val="single" w:sz="4" w:space="0" w:color="000000"/>
              <w:bottom w:val="single" w:sz="4" w:space="0" w:color="000000"/>
              <w:right w:val="single" w:sz="4" w:space="0" w:color="000000"/>
            </w:tcBorders>
            <w:tcMar>
              <w:left w:w="108" w:type="dxa"/>
              <w:right w:w="108" w:type="dxa"/>
            </w:tcMar>
          </w:tcPr>
          <w:p w14:paraId="6D6B5937" w14:textId="77777777" w:rsidR="00860DE4" w:rsidRPr="00593E67" w:rsidRDefault="00860DE4" w:rsidP="003B3D19">
            <w:pPr>
              <w:suppressAutoHyphens/>
              <w:autoSpaceDN w:val="0"/>
              <w:spacing w:after="0" w:line="240" w:lineRule="auto"/>
              <w:jc w:val="center"/>
              <w:textAlignment w:val="baseline"/>
              <w:rPr>
                <w:rFonts w:ascii="Times New Roman" w:eastAsia="Calibri" w:hAnsi="Times New Roman" w:cs="Times New Roman"/>
                <w:b/>
                <w:sz w:val="24"/>
                <w:szCs w:val="24"/>
                <w:lang w:val="en-GB" w:eastAsia="en-US"/>
              </w:rPr>
            </w:pPr>
            <w:r>
              <w:rPr>
                <w:rFonts w:ascii="Times New Roman" w:eastAsia="Calibri" w:hAnsi="Times New Roman" w:cs="Times New Roman"/>
                <w:b/>
                <w:sz w:val="24"/>
                <w:szCs w:val="24"/>
                <w:u w:val="single"/>
                <w:lang w:val="en-GB" w:eastAsia="en-US"/>
              </w:rPr>
              <w:t xml:space="preserve">Raseinių </w:t>
            </w:r>
            <w:r w:rsidRPr="00593E67">
              <w:rPr>
                <w:rFonts w:ascii="Times New Roman" w:eastAsia="Calibri" w:hAnsi="Times New Roman" w:cs="Times New Roman"/>
                <w:b/>
                <w:sz w:val="24"/>
                <w:szCs w:val="24"/>
                <w:u w:val="single"/>
                <w:lang w:val="en-GB" w:eastAsia="en-US"/>
              </w:rPr>
              <w:t xml:space="preserve">Šaltinio </w:t>
            </w:r>
            <w:proofErr w:type="spellStart"/>
            <w:r w:rsidRPr="00593E67">
              <w:rPr>
                <w:rFonts w:ascii="Times New Roman" w:eastAsia="Calibri" w:hAnsi="Times New Roman" w:cs="Times New Roman"/>
                <w:b/>
                <w:sz w:val="24"/>
                <w:szCs w:val="24"/>
                <w:u w:val="single"/>
                <w:lang w:val="en-GB" w:eastAsia="en-US"/>
              </w:rPr>
              <w:t>progimnazija</w:t>
            </w:r>
            <w:proofErr w:type="spellEnd"/>
          </w:p>
        </w:tc>
      </w:tr>
      <w:tr w:rsidR="00860DE4" w:rsidRPr="00E76E3C" w14:paraId="6C16D00C"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505A2"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2B65A9">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5E52D"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sidRPr="002B65A9">
              <w:rPr>
                <w:rFonts w:ascii="Times New Roman" w:eastAsia="Calibri" w:hAnsi="Times New Roman" w:cs="Times New Roman"/>
                <w:sz w:val="20"/>
                <w:szCs w:val="20"/>
                <w:lang w:val="pt-BR" w:eastAsia="en-US"/>
              </w:rPr>
              <w:t xml:space="preserve">Laiptų atnaujinimas į mokyklos stadioną </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5DA92"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Pr>
                <w:rFonts w:ascii="Times New Roman" w:eastAsia="Calibri" w:hAnsi="Times New Roman" w:cs="Times New Roman"/>
                <w:sz w:val="20"/>
                <w:szCs w:val="20"/>
                <w:lang w:val="pt-BR" w:eastAsia="en-US"/>
              </w:rPr>
              <w:t>Projektas „</w:t>
            </w:r>
            <w:r w:rsidRPr="002B65A9">
              <w:rPr>
                <w:rFonts w:ascii="Times New Roman" w:eastAsia="Calibri" w:hAnsi="Times New Roman" w:cs="Times New Roman"/>
                <w:sz w:val="20"/>
                <w:szCs w:val="20"/>
                <w:lang w:val="pt-BR" w:eastAsia="en-US"/>
              </w:rPr>
              <w:t>Ugdymo prieinamumo didini</w:t>
            </w:r>
            <w:r>
              <w:rPr>
                <w:rFonts w:ascii="Times New Roman" w:eastAsia="Calibri" w:hAnsi="Times New Roman" w:cs="Times New Roman"/>
                <w:sz w:val="20"/>
                <w:szCs w:val="20"/>
                <w:lang w:val="pt-BR" w:eastAsia="en-US"/>
              </w:rPr>
              <w:t xml:space="preserve">mas atskirtį patiriantiems </w:t>
            </w:r>
            <w:r w:rsidRPr="002B65A9">
              <w:rPr>
                <w:rFonts w:ascii="Times New Roman" w:eastAsia="Calibri" w:hAnsi="Times New Roman" w:cs="Times New Roman"/>
                <w:sz w:val="20"/>
                <w:szCs w:val="20"/>
                <w:lang w:val="pt-BR" w:eastAsia="en-US"/>
              </w:rPr>
              <w:t>mokini</w:t>
            </w:r>
            <w:r>
              <w:rPr>
                <w:rFonts w:ascii="Times New Roman" w:eastAsia="Calibri" w:hAnsi="Times New Roman" w:cs="Times New Roman"/>
                <w:sz w:val="20"/>
                <w:szCs w:val="20"/>
                <w:lang w:val="pt-BR" w:eastAsia="en-US"/>
              </w:rPr>
              <w:t>ams/</w:t>
            </w:r>
            <w:r w:rsidRPr="002B65A9">
              <w:rPr>
                <w:rFonts w:ascii="Times New Roman" w:eastAsia="Calibri" w:hAnsi="Times New Roman" w:cs="Times New Roman"/>
                <w:sz w:val="20"/>
                <w:szCs w:val="20"/>
                <w:lang w:val="pt-BR" w:eastAsia="en-US"/>
              </w:rPr>
              <w:t xml:space="preserve">vaikams Raseinių rajono savivaldybėje“  </w:t>
            </w:r>
            <w:r>
              <w:rPr>
                <w:rFonts w:ascii="Times New Roman" w:eastAsia="Calibri" w:hAnsi="Times New Roman" w:cs="Times New Roman"/>
                <w:sz w:val="20"/>
                <w:szCs w:val="20"/>
                <w:lang w:val="pt-BR" w:eastAsia="en-US"/>
              </w:rPr>
              <w:t xml:space="preserve">(įrengimas: </w:t>
            </w:r>
            <w:r w:rsidRPr="002B65A9">
              <w:rPr>
                <w:rFonts w:ascii="Times New Roman" w:eastAsia="Calibri" w:hAnsi="Times New Roman" w:cs="Times New Roman"/>
                <w:sz w:val="20"/>
                <w:szCs w:val="20"/>
                <w:lang w:val="pt-BR" w:eastAsia="en-US"/>
              </w:rPr>
              <w:t>pandus</w:t>
            </w:r>
            <w:r>
              <w:rPr>
                <w:rFonts w:ascii="Times New Roman" w:eastAsia="Calibri" w:hAnsi="Times New Roman" w:cs="Times New Roman"/>
                <w:sz w:val="20"/>
                <w:szCs w:val="20"/>
                <w:lang w:val="pt-BR" w:eastAsia="en-US"/>
              </w:rPr>
              <w:t>ų patekti į mokyklos pastatą;</w:t>
            </w:r>
            <w:r w:rsidRPr="002B65A9">
              <w:rPr>
                <w:rFonts w:ascii="Times New Roman" w:eastAsia="Calibri" w:hAnsi="Times New Roman" w:cs="Times New Roman"/>
                <w:sz w:val="20"/>
                <w:szCs w:val="20"/>
                <w:lang w:val="pt-BR" w:eastAsia="en-US"/>
              </w:rPr>
              <w:t xml:space="preserve"> </w:t>
            </w:r>
            <w:r>
              <w:rPr>
                <w:rFonts w:ascii="Times New Roman" w:eastAsia="Calibri" w:hAnsi="Times New Roman" w:cs="Times New Roman"/>
                <w:sz w:val="20"/>
                <w:szCs w:val="20"/>
                <w:lang w:val="pt-BR" w:eastAsia="en-US"/>
              </w:rPr>
              <w:t>2</w:t>
            </w:r>
            <w:r w:rsidRPr="002B65A9">
              <w:rPr>
                <w:rFonts w:ascii="Times New Roman" w:eastAsia="Calibri" w:hAnsi="Times New Roman" w:cs="Times New Roman"/>
                <w:sz w:val="20"/>
                <w:szCs w:val="20"/>
                <w:lang w:val="pt-BR" w:eastAsia="en-US"/>
              </w:rPr>
              <w:t xml:space="preserve"> nuožuln</w:t>
            </w:r>
            <w:r>
              <w:rPr>
                <w:rFonts w:ascii="Times New Roman" w:eastAsia="Calibri" w:hAnsi="Times New Roman" w:cs="Times New Roman"/>
                <w:sz w:val="20"/>
                <w:szCs w:val="20"/>
                <w:lang w:val="pt-BR" w:eastAsia="en-US"/>
              </w:rPr>
              <w:t>ių</w:t>
            </w:r>
            <w:r w:rsidRPr="002B65A9">
              <w:rPr>
                <w:rFonts w:ascii="Times New Roman" w:eastAsia="Calibri" w:hAnsi="Times New Roman" w:cs="Times New Roman"/>
                <w:sz w:val="20"/>
                <w:szCs w:val="20"/>
                <w:lang w:val="pt-BR" w:eastAsia="en-US"/>
              </w:rPr>
              <w:t xml:space="preserve"> keltuv</w:t>
            </w:r>
            <w:r>
              <w:rPr>
                <w:rFonts w:ascii="Times New Roman" w:eastAsia="Calibri" w:hAnsi="Times New Roman" w:cs="Times New Roman"/>
                <w:sz w:val="20"/>
                <w:szCs w:val="20"/>
                <w:lang w:val="pt-BR" w:eastAsia="en-US"/>
              </w:rPr>
              <w:t xml:space="preserve">ų </w:t>
            </w:r>
            <w:r w:rsidRPr="002B65A9">
              <w:rPr>
                <w:rFonts w:ascii="Times New Roman" w:eastAsia="Calibri" w:hAnsi="Times New Roman" w:cs="Times New Roman"/>
                <w:sz w:val="20"/>
                <w:szCs w:val="20"/>
                <w:lang w:val="pt-BR" w:eastAsia="en-US"/>
              </w:rPr>
              <w:t xml:space="preserve">į/iš aktyvaus laisvalaikio; 2 ir 3 aukštuose </w:t>
            </w:r>
            <w:r>
              <w:rPr>
                <w:rFonts w:ascii="Times New Roman" w:eastAsia="Calibri" w:hAnsi="Times New Roman" w:cs="Times New Roman"/>
                <w:sz w:val="20"/>
                <w:szCs w:val="20"/>
                <w:lang w:val="pt-BR" w:eastAsia="en-US"/>
              </w:rPr>
              <w:t>vienos tualeto patalpos</w:t>
            </w:r>
            <w:r w:rsidRPr="002B65A9">
              <w:rPr>
                <w:rFonts w:ascii="Times New Roman" w:eastAsia="Calibri" w:hAnsi="Times New Roman" w:cs="Times New Roman"/>
                <w:sz w:val="20"/>
                <w:szCs w:val="20"/>
                <w:lang w:val="pt-BR" w:eastAsia="en-US"/>
              </w:rPr>
              <w:t>, pritaikyt</w:t>
            </w:r>
            <w:r>
              <w:rPr>
                <w:rFonts w:ascii="Times New Roman" w:eastAsia="Calibri" w:hAnsi="Times New Roman" w:cs="Times New Roman"/>
                <w:sz w:val="20"/>
                <w:szCs w:val="20"/>
                <w:lang w:val="pt-BR" w:eastAsia="en-US"/>
              </w:rPr>
              <w:t>os</w:t>
            </w:r>
            <w:r w:rsidRPr="002B65A9">
              <w:rPr>
                <w:rFonts w:ascii="Times New Roman" w:eastAsia="Calibri" w:hAnsi="Times New Roman" w:cs="Times New Roman"/>
                <w:sz w:val="20"/>
                <w:szCs w:val="20"/>
                <w:lang w:val="pt-BR" w:eastAsia="en-US"/>
              </w:rPr>
              <w:t xml:space="preserve"> asmenims su negalia; pandus</w:t>
            </w:r>
            <w:r>
              <w:rPr>
                <w:rFonts w:ascii="Times New Roman" w:eastAsia="Calibri" w:hAnsi="Times New Roman" w:cs="Times New Roman"/>
                <w:sz w:val="20"/>
                <w:szCs w:val="20"/>
                <w:lang w:val="pt-BR" w:eastAsia="en-US"/>
              </w:rPr>
              <w:t>o</w:t>
            </w:r>
            <w:r w:rsidRPr="002B65A9">
              <w:rPr>
                <w:rFonts w:ascii="Times New Roman" w:eastAsia="Calibri" w:hAnsi="Times New Roman" w:cs="Times New Roman"/>
                <w:sz w:val="20"/>
                <w:szCs w:val="20"/>
                <w:lang w:val="pt-BR" w:eastAsia="en-US"/>
              </w:rPr>
              <w:t xml:space="preserve"> patekimui į/iš priešsalę ir aktų salę bei keltuv</w:t>
            </w:r>
            <w:r>
              <w:rPr>
                <w:rFonts w:ascii="Times New Roman" w:eastAsia="Calibri" w:hAnsi="Times New Roman" w:cs="Times New Roman"/>
                <w:sz w:val="20"/>
                <w:szCs w:val="20"/>
                <w:lang w:val="pt-BR" w:eastAsia="en-US"/>
              </w:rPr>
              <w:t>o</w:t>
            </w:r>
            <w:r w:rsidRPr="002B65A9">
              <w:rPr>
                <w:rFonts w:ascii="Times New Roman" w:eastAsia="Calibri" w:hAnsi="Times New Roman" w:cs="Times New Roman"/>
                <w:sz w:val="20"/>
                <w:szCs w:val="20"/>
                <w:lang w:val="pt-BR" w:eastAsia="en-US"/>
              </w:rPr>
              <w:t xml:space="preserve"> ant scenos; mokyklos teritorijoje esan</w:t>
            </w:r>
            <w:r>
              <w:rPr>
                <w:rFonts w:ascii="Times New Roman" w:eastAsia="Calibri" w:hAnsi="Times New Roman" w:cs="Times New Roman"/>
                <w:sz w:val="20"/>
                <w:szCs w:val="20"/>
                <w:lang w:val="pt-BR" w:eastAsia="en-US"/>
              </w:rPr>
              <w:t>čių</w:t>
            </w:r>
            <w:r w:rsidRPr="002B65A9">
              <w:rPr>
                <w:rFonts w:ascii="Times New Roman" w:eastAsia="Calibri" w:hAnsi="Times New Roman" w:cs="Times New Roman"/>
                <w:sz w:val="20"/>
                <w:szCs w:val="20"/>
                <w:lang w:val="pt-BR" w:eastAsia="en-US"/>
              </w:rPr>
              <w:t xml:space="preserve"> pėsčiųjų tak</w:t>
            </w:r>
            <w:r>
              <w:rPr>
                <w:rFonts w:ascii="Times New Roman" w:eastAsia="Calibri" w:hAnsi="Times New Roman" w:cs="Times New Roman"/>
                <w:sz w:val="20"/>
                <w:szCs w:val="20"/>
                <w:lang w:val="pt-BR" w:eastAsia="en-US"/>
              </w:rPr>
              <w:t>ų</w:t>
            </w:r>
            <w:r w:rsidRPr="002B65A9">
              <w:rPr>
                <w:rFonts w:ascii="Times New Roman" w:eastAsia="Calibri" w:hAnsi="Times New Roman" w:cs="Times New Roman"/>
                <w:sz w:val="20"/>
                <w:szCs w:val="20"/>
                <w:lang w:val="pt-BR" w:eastAsia="en-US"/>
              </w:rPr>
              <w:t xml:space="preserve"> tarp mokyklos pastato ir lauko edukacinių erdvių</w:t>
            </w:r>
            <w:r>
              <w:rPr>
                <w:rFonts w:ascii="Times New Roman" w:eastAsia="Calibri" w:hAnsi="Times New Roman" w:cs="Times New Roman"/>
                <w:sz w:val="20"/>
                <w:szCs w:val="20"/>
                <w:lang w:val="pt-BR" w:eastAsia="en-US"/>
              </w:rPr>
              <w:t>)</w:t>
            </w:r>
            <w:r w:rsidRPr="002B65A9">
              <w:rPr>
                <w:rFonts w:ascii="Times New Roman" w:eastAsia="Calibri" w:hAnsi="Times New Roman" w:cs="Times New Roman"/>
                <w:sz w:val="20"/>
                <w:szCs w:val="20"/>
                <w:lang w:val="pt-BR" w:eastAsia="en-US"/>
              </w:rPr>
              <w:t xml:space="preserve">  </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EA2E"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sidRPr="002B65A9">
              <w:rPr>
                <w:rFonts w:ascii="Times New Roman" w:eastAsia="Calibri" w:hAnsi="Times New Roman" w:cs="Times New Roman"/>
                <w:sz w:val="20"/>
                <w:szCs w:val="20"/>
                <w:lang w:val="pt-BR" w:eastAsia="en-US"/>
              </w:rPr>
              <w:t>Automobilių parkavimo aikštelė</w:t>
            </w:r>
            <w:r>
              <w:rPr>
                <w:rFonts w:ascii="Times New Roman" w:eastAsia="Calibri" w:hAnsi="Times New Roman" w:cs="Times New Roman"/>
                <w:sz w:val="20"/>
                <w:szCs w:val="20"/>
                <w:lang w:val="pt-BR" w:eastAsia="en-US"/>
              </w:rPr>
              <w:t>s įrengimas</w:t>
            </w:r>
            <w:r w:rsidRPr="002B65A9">
              <w:rPr>
                <w:rFonts w:ascii="Times New Roman" w:eastAsia="Calibri" w:hAnsi="Times New Roman" w:cs="Times New Roman"/>
                <w:sz w:val="20"/>
                <w:szCs w:val="20"/>
                <w:lang w:val="pt-BR" w:eastAsia="en-US"/>
              </w:rPr>
              <w:t xml:space="preserve"> (apie 400 kv.</w:t>
            </w:r>
            <w:r>
              <w:rPr>
                <w:rFonts w:ascii="Times New Roman" w:eastAsia="Calibri" w:hAnsi="Times New Roman" w:cs="Times New Roman"/>
                <w:sz w:val="20"/>
                <w:szCs w:val="20"/>
                <w:lang w:val="pt-BR" w:eastAsia="en-US"/>
              </w:rPr>
              <w:t xml:space="preserve"> </w:t>
            </w:r>
            <w:r w:rsidRPr="002B65A9">
              <w:rPr>
                <w:rFonts w:ascii="Times New Roman" w:eastAsia="Calibri" w:hAnsi="Times New Roman" w:cs="Times New Roman"/>
                <w:sz w:val="20"/>
                <w:szCs w:val="20"/>
                <w:lang w:val="pt-BR" w:eastAsia="en-US"/>
              </w:rPr>
              <w:t xml:space="preserve">m) </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ACA10"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Pr>
                <w:rFonts w:ascii="Times New Roman" w:eastAsia="Calibri" w:hAnsi="Times New Roman" w:cs="Times New Roman"/>
                <w:sz w:val="20"/>
                <w:szCs w:val="20"/>
                <w:lang w:val="pt-BR" w:eastAsia="en-US"/>
              </w:rPr>
              <w:t xml:space="preserve">1. </w:t>
            </w:r>
            <w:r w:rsidRPr="002B65A9">
              <w:rPr>
                <w:rFonts w:ascii="Times New Roman" w:eastAsia="Calibri" w:hAnsi="Times New Roman" w:cs="Times New Roman"/>
                <w:sz w:val="20"/>
                <w:szCs w:val="20"/>
                <w:lang w:val="pt-BR" w:eastAsia="en-US"/>
              </w:rPr>
              <w:t>Sporto salės paprastasis remontas (452 kv.</w:t>
            </w:r>
            <w:r>
              <w:rPr>
                <w:rFonts w:ascii="Times New Roman" w:eastAsia="Calibri" w:hAnsi="Times New Roman" w:cs="Times New Roman"/>
                <w:sz w:val="20"/>
                <w:szCs w:val="20"/>
                <w:lang w:val="pt-BR" w:eastAsia="en-US"/>
              </w:rPr>
              <w:t xml:space="preserve"> </w:t>
            </w:r>
            <w:r w:rsidRPr="002B65A9">
              <w:rPr>
                <w:rFonts w:ascii="Times New Roman" w:eastAsia="Calibri" w:hAnsi="Times New Roman" w:cs="Times New Roman"/>
                <w:sz w:val="20"/>
                <w:szCs w:val="20"/>
                <w:lang w:val="pt-BR" w:eastAsia="en-US"/>
              </w:rPr>
              <w:t>m.)</w:t>
            </w:r>
            <w:r>
              <w:rPr>
                <w:rFonts w:ascii="Times New Roman" w:eastAsia="Calibri" w:hAnsi="Times New Roman" w:cs="Times New Roman"/>
                <w:sz w:val="20"/>
                <w:szCs w:val="20"/>
                <w:lang w:val="pt-BR" w:eastAsia="en-US"/>
              </w:rPr>
              <w:t>.</w:t>
            </w:r>
          </w:p>
          <w:p w14:paraId="6BA6C278"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Pr>
                <w:rFonts w:ascii="Times New Roman" w:eastAsia="Calibri" w:hAnsi="Times New Roman" w:cs="Times New Roman"/>
                <w:sz w:val="20"/>
                <w:szCs w:val="20"/>
                <w:lang w:val="pt-BR" w:eastAsia="en-US"/>
              </w:rPr>
              <w:t xml:space="preserve">2. </w:t>
            </w:r>
            <w:r w:rsidRPr="002B65A9">
              <w:rPr>
                <w:rFonts w:ascii="Times New Roman" w:eastAsia="Calibri" w:hAnsi="Times New Roman" w:cs="Times New Roman"/>
                <w:sz w:val="20"/>
                <w:szCs w:val="20"/>
                <w:lang w:val="pt-BR" w:eastAsia="en-US"/>
              </w:rPr>
              <w:t xml:space="preserve">Valgyklos maitinimo salės paprastasis remontas </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F5CC4"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sidRPr="002B65A9">
              <w:rPr>
                <w:rFonts w:ascii="Times New Roman" w:eastAsia="Calibri" w:hAnsi="Times New Roman" w:cs="Times New Roman"/>
                <w:sz w:val="20"/>
                <w:szCs w:val="20"/>
                <w:lang w:val="pt-BR" w:eastAsia="en-US"/>
              </w:rPr>
              <w:t xml:space="preserve">Aktų salės paprastasis remontas </w:t>
            </w:r>
          </w:p>
        </w:tc>
      </w:tr>
      <w:tr w:rsidR="00860DE4" w:rsidRPr="00E76E3C" w14:paraId="11503167"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85E83" w14:textId="77777777" w:rsidR="00860DE4" w:rsidRPr="00A877A7"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r w:rsidRPr="002B65A9">
              <w:rPr>
                <w:rFonts w:ascii="Times New Roman" w:eastAsia="Times New Roman" w:hAnsi="Times New Roman" w:cs="Times New Roman"/>
                <w:iCs/>
                <w:sz w:val="20"/>
                <w:szCs w:val="20"/>
                <w:lang w:eastAsia="en-US"/>
              </w:rPr>
              <w:t xml:space="preserve">Reikia kapitalinio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E8EB3"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2B65A9">
              <w:rPr>
                <w:rFonts w:ascii="Times New Roman" w:eastAsia="Calibri" w:hAnsi="Times New Roman" w:cs="Times New Roman"/>
                <w:sz w:val="20"/>
                <w:szCs w:val="20"/>
                <w:lang w:val="en-GB" w:eastAsia="en-US"/>
              </w:rPr>
              <w:t>-</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52AF8"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2B65A9">
              <w:rPr>
                <w:rFonts w:ascii="Times New Roman" w:eastAsia="Calibri" w:hAnsi="Times New Roman" w:cs="Times New Roman"/>
                <w:sz w:val="20"/>
                <w:szCs w:val="20"/>
                <w:lang w:val="en-GB" w:eastAsia="en-US"/>
              </w:rPr>
              <w:t>-</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E1992"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2B65A9">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000F" w14:textId="77777777" w:rsidR="00860DE4" w:rsidRPr="002B65A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2B65A9">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72054" w14:textId="77777777" w:rsidR="00860DE4" w:rsidRPr="002B65A9" w:rsidRDefault="00860DE4" w:rsidP="003B3D19">
            <w:pPr>
              <w:suppressAutoHyphens/>
              <w:autoSpaceDN w:val="0"/>
              <w:spacing w:after="0" w:line="240" w:lineRule="auto"/>
              <w:ind w:left="170"/>
              <w:textAlignment w:val="baseline"/>
              <w:rPr>
                <w:rFonts w:ascii="Times New Roman" w:eastAsia="Calibri" w:hAnsi="Times New Roman" w:cs="Times New Roman"/>
                <w:sz w:val="20"/>
                <w:szCs w:val="20"/>
                <w:lang w:val="en-GB" w:eastAsia="en-US"/>
              </w:rPr>
            </w:pPr>
            <w:r w:rsidRPr="002B65A9">
              <w:rPr>
                <w:rFonts w:ascii="Times New Roman" w:eastAsia="Calibri" w:hAnsi="Times New Roman" w:cs="Times New Roman"/>
                <w:sz w:val="20"/>
                <w:szCs w:val="20"/>
                <w:lang w:val="en-GB" w:eastAsia="en-US"/>
              </w:rPr>
              <w:t>-</w:t>
            </w:r>
          </w:p>
        </w:tc>
      </w:tr>
      <w:tr w:rsidR="00860DE4" w:rsidRPr="00E76E3C" w14:paraId="7BF5FD1A"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3EBB3" w14:textId="77777777" w:rsidR="00860DE4" w:rsidRPr="00593E67" w:rsidRDefault="00860DE4" w:rsidP="003B3D19">
            <w:pPr>
              <w:suppressAutoHyphens/>
              <w:autoSpaceDN w:val="0"/>
              <w:spacing w:after="0" w:line="240" w:lineRule="auto"/>
              <w:ind w:left="170"/>
              <w:jc w:val="center"/>
              <w:textAlignment w:val="baseline"/>
              <w:rPr>
                <w:rFonts w:ascii="Times New Roman" w:eastAsia="Calibri" w:hAnsi="Times New Roman" w:cs="Times New Roman"/>
                <w:b/>
                <w:sz w:val="24"/>
                <w:szCs w:val="24"/>
                <w:u w:val="single"/>
                <w:lang w:eastAsia="en-US"/>
              </w:rPr>
            </w:pPr>
            <w:r w:rsidRPr="000A5B9B">
              <w:rPr>
                <w:rFonts w:ascii="Times New Roman" w:eastAsia="Calibri" w:hAnsi="Times New Roman" w:cs="Times New Roman"/>
                <w:b/>
                <w:sz w:val="24"/>
                <w:szCs w:val="24"/>
                <w:u w:val="single"/>
                <w:lang w:val="fr-FR" w:eastAsia="en-US"/>
              </w:rPr>
              <w:t>Raseinių mokykla-daugiafunkcis centras „Spindulys“</w:t>
            </w:r>
          </w:p>
        </w:tc>
      </w:tr>
      <w:tr w:rsidR="00860DE4" w:rsidRPr="00E76E3C" w14:paraId="0ED39989"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BCECD"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947CB"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Pr="00670220">
              <w:rPr>
                <w:rFonts w:ascii="Times New Roman" w:eastAsia="Calibri" w:hAnsi="Times New Roman" w:cs="Times New Roman"/>
                <w:sz w:val="20"/>
                <w:szCs w:val="20"/>
                <w:lang w:eastAsia="en-US"/>
              </w:rPr>
              <w:t xml:space="preserve">Skubiai reikalingas administracinio pastato stogo remontas. </w:t>
            </w:r>
          </w:p>
          <w:p w14:paraId="21840EDD"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2. B</w:t>
            </w:r>
            <w:r w:rsidRPr="00670220">
              <w:rPr>
                <w:rFonts w:ascii="Times New Roman" w:eastAsia="Calibri" w:hAnsi="Times New Roman" w:cs="Times New Roman"/>
                <w:sz w:val="20"/>
                <w:szCs w:val="20"/>
                <w:lang w:eastAsia="en-US"/>
              </w:rPr>
              <w:t>endrabučio korpuso fasado šiltinimo ir apdailos darbai</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AFF23"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1. </w:t>
            </w:r>
            <w:r w:rsidRPr="00670220">
              <w:rPr>
                <w:rFonts w:ascii="Times New Roman" w:eastAsia="Calibri" w:hAnsi="Times New Roman" w:cs="Times New Roman"/>
                <w:sz w:val="20"/>
                <w:szCs w:val="20"/>
                <w:lang w:eastAsia="en-US"/>
              </w:rPr>
              <w:t xml:space="preserve">Skubiai reikalingas administracinio pastato stogo remontas. </w:t>
            </w:r>
          </w:p>
          <w:p w14:paraId="0C5ACD2A"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2. B</w:t>
            </w:r>
            <w:r w:rsidRPr="00670220">
              <w:rPr>
                <w:rFonts w:ascii="Times New Roman" w:eastAsia="Calibri" w:hAnsi="Times New Roman" w:cs="Times New Roman"/>
                <w:sz w:val="20"/>
                <w:szCs w:val="20"/>
                <w:lang w:eastAsia="en-US"/>
              </w:rPr>
              <w:t>endrabučio korpuso fasado šiltinimo ir apdailos darbai</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D89DF" w14:textId="77777777" w:rsidR="00860DE4"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lastRenderedPageBreak/>
              <w:t xml:space="preserve">1. </w:t>
            </w:r>
            <w:r w:rsidRPr="00670220">
              <w:rPr>
                <w:rFonts w:ascii="Times New Roman" w:eastAsia="Calibri" w:hAnsi="Times New Roman" w:cs="Times New Roman"/>
                <w:color w:val="000000" w:themeColor="text1"/>
                <w:sz w:val="20"/>
                <w:szCs w:val="20"/>
                <w:lang w:eastAsia="en-US"/>
              </w:rPr>
              <w:t xml:space="preserve">Bendrabučio patalpų remontas. </w:t>
            </w:r>
          </w:p>
          <w:p w14:paraId="751ED9AB" w14:textId="77777777" w:rsidR="00860DE4"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 xml:space="preserve">2. </w:t>
            </w:r>
            <w:r w:rsidRPr="00670220">
              <w:rPr>
                <w:rFonts w:ascii="Times New Roman" w:eastAsia="Calibri" w:hAnsi="Times New Roman" w:cs="Times New Roman"/>
                <w:color w:val="000000" w:themeColor="text1"/>
                <w:sz w:val="20"/>
                <w:szCs w:val="20"/>
                <w:lang w:eastAsia="en-US"/>
              </w:rPr>
              <w:t xml:space="preserve">Mokomojo korpuso klasių remontas. </w:t>
            </w:r>
          </w:p>
          <w:p w14:paraId="3B917506" w14:textId="77777777" w:rsidR="00860DE4"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lastRenderedPageBreak/>
              <w:t xml:space="preserve">3. </w:t>
            </w:r>
            <w:r w:rsidRPr="00670220">
              <w:rPr>
                <w:rFonts w:ascii="Times New Roman" w:eastAsia="Calibri" w:hAnsi="Times New Roman" w:cs="Times New Roman"/>
                <w:color w:val="000000" w:themeColor="text1"/>
                <w:sz w:val="20"/>
                <w:szCs w:val="20"/>
                <w:lang w:eastAsia="en-US"/>
              </w:rPr>
              <w:t>Santechninių sistemų t.</w:t>
            </w:r>
            <w:r>
              <w:rPr>
                <w:rFonts w:ascii="Times New Roman" w:eastAsia="Calibri" w:hAnsi="Times New Roman" w:cs="Times New Roman"/>
                <w:color w:val="000000" w:themeColor="text1"/>
                <w:sz w:val="20"/>
                <w:szCs w:val="20"/>
                <w:lang w:eastAsia="en-US"/>
              </w:rPr>
              <w:t xml:space="preserve"> y. šildymo nuote</w:t>
            </w:r>
            <w:r w:rsidRPr="00670220">
              <w:rPr>
                <w:rFonts w:ascii="Times New Roman" w:eastAsia="Calibri" w:hAnsi="Times New Roman" w:cs="Times New Roman"/>
                <w:color w:val="000000" w:themeColor="text1"/>
                <w:sz w:val="20"/>
                <w:szCs w:val="20"/>
                <w:lang w:eastAsia="en-US"/>
              </w:rPr>
              <w:t xml:space="preserve">kų vandens vamzdynų keitimas bendrabučio korpuse. </w:t>
            </w:r>
          </w:p>
          <w:p w14:paraId="5643436A" w14:textId="77777777" w:rsidR="00860DE4"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 xml:space="preserve">4. </w:t>
            </w:r>
            <w:r w:rsidRPr="00670220">
              <w:rPr>
                <w:rFonts w:ascii="Times New Roman" w:eastAsia="Calibri" w:hAnsi="Times New Roman" w:cs="Times New Roman"/>
                <w:color w:val="000000" w:themeColor="text1"/>
                <w:sz w:val="20"/>
                <w:szCs w:val="20"/>
                <w:lang w:eastAsia="en-US"/>
              </w:rPr>
              <w:t xml:space="preserve">Elektros instaliacijos keitimas. </w:t>
            </w:r>
          </w:p>
          <w:p w14:paraId="6D7E2A59"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 xml:space="preserve">5. </w:t>
            </w:r>
            <w:r w:rsidRPr="00670220">
              <w:rPr>
                <w:rFonts w:ascii="Times New Roman" w:eastAsia="Calibri" w:hAnsi="Times New Roman" w:cs="Times New Roman"/>
                <w:color w:val="000000" w:themeColor="text1"/>
                <w:sz w:val="20"/>
                <w:szCs w:val="20"/>
                <w:lang w:eastAsia="en-US"/>
              </w:rPr>
              <w:t>Priešgaisrinės signalizacij</w:t>
            </w:r>
            <w:r>
              <w:rPr>
                <w:rFonts w:ascii="Times New Roman" w:eastAsia="Calibri" w:hAnsi="Times New Roman" w:cs="Times New Roman"/>
                <w:color w:val="000000" w:themeColor="text1"/>
                <w:sz w:val="20"/>
                <w:szCs w:val="20"/>
                <w:lang w:eastAsia="en-US"/>
              </w:rPr>
              <w:t>os įrengimas mokomajame korpuse</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B874E"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lastRenderedPageBreak/>
              <w:t xml:space="preserve">1. </w:t>
            </w:r>
            <w:r w:rsidRPr="00670220">
              <w:rPr>
                <w:rFonts w:ascii="Times New Roman" w:eastAsia="Calibri" w:hAnsi="Times New Roman" w:cs="Times New Roman"/>
                <w:color w:val="000000" w:themeColor="text1"/>
                <w:sz w:val="20"/>
                <w:szCs w:val="20"/>
                <w:lang w:eastAsia="en-US"/>
              </w:rPr>
              <w:t xml:space="preserve">Bendrabučio patalpų remontas. </w:t>
            </w:r>
          </w:p>
          <w:p w14:paraId="4CF26F43"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 xml:space="preserve">2. </w:t>
            </w:r>
            <w:r w:rsidRPr="00670220">
              <w:rPr>
                <w:rFonts w:ascii="Times New Roman" w:eastAsia="Calibri" w:hAnsi="Times New Roman" w:cs="Times New Roman"/>
                <w:color w:val="000000" w:themeColor="text1"/>
                <w:sz w:val="20"/>
                <w:szCs w:val="20"/>
                <w:lang w:eastAsia="en-US"/>
              </w:rPr>
              <w:t>M</w:t>
            </w:r>
            <w:r>
              <w:rPr>
                <w:rFonts w:ascii="Times New Roman" w:eastAsia="Calibri" w:hAnsi="Times New Roman" w:cs="Times New Roman"/>
                <w:color w:val="000000" w:themeColor="text1"/>
                <w:sz w:val="20"/>
                <w:szCs w:val="20"/>
                <w:lang w:eastAsia="en-US"/>
              </w:rPr>
              <w:t>okomojo korpuso klasių remontas</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33276"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sidRPr="00670220">
              <w:rPr>
                <w:rFonts w:ascii="Times New Roman" w:eastAsia="Calibri" w:hAnsi="Times New Roman" w:cs="Times New Roman"/>
                <w:color w:val="000000" w:themeColor="text1"/>
                <w:sz w:val="20"/>
                <w:szCs w:val="20"/>
                <w:lang w:eastAsia="en-US"/>
              </w:rPr>
              <w:t>Lauko statinių ir aikštynų įrengimas</w:t>
            </w:r>
          </w:p>
        </w:tc>
      </w:tr>
      <w:tr w:rsidR="00860DE4" w:rsidRPr="00E76E3C" w14:paraId="26A72522"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5C6E1"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kapitalinio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B82B9"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S</w:t>
            </w:r>
            <w:r w:rsidRPr="00670220">
              <w:rPr>
                <w:rFonts w:ascii="Times New Roman" w:eastAsia="Calibri" w:hAnsi="Times New Roman" w:cs="Times New Roman"/>
                <w:sz w:val="20"/>
                <w:szCs w:val="20"/>
                <w:lang w:eastAsia="en-US"/>
              </w:rPr>
              <w:t>porto salės kapitalinis remontas</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2DD01"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S</w:t>
            </w:r>
            <w:r w:rsidRPr="00670220">
              <w:rPr>
                <w:rFonts w:ascii="Times New Roman" w:eastAsia="Calibri" w:hAnsi="Times New Roman" w:cs="Times New Roman"/>
                <w:sz w:val="20"/>
                <w:szCs w:val="20"/>
                <w:lang w:eastAsia="en-US"/>
              </w:rPr>
              <w:t>porto salės kapitalinis remontas</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55B7C"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sidRPr="00670220">
              <w:rPr>
                <w:rFonts w:ascii="Times New Roman" w:eastAsia="Calibri" w:hAnsi="Times New Roman" w:cs="Times New Roman"/>
                <w:color w:val="000000" w:themeColor="text1"/>
                <w:sz w:val="20"/>
                <w:szCs w:val="20"/>
                <w:lang w:eastAsia="en-US"/>
              </w:rPr>
              <w:t>Valgyklos virtuvės kapitalinis remontas</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38214"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Pr>
                <w:rFonts w:ascii="Times New Roman" w:eastAsia="Calibri" w:hAnsi="Times New Roman" w:cs="Times New Roman"/>
                <w:color w:val="000000" w:themeColor="text1"/>
                <w:sz w:val="20"/>
                <w:szCs w:val="20"/>
                <w:lang w:eastAsia="en-US"/>
              </w:rPr>
              <w:t>L</w:t>
            </w:r>
            <w:r w:rsidRPr="00670220">
              <w:rPr>
                <w:rFonts w:ascii="Times New Roman" w:eastAsia="Calibri" w:hAnsi="Times New Roman" w:cs="Times New Roman"/>
                <w:color w:val="000000" w:themeColor="text1"/>
                <w:sz w:val="20"/>
                <w:szCs w:val="20"/>
                <w:lang w:eastAsia="en-US"/>
              </w:rPr>
              <w:t>iftas mokomajame korpuse</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37E5" w14:textId="77777777" w:rsidR="00860DE4" w:rsidRPr="00670220" w:rsidRDefault="00860DE4" w:rsidP="003B3D19">
            <w:pPr>
              <w:suppressAutoHyphens/>
              <w:autoSpaceDN w:val="0"/>
              <w:spacing w:after="0" w:line="240" w:lineRule="auto"/>
              <w:textAlignment w:val="baseline"/>
              <w:rPr>
                <w:rFonts w:ascii="Times New Roman" w:eastAsia="Calibri" w:hAnsi="Times New Roman" w:cs="Times New Roman"/>
                <w:color w:val="000000" w:themeColor="text1"/>
                <w:sz w:val="20"/>
                <w:szCs w:val="20"/>
                <w:lang w:eastAsia="en-US"/>
              </w:rPr>
            </w:pPr>
            <w:r w:rsidRPr="00670220">
              <w:rPr>
                <w:rFonts w:ascii="Times New Roman" w:eastAsia="Calibri" w:hAnsi="Times New Roman" w:cs="Times New Roman"/>
                <w:color w:val="000000" w:themeColor="text1"/>
                <w:sz w:val="20"/>
                <w:szCs w:val="20"/>
                <w:lang w:eastAsia="en-US"/>
              </w:rPr>
              <w:t>Bendrabučio korpuso trečiojo aukšto kapitalinis remontas</w:t>
            </w:r>
          </w:p>
        </w:tc>
      </w:tr>
      <w:tr w:rsidR="00860DE4" w:rsidRPr="00E76E3C" w14:paraId="72D05A77"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85421" w14:textId="77777777" w:rsidR="00860DE4" w:rsidRPr="000A5B9B" w:rsidRDefault="00860DE4" w:rsidP="003B3D19">
            <w:pPr>
              <w:suppressAutoHyphens/>
              <w:autoSpaceDN w:val="0"/>
              <w:spacing w:after="0" w:line="240" w:lineRule="auto"/>
              <w:jc w:val="center"/>
              <w:textAlignment w:val="baseline"/>
              <w:rPr>
                <w:rFonts w:ascii="Times New Roman" w:eastAsia="Calibri" w:hAnsi="Times New Roman" w:cs="Times New Roman"/>
                <w:b/>
                <w:sz w:val="24"/>
                <w:szCs w:val="24"/>
                <w:u w:val="single"/>
                <w:lang w:val="fr-FR" w:eastAsia="en-US"/>
              </w:rPr>
            </w:pPr>
            <w:r w:rsidRPr="000A5B9B">
              <w:rPr>
                <w:rFonts w:ascii="Times New Roman" w:eastAsia="Calibri" w:hAnsi="Times New Roman" w:cs="Times New Roman"/>
                <w:b/>
                <w:sz w:val="24"/>
                <w:szCs w:val="24"/>
                <w:u w:val="single"/>
                <w:lang w:val="fr-FR" w:eastAsia="en-US"/>
              </w:rPr>
              <w:t>Raseinių r. Ariogalos lopšelis-darželis</w:t>
            </w:r>
          </w:p>
        </w:tc>
      </w:tr>
      <w:tr w:rsidR="00860DE4" w:rsidRPr="00E76E3C" w14:paraId="77E1D3AA"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B7766"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05AC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Remontas bendruose koridoriuose (nuimti medines lenteles, kurios yra nesaugios dėl priešgaisrinės saugos). </w:t>
            </w:r>
          </w:p>
          <w:p w14:paraId="50F6314B"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1 kabineto įrengimas.</w:t>
            </w:r>
          </w:p>
          <w:p w14:paraId="0FCDF745"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4 kabinetų remontas. </w:t>
            </w:r>
          </w:p>
          <w:p w14:paraId="6B93D08E"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 Kosmetinis 1 koridoriaus remontas</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4C429"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Remontas bendruose koridoriuose (nuimti medines lenteles, kurios yra nesaugios dėl priešgaisrinės saugos). </w:t>
            </w:r>
          </w:p>
          <w:p w14:paraId="51D61403"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1 kabineto įrengimas.</w:t>
            </w:r>
          </w:p>
          <w:p w14:paraId="1CCA9CFF"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4 kabinetų remontas. </w:t>
            </w:r>
          </w:p>
          <w:p w14:paraId="23F5975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 Kosmetinis 1 koridoriaus remontas</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AA624"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Remontas bendruose koridoriuose (nuimti medines lenteles, kurios yra nesaugios dėl priešgaisrinės saugos). </w:t>
            </w:r>
          </w:p>
          <w:p w14:paraId="568470E5"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1 kabineto įrengimas.</w:t>
            </w:r>
          </w:p>
          <w:p w14:paraId="31EBD569"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4 kabinetų remontas. </w:t>
            </w:r>
          </w:p>
          <w:p w14:paraId="3F66FD47"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 Kosmetinis 1 koridoriaus remontas</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F685A"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Remontas bendruose koridoriuose (nuimti medines lenteles, kurios yra nesaugios dėl priešgaisrinės saugos). </w:t>
            </w:r>
          </w:p>
          <w:p w14:paraId="0323438E"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1 kabineto įrengimas.</w:t>
            </w:r>
          </w:p>
          <w:p w14:paraId="7AE33FA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4 kabinetų remontas. </w:t>
            </w:r>
          </w:p>
          <w:p w14:paraId="7B0CE14C"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 Kosmetinis 1 koridoriaus remontas</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2169"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Remontas bendruose koridoriuose (nuimti medines lenteles, kurios yra nesaugios dėl priešgaisrinės saugos). </w:t>
            </w:r>
          </w:p>
          <w:p w14:paraId="100A9C47"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1 kabineto įrengimas.</w:t>
            </w:r>
          </w:p>
          <w:p w14:paraId="021A0F3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3. 4 kabinetų remontas. </w:t>
            </w:r>
          </w:p>
          <w:p w14:paraId="3CC54B2D"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 Kosmetinis 1 koridoriaus remontas</w:t>
            </w:r>
          </w:p>
        </w:tc>
      </w:tr>
      <w:tr w:rsidR="00860DE4" w:rsidRPr="00E76E3C" w14:paraId="124B3A57"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21B31"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kapitalinio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9F925"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Kapitalinis remontas 5 grupėms (su vandentiekiu, kanalizacija, elektra); skalbyklai </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7F22E"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Kapitalinis remontas 5 grupėms (su vandentiekiu, kanalizacija, elektra); skalbyklai </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2C4B8"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Kapitalinis remontas 5 grupėms (su vandentiekiu, kanalizacija, elektra); skalbyklai </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1CA44"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Kapitalinis remontas 5 grupėms (su vandentiekiu, kanalizacija, elektra); skalbyklai </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983A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Kapitalinis remontas 5 grupėms (su vandentiekiu, kanalizacija, elektra); skalbyklai </w:t>
            </w:r>
          </w:p>
        </w:tc>
      </w:tr>
      <w:tr w:rsidR="00860DE4" w:rsidRPr="00E76E3C" w14:paraId="71CA70C4"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9CB55" w14:textId="77777777" w:rsidR="00860DE4" w:rsidRPr="00593E67" w:rsidRDefault="00860DE4" w:rsidP="003B3D19">
            <w:pPr>
              <w:suppressAutoHyphens/>
              <w:autoSpaceDN w:val="0"/>
              <w:spacing w:after="0" w:line="240" w:lineRule="auto"/>
              <w:jc w:val="center"/>
              <w:textAlignment w:val="baseline"/>
              <w:rPr>
                <w:rFonts w:ascii="Times New Roman" w:eastAsia="Calibri" w:hAnsi="Times New Roman" w:cs="Times New Roman"/>
                <w:b/>
                <w:sz w:val="24"/>
                <w:szCs w:val="24"/>
                <w:u w:val="single"/>
                <w:lang w:val="en-GB" w:eastAsia="en-US"/>
              </w:rPr>
            </w:pPr>
            <w:r>
              <w:rPr>
                <w:rFonts w:ascii="Times New Roman" w:eastAsia="Calibri" w:hAnsi="Times New Roman" w:cs="Times New Roman"/>
                <w:b/>
                <w:sz w:val="24"/>
                <w:szCs w:val="24"/>
                <w:u w:val="single"/>
                <w:lang w:val="en-GB" w:eastAsia="en-US"/>
              </w:rPr>
              <w:t>Raseinių l</w:t>
            </w:r>
            <w:r w:rsidRPr="00593E67">
              <w:rPr>
                <w:rFonts w:ascii="Times New Roman" w:eastAsia="Calibri" w:hAnsi="Times New Roman" w:cs="Times New Roman"/>
                <w:b/>
                <w:sz w:val="24"/>
                <w:szCs w:val="24"/>
                <w:u w:val="single"/>
                <w:lang w:val="en-GB" w:eastAsia="en-US"/>
              </w:rPr>
              <w:t>opšelis-darželis „</w:t>
            </w:r>
            <w:proofErr w:type="spellStart"/>
            <w:proofErr w:type="gramStart"/>
            <w:r w:rsidRPr="00593E67">
              <w:rPr>
                <w:rFonts w:ascii="Times New Roman" w:eastAsia="Calibri" w:hAnsi="Times New Roman" w:cs="Times New Roman"/>
                <w:b/>
                <w:sz w:val="24"/>
                <w:szCs w:val="24"/>
                <w:u w:val="single"/>
                <w:lang w:val="en-GB" w:eastAsia="en-US"/>
              </w:rPr>
              <w:t>Saulutė</w:t>
            </w:r>
            <w:proofErr w:type="spellEnd"/>
            <w:r w:rsidRPr="00593E67">
              <w:rPr>
                <w:rFonts w:ascii="Times New Roman" w:eastAsia="Calibri" w:hAnsi="Times New Roman" w:cs="Times New Roman"/>
                <w:b/>
                <w:sz w:val="24"/>
                <w:szCs w:val="24"/>
                <w:u w:val="single"/>
                <w:lang w:val="en-GB" w:eastAsia="en-US"/>
              </w:rPr>
              <w:t>“</w:t>
            </w:r>
            <w:proofErr w:type="gramEnd"/>
          </w:p>
        </w:tc>
      </w:tr>
      <w:tr w:rsidR="00860DE4" w:rsidRPr="00E76E3C" w14:paraId="6A10FD4B"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4F6D3"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E04F3"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0A157"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roofErr w:type="spellStart"/>
            <w:r w:rsidRPr="00EF2C1D">
              <w:rPr>
                <w:rFonts w:ascii="Times New Roman" w:eastAsia="Calibri" w:hAnsi="Times New Roman" w:cs="Times New Roman"/>
                <w:sz w:val="20"/>
                <w:szCs w:val="20"/>
                <w:lang w:val="en-GB" w:eastAsia="en-US"/>
              </w:rPr>
              <w:t>Laiptų</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aikštelių</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remontas</w:t>
            </w:r>
            <w:proofErr w:type="spellEnd"/>
            <w:r w:rsidRPr="00EF2C1D">
              <w:rPr>
                <w:rFonts w:ascii="Times New Roman" w:eastAsia="Calibri" w:hAnsi="Times New Roman" w:cs="Times New Roman"/>
                <w:sz w:val="20"/>
                <w:szCs w:val="20"/>
                <w:lang w:val="en-GB" w:eastAsia="en-US"/>
              </w:rPr>
              <w:t xml:space="preserve"> 1 </w:t>
            </w:r>
            <w:proofErr w:type="spellStart"/>
            <w:r w:rsidRPr="00EF2C1D">
              <w:rPr>
                <w:rFonts w:ascii="Times New Roman" w:eastAsia="Calibri" w:hAnsi="Times New Roman" w:cs="Times New Roman"/>
                <w:sz w:val="20"/>
                <w:szCs w:val="20"/>
                <w:lang w:val="en-GB" w:eastAsia="en-US"/>
              </w:rPr>
              <w:t>buveinėje</w:t>
            </w:r>
            <w:proofErr w:type="spellEnd"/>
          </w:p>
          <w:p w14:paraId="091A4FE4"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783AB"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3068B"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F105"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r>
      <w:tr w:rsidR="00860DE4" w:rsidRPr="00E76E3C" w14:paraId="796495A9"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21418" w14:textId="77777777" w:rsidR="00860DE4"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r w:rsidRPr="00593E67">
              <w:rPr>
                <w:rFonts w:ascii="Times New Roman" w:eastAsia="Times New Roman" w:hAnsi="Times New Roman" w:cs="Times New Roman"/>
                <w:iCs/>
                <w:sz w:val="20"/>
                <w:szCs w:val="20"/>
                <w:lang w:eastAsia="en-US"/>
              </w:rPr>
              <w:t>Reikia kapitalinio remonto statinio daliai, sistemai</w:t>
            </w:r>
          </w:p>
          <w:p w14:paraId="1E599B23" w14:textId="77777777" w:rsidR="00860DE4"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p>
          <w:p w14:paraId="6EA14CF4" w14:textId="77777777" w:rsidR="00860DE4"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p>
          <w:p w14:paraId="3D12122B" w14:textId="77777777" w:rsidR="00860DE4" w:rsidRPr="006A17DE"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FDA41"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4D944"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FBDAD"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C639F"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6B96E"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r>
      <w:tr w:rsidR="00860DE4" w:rsidRPr="00E76E3C" w14:paraId="6613DB0D"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7965" w14:textId="77777777" w:rsidR="00860DE4" w:rsidRPr="00593E67" w:rsidRDefault="00860DE4" w:rsidP="003B3D19">
            <w:pPr>
              <w:suppressAutoHyphens/>
              <w:autoSpaceDN w:val="0"/>
              <w:spacing w:after="0" w:line="240" w:lineRule="auto"/>
              <w:jc w:val="center"/>
              <w:textAlignment w:val="baseline"/>
              <w:rPr>
                <w:rFonts w:ascii="Calibri" w:eastAsia="Calibri" w:hAnsi="Calibri" w:cs="Times New Roman"/>
                <w:sz w:val="20"/>
                <w:szCs w:val="20"/>
                <w:lang w:val="en-GB" w:eastAsia="en-US"/>
              </w:rPr>
            </w:pPr>
            <w:r>
              <w:rPr>
                <w:rFonts w:ascii="Times New Roman" w:eastAsia="Calibri" w:hAnsi="Times New Roman" w:cs="Times New Roman"/>
                <w:b/>
                <w:sz w:val="24"/>
                <w:szCs w:val="24"/>
                <w:u w:val="single"/>
                <w:lang w:val="en-GB" w:eastAsia="en-US"/>
              </w:rPr>
              <w:lastRenderedPageBreak/>
              <w:t>Raseinių l</w:t>
            </w:r>
            <w:r w:rsidRPr="00593E67">
              <w:rPr>
                <w:rFonts w:ascii="Times New Roman" w:eastAsia="Calibri" w:hAnsi="Times New Roman" w:cs="Times New Roman"/>
                <w:b/>
                <w:sz w:val="24"/>
                <w:szCs w:val="24"/>
                <w:u w:val="single"/>
                <w:lang w:val="en-GB" w:eastAsia="en-US"/>
              </w:rPr>
              <w:t>opšelis-darželis „</w:t>
            </w:r>
            <w:proofErr w:type="spellStart"/>
            <w:proofErr w:type="gramStart"/>
            <w:r w:rsidRPr="00593E67">
              <w:rPr>
                <w:rFonts w:ascii="Times New Roman" w:eastAsia="Calibri" w:hAnsi="Times New Roman" w:cs="Times New Roman"/>
                <w:b/>
                <w:sz w:val="24"/>
                <w:szCs w:val="24"/>
                <w:u w:val="single"/>
                <w:lang w:val="en-GB" w:eastAsia="en-US"/>
              </w:rPr>
              <w:t>Liepaitė</w:t>
            </w:r>
            <w:proofErr w:type="spellEnd"/>
            <w:r w:rsidRPr="00593E67">
              <w:rPr>
                <w:rFonts w:ascii="Times New Roman" w:eastAsia="Calibri" w:hAnsi="Times New Roman" w:cs="Times New Roman"/>
                <w:b/>
                <w:sz w:val="24"/>
                <w:szCs w:val="24"/>
                <w:u w:val="single"/>
                <w:lang w:val="en-GB" w:eastAsia="en-US"/>
              </w:rPr>
              <w:t>“</w:t>
            </w:r>
            <w:proofErr w:type="gramEnd"/>
          </w:p>
        </w:tc>
      </w:tr>
      <w:tr w:rsidR="00860DE4" w:rsidRPr="00E76E3C" w14:paraId="132EAC4C"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766E1"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28174"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503989">
              <w:rPr>
                <w:rFonts w:ascii="Times New Roman" w:eastAsia="Calibri" w:hAnsi="Times New Roman" w:cs="Times New Roman"/>
                <w:sz w:val="20"/>
                <w:szCs w:val="20"/>
                <w:lang w:val="en-GB" w:eastAsia="en-US"/>
              </w:rPr>
              <w:t>-</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D366C"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roofErr w:type="spellStart"/>
            <w:r w:rsidRPr="00503989">
              <w:rPr>
                <w:rFonts w:ascii="Times New Roman" w:eastAsia="Calibri" w:hAnsi="Times New Roman" w:cs="Times New Roman"/>
                <w:sz w:val="20"/>
                <w:szCs w:val="20"/>
                <w:lang w:val="en-GB" w:eastAsia="en-US"/>
              </w:rPr>
              <w:t>Lietvamzdžių</w:t>
            </w:r>
            <w:proofErr w:type="spellEnd"/>
            <w:r w:rsidRPr="00503989">
              <w:rPr>
                <w:rFonts w:ascii="Times New Roman" w:eastAsia="Calibri" w:hAnsi="Times New Roman" w:cs="Times New Roman"/>
                <w:sz w:val="20"/>
                <w:szCs w:val="20"/>
                <w:lang w:val="en-GB" w:eastAsia="en-US"/>
              </w:rPr>
              <w:t xml:space="preserve"> </w:t>
            </w:r>
            <w:proofErr w:type="spellStart"/>
            <w:r w:rsidRPr="00503989">
              <w:rPr>
                <w:rFonts w:ascii="Times New Roman" w:eastAsia="Calibri" w:hAnsi="Times New Roman" w:cs="Times New Roman"/>
                <w:sz w:val="20"/>
                <w:szCs w:val="20"/>
                <w:lang w:val="en-GB" w:eastAsia="en-US"/>
              </w:rPr>
              <w:t>pakeitimo</w:t>
            </w:r>
            <w:proofErr w:type="spellEnd"/>
            <w:r w:rsidRPr="00503989">
              <w:rPr>
                <w:rFonts w:ascii="Times New Roman" w:eastAsia="Calibri" w:hAnsi="Times New Roman" w:cs="Times New Roman"/>
                <w:sz w:val="20"/>
                <w:szCs w:val="20"/>
                <w:lang w:val="en-GB" w:eastAsia="en-US"/>
              </w:rPr>
              <w:t xml:space="preserve"> </w:t>
            </w:r>
            <w:proofErr w:type="spellStart"/>
            <w:r w:rsidRPr="00503989">
              <w:rPr>
                <w:rFonts w:ascii="Times New Roman" w:eastAsia="Calibri" w:hAnsi="Times New Roman" w:cs="Times New Roman"/>
                <w:sz w:val="20"/>
                <w:szCs w:val="20"/>
                <w:lang w:val="en-GB" w:eastAsia="en-US"/>
              </w:rPr>
              <w:t>darbai</w:t>
            </w:r>
            <w:proofErr w:type="spellEnd"/>
          </w:p>
          <w:p w14:paraId="6D4DD407"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C080D" w14:textId="77777777" w:rsidR="00860DE4" w:rsidRPr="00503989" w:rsidRDefault="00860DE4" w:rsidP="003B3D19">
            <w:pPr>
              <w:spacing w:after="0" w:line="240" w:lineRule="auto"/>
              <w:rPr>
                <w:rFonts w:ascii="Times New Roman" w:hAnsi="Times New Roman" w:cs="Times New Roman"/>
                <w:sz w:val="20"/>
                <w:szCs w:val="20"/>
              </w:rPr>
            </w:pPr>
            <w:r w:rsidRPr="00503989">
              <w:rPr>
                <w:rFonts w:ascii="Times New Roman" w:hAnsi="Times New Roman" w:cs="Times New Roman"/>
                <w:sz w:val="20"/>
                <w:szCs w:val="20"/>
              </w:rPr>
              <w:t>Tvoros keitimas pagal HN reikalavimus</w:t>
            </w:r>
          </w:p>
          <w:p w14:paraId="775DD022" w14:textId="77777777" w:rsidR="00860DE4" w:rsidRPr="00503989" w:rsidRDefault="00860DE4" w:rsidP="003B3D19">
            <w:pPr>
              <w:spacing w:after="0" w:line="240" w:lineRule="auto"/>
              <w:rPr>
                <w:rFonts w:ascii="Times New Roman" w:hAnsi="Times New Roman" w:cs="Times New Roman"/>
                <w:sz w:val="20"/>
                <w:szCs w:val="20"/>
              </w:rPr>
            </w:pPr>
          </w:p>
          <w:p w14:paraId="65069A64" w14:textId="77777777" w:rsidR="00860DE4" w:rsidRPr="00503989" w:rsidRDefault="00860DE4" w:rsidP="003B3D19">
            <w:pPr>
              <w:spacing w:line="240" w:lineRule="auto"/>
              <w:rPr>
                <w:rFonts w:ascii="Times New Roman" w:hAnsi="Times New Roman" w:cs="Times New Roman"/>
                <w:sz w:val="20"/>
                <w:szCs w:val="20"/>
              </w:rPr>
            </w:pP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DD9DA"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503989">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4CC6"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roofErr w:type="spellStart"/>
            <w:r w:rsidRPr="00503989">
              <w:rPr>
                <w:rFonts w:ascii="Times New Roman" w:eastAsia="Calibri" w:hAnsi="Times New Roman" w:cs="Times New Roman"/>
                <w:sz w:val="20"/>
                <w:szCs w:val="20"/>
                <w:lang w:val="en-GB" w:eastAsia="en-US"/>
              </w:rPr>
              <w:t>Įrenginiai</w:t>
            </w:r>
            <w:proofErr w:type="spellEnd"/>
            <w:r w:rsidRPr="00503989">
              <w:rPr>
                <w:rFonts w:ascii="Times New Roman" w:eastAsia="Calibri" w:hAnsi="Times New Roman" w:cs="Times New Roman"/>
                <w:sz w:val="20"/>
                <w:szCs w:val="20"/>
                <w:lang w:val="en-GB" w:eastAsia="en-US"/>
              </w:rPr>
              <w:t xml:space="preserve"> </w:t>
            </w:r>
            <w:proofErr w:type="spellStart"/>
            <w:r w:rsidRPr="00503989">
              <w:rPr>
                <w:rFonts w:ascii="Times New Roman" w:eastAsia="Calibri" w:hAnsi="Times New Roman" w:cs="Times New Roman"/>
                <w:sz w:val="20"/>
                <w:szCs w:val="20"/>
                <w:lang w:val="en-GB" w:eastAsia="en-US"/>
              </w:rPr>
              <w:t>vaikų</w:t>
            </w:r>
            <w:proofErr w:type="spellEnd"/>
            <w:r w:rsidRPr="00503989">
              <w:rPr>
                <w:rFonts w:ascii="Times New Roman" w:eastAsia="Calibri" w:hAnsi="Times New Roman" w:cs="Times New Roman"/>
                <w:sz w:val="20"/>
                <w:szCs w:val="20"/>
                <w:lang w:val="en-GB" w:eastAsia="en-US"/>
              </w:rPr>
              <w:t xml:space="preserve"> </w:t>
            </w:r>
            <w:proofErr w:type="spellStart"/>
            <w:r w:rsidRPr="00503989">
              <w:rPr>
                <w:rFonts w:ascii="Times New Roman" w:eastAsia="Calibri" w:hAnsi="Times New Roman" w:cs="Times New Roman"/>
                <w:sz w:val="20"/>
                <w:szCs w:val="20"/>
                <w:lang w:val="en-GB" w:eastAsia="en-US"/>
              </w:rPr>
              <w:t>žaidimo</w:t>
            </w:r>
            <w:proofErr w:type="spellEnd"/>
            <w:r w:rsidRPr="00503989">
              <w:rPr>
                <w:rFonts w:ascii="Times New Roman" w:eastAsia="Calibri" w:hAnsi="Times New Roman" w:cs="Times New Roman"/>
                <w:sz w:val="20"/>
                <w:szCs w:val="20"/>
                <w:lang w:val="en-GB" w:eastAsia="en-US"/>
              </w:rPr>
              <w:t xml:space="preserve"> </w:t>
            </w:r>
            <w:proofErr w:type="spellStart"/>
            <w:r w:rsidRPr="00503989">
              <w:rPr>
                <w:rFonts w:ascii="Times New Roman" w:eastAsia="Calibri" w:hAnsi="Times New Roman" w:cs="Times New Roman"/>
                <w:sz w:val="20"/>
                <w:szCs w:val="20"/>
                <w:lang w:val="en-GB" w:eastAsia="en-US"/>
              </w:rPr>
              <w:t>aikštelėms</w:t>
            </w:r>
            <w:proofErr w:type="spellEnd"/>
          </w:p>
          <w:p w14:paraId="053D13D6" w14:textId="77777777" w:rsidR="00860DE4" w:rsidRPr="00503989" w:rsidRDefault="00860DE4" w:rsidP="003B3D19">
            <w:pPr>
              <w:suppressAutoHyphens/>
              <w:autoSpaceDN w:val="0"/>
              <w:spacing w:after="0" w:line="240" w:lineRule="auto"/>
              <w:ind w:left="170"/>
              <w:textAlignment w:val="baseline"/>
              <w:rPr>
                <w:rFonts w:ascii="Times New Roman" w:eastAsia="Calibri" w:hAnsi="Times New Roman" w:cs="Times New Roman"/>
                <w:sz w:val="20"/>
                <w:szCs w:val="20"/>
                <w:lang w:val="en-GB" w:eastAsia="en-US"/>
              </w:rPr>
            </w:pPr>
          </w:p>
        </w:tc>
      </w:tr>
      <w:tr w:rsidR="00860DE4" w:rsidRPr="00E76E3C" w14:paraId="6CACB3CB"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91E4"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kapitalinio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D86BB" w14:textId="77777777" w:rsidR="00860DE4" w:rsidRPr="000A5B9B" w:rsidRDefault="00860DE4" w:rsidP="003B3D19">
            <w:pPr>
              <w:suppressAutoHyphens/>
              <w:autoSpaceDN w:val="0"/>
              <w:spacing w:after="0" w:line="240" w:lineRule="auto"/>
              <w:textAlignment w:val="baseline"/>
              <w:rPr>
                <w:rFonts w:ascii="Times New Roman" w:eastAsia="Calibri" w:hAnsi="Times New Roman" w:cs="Times New Roman"/>
                <w:sz w:val="20"/>
                <w:szCs w:val="20"/>
                <w:lang w:val="fr-FR" w:eastAsia="en-US"/>
              </w:rPr>
            </w:pPr>
            <w:r w:rsidRPr="000A5B9B">
              <w:rPr>
                <w:rFonts w:ascii="Times New Roman" w:eastAsia="Calibri" w:hAnsi="Times New Roman" w:cs="Times New Roman"/>
                <w:sz w:val="20"/>
                <w:szCs w:val="20"/>
                <w:lang w:val="fr-FR" w:eastAsia="en-US"/>
              </w:rPr>
              <w:t>Laiptų kapitalinis remontas (patekimas į dvi grupes ir pagrindiniai)</w:t>
            </w:r>
          </w:p>
          <w:p w14:paraId="4216A8E6" w14:textId="77777777" w:rsidR="00860DE4" w:rsidRPr="000A5B9B" w:rsidRDefault="00860DE4" w:rsidP="003B3D19">
            <w:pPr>
              <w:suppressAutoHyphens/>
              <w:autoSpaceDN w:val="0"/>
              <w:spacing w:after="0" w:line="240" w:lineRule="auto"/>
              <w:textAlignment w:val="baseline"/>
              <w:rPr>
                <w:rFonts w:ascii="Times New Roman" w:eastAsia="Calibri" w:hAnsi="Times New Roman" w:cs="Times New Roman"/>
                <w:sz w:val="20"/>
                <w:szCs w:val="20"/>
                <w:lang w:val="fr-FR" w:eastAsia="en-US"/>
              </w:rPr>
            </w:pP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A533F"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503989">
              <w:rPr>
                <w:rFonts w:ascii="Times New Roman" w:eastAsia="Calibri" w:hAnsi="Times New Roman" w:cs="Times New Roman"/>
                <w:sz w:val="20"/>
                <w:szCs w:val="20"/>
                <w:lang w:val="en-GB" w:eastAsia="en-US"/>
              </w:rPr>
              <w:t>-</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893F7"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503989">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16323" w14:textId="77777777" w:rsidR="00860DE4" w:rsidRPr="00503989" w:rsidRDefault="00860DE4" w:rsidP="003B3D19">
            <w:pPr>
              <w:spacing w:after="0" w:line="240" w:lineRule="auto"/>
              <w:rPr>
                <w:rFonts w:ascii="Times New Roman" w:hAnsi="Times New Roman" w:cs="Times New Roman"/>
                <w:sz w:val="20"/>
                <w:szCs w:val="20"/>
              </w:rPr>
            </w:pPr>
            <w:r w:rsidRPr="00503989">
              <w:rPr>
                <w:rFonts w:ascii="Times New Roman" w:hAnsi="Times New Roman" w:cs="Times New Roman"/>
                <w:sz w:val="20"/>
                <w:szCs w:val="20"/>
              </w:rPr>
              <w:t>Pamatų</w:t>
            </w:r>
          </w:p>
          <w:p w14:paraId="2B953206" w14:textId="77777777" w:rsidR="00860DE4" w:rsidRPr="00503989" w:rsidRDefault="00860DE4" w:rsidP="003B3D19">
            <w:pPr>
              <w:spacing w:after="0" w:line="240" w:lineRule="auto"/>
              <w:rPr>
                <w:rFonts w:ascii="Times New Roman" w:hAnsi="Times New Roman" w:cs="Times New Roman"/>
                <w:sz w:val="20"/>
                <w:szCs w:val="20"/>
              </w:rPr>
            </w:pPr>
            <w:r w:rsidRPr="00503989">
              <w:rPr>
                <w:rFonts w:ascii="Times New Roman" w:hAnsi="Times New Roman" w:cs="Times New Roman"/>
                <w:sz w:val="20"/>
                <w:szCs w:val="20"/>
              </w:rPr>
              <w:t>sandarinimo,</w:t>
            </w:r>
          </w:p>
          <w:p w14:paraId="15ACD0D9" w14:textId="77777777" w:rsidR="00860DE4" w:rsidRPr="00503989" w:rsidRDefault="00860DE4" w:rsidP="003B3D19">
            <w:pPr>
              <w:spacing w:after="0" w:line="240" w:lineRule="auto"/>
              <w:rPr>
                <w:rFonts w:ascii="Times New Roman" w:hAnsi="Times New Roman" w:cs="Times New Roman"/>
                <w:sz w:val="20"/>
                <w:szCs w:val="20"/>
              </w:rPr>
            </w:pPr>
            <w:r w:rsidRPr="00503989">
              <w:rPr>
                <w:rFonts w:ascii="Times New Roman" w:hAnsi="Times New Roman" w:cs="Times New Roman"/>
                <w:sz w:val="20"/>
                <w:szCs w:val="20"/>
              </w:rPr>
              <w:t>šiltinimo darbai</w:t>
            </w:r>
          </w:p>
          <w:p w14:paraId="21D4BEF2"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
          <w:p w14:paraId="79AE0089"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77192" w14:textId="77777777" w:rsidR="00860DE4" w:rsidRPr="00503989"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503989">
              <w:rPr>
                <w:rFonts w:ascii="Times New Roman" w:eastAsia="Calibri" w:hAnsi="Times New Roman" w:cs="Times New Roman"/>
                <w:sz w:val="20"/>
                <w:szCs w:val="20"/>
                <w:lang w:val="en-GB" w:eastAsia="en-US"/>
              </w:rPr>
              <w:t>-</w:t>
            </w:r>
          </w:p>
        </w:tc>
      </w:tr>
      <w:tr w:rsidR="00860DE4" w:rsidRPr="00E76E3C" w14:paraId="4D36BEFC"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7712" w14:textId="77777777" w:rsidR="00860DE4" w:rsidRPr="00593E67" w:rsidRDefault="00860DE4" w:rsidP="003B3D19">
            <w:pPr>
              <w:suppressAutoHyphens/>
              <w:autoSpaceDN w:val="0"/>
              <w:spacing w:after="0" w:line="240" w:lineRule="auto"/>
              <w:ind w:left="170"/>
              <w:jc w:val="center"/>
              <w:textAlignment w:val="baseline"/>
              <w:rPr>
                <w:rFonts w:ascii="Times New Roman" w:eastAsia="Calibri" w:hAnsi="Times New Roman" w:cs="Times New Roman"/>
                <w:b/>
                <w:sz w:val="24"/>
                <w:szCs w:val="24"/>
                <w:u w:val="single"/>
                <w:lang w:eastAsia="en-US"/>
              </w:rPr>
            </w:pPr>
            <w:r w:rsidRPr="00593E67">
              <w:rPr>
                <w:rFonts w:ascii="Times New Roman" w:eastAsia="Calibri" w:hAnsi="Times New Roman" w:cs="Times New Roman"/>
                <w:b/>
                <w:sz w:val="24"/>
                <w:szCs w:val="24"/>
                <w:u w:val="single"/>
                <w:lang w:val="fr-FR" w:eastAsia="en-US"/>
              </w:rPr>
              <w:t>Raseinių kūno kultūros ir sporto centras</w:t>
            </w:r>
          </w:p>
        </w:tc>
      </w:tr>
      <w:tr w:rsidR="00860DE4" w:rsidRPr="00E76E3C" w14:paraId="1BA7ED31"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9B465"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paprasto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A6147" w14:textId="77777777" w:rsidR="00860DE4" w:rsidRPr="000A5B9B" w:rsidRDefault="00860DE4" w:rsidP="003B3D19">
            <w:pPr>
              <w:suppressAutoHyphens/>
              <w:autoSpaceDN w:val="0"/>
              <w:spacing w:after="0" w:line="240" w:lineRule="auto"/>
              <w:textAlignment w:val="baseline"/>
              <w:rPr>
                <w:rFonts w:ascii="Times New Roman" w:eastAsia="Calibri" w:hAnsi="Times New Roman" w:cs="Times New Roman"/>
                <w:sz w:val="20"/>
                <w:szCs w:val="20"/>
                <w:lang w:val="fr-FR" w:eastAsia="en-US"/>
              </w:rPr>
            </w:pPr>
            <w:r w:rsidRPr="000A5B9B">
              <w:rPr>
                <w:rFonts w:ascii="Times New Roman" w:eastAsia="Calibri" w:hAnsi="Times New Roman" w:cs="Times New Roman"/>
                <w:sz w:val="20"/>
                <w:szCs w:val="20"/>
                <w:lang w:val="fr-FR" w:eastAsia="en-US"/>
              </w:rPr>
              <w:t>1. Raseinių sporto salėje treniruoklių patalpos remontas.</w:t>
            </w:r>
          </w:p>
          <w:p w14:paraId="1392D1CA"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 xml:space="preserve">2. </w:t>
            </w:r>
            <w:proofErr w:type="spellStart"/>
            <w:r w:rsidRPr="00EF2C1D">
              <w:rPr>
                <w:rFonts w:ascii="Times New Roman" w:eastAsia="Calibri" w:hAnsi="Times New Roman" w:cs="Times New Roman"/>
                <w:sz w:val="20"/>
                <w:szCs w:val="20"/>
                <w:lang w:val="en-GB" w:eastAsia="en-US"/>
              </w:rPr>
              <w:t>Pavaduotojų</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kabinetų</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remontas</w:t>
            </w:r>
            <w:proofErr w:type="spellEnd"/>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6E291"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 xml:space="preserve">Ariogalos sporto </w:t>
            </w:r>
            <w:proofErr w:type="spellStart"/>
            <w:r w:rsidRPr="00EF2C1D">
              <w:rPr>
                <w:rFonts w:ascii="Times New Roman" w:eastAsia="Calibri" w:hAnsi="Times New Roman" w:cs="Times New Roman"/>
                <w:sz w:val="20"/>
                <w:szCs w:val="20"/>
                <w:lang w:val="en-GB" w:eastAsia="en-US"/>
              </w:rPr>
              <w:t>salės</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oro</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kondicionavimo</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sistemos</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įrengim</w:t>
            </w:r>
            <w:r>
              <w:rPr>
                <w:rFonts w:ascii="Times New Roman" w:eastAsia="Calibri" w:hAnsi="Times New Roman" w:cs="Times New Roman"/>
                <w:sz w:val="20"/>
                <w:szCs w:val="20"/>
                <w:lang w:val="en-GB" w:eastAsia="en-US"/>
              </w:rPr>
              <w:t>as</w:t>
            </w:r>
            <w:proofErr w:type="spellEnd"/>
          </w:p>
          <w:p w14:paraId="0BAE804A"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 xml:space="preserve"> </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C3F6C"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color w:val="FF0000"/>
                <w:sz w:val="20"/>
                <w:szCs w:val="20"/>
                <w:lang w:val="en-GB" w:eastAsia="en-US"/>
              </w:rPr>
            </w:pPr>
            <w:r w:rsidRPr="00EF2C1D">
              <w:rPr>
                <w:rFonts w:ascii="Times New Roman" w:eastAsia="Calibri" w:hAnsi="Times New Roman" w:cs="Times New Roman"/>
                <w:sz w:val="20"/>
                <w:szCs w:val="20"/>
                <w:lang w:val="en-GB" w:eastAsia="en-US"/>
              </w:rPr>
              <w:t xml:space="preserve">Ariogalos sporto </w:t>
            </w:r>
            <w:proofErr w:type="spellStart"/>
            <w:proofErr w:type="gramStart"/>
            <w:r w:rsidRPr="00EF2C1D">
              <w:rPr>
                <w:rFonts w:ascii="Times New Roman" w:eastAsia="Calibri" w:hAnsi="Times New Roman" w:cs="Times New Roman"/>
                <w:sz w:val="20"/>
                <w:szCs w:val="20"/>
                <w:lang w:val="en-GB" w:eastAsia="en-US"/>
              </w:rPr>
              <w:t>salės</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laukinės</w:t>
            </w:r>
            <w:proofErr w:type="spellEnd"/>
            <w:proofErr w:type="gram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sienos</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apšildymas</w:t>
            </w:r>
            <w:proofErr w:type="spellEnd"/>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9E6F7" w14:textId="77777777" w:rsidR="00860DE4" w:rsidRPr="000A5B9B" w:rsidRDefault="00860DE4" w:rsidP="003B3D19">
            <w:pPr>
              <w:suppressAutoHyphens/>
              <w:autoSpaceDN w:val="0"/>
              <w:spacing w:after="0" w:line="240" w:lineRule="auto"/>
              <w:textAlignment w:val="baseline"/>
              <w:rPr>
                <w:rFonts w:ascii="Times New Roman" w:eastAsia="Calibri" w:hAnsi="Times New Roman" w:cs="Times New Roman"/>
                <w:sz w:val="20"/>
                <w:szCs w:val="20"/>
                <w:lang w:val="fr-FR" w:eastAsia="en-US"/>
              </w:rPr>
            </w:pPr>
            <w:r w:rsidRPr="000A5B9B">
              <w:rPr>
                <w:rFonts w:ascii="Times New Roman" w:eastAsia="Calibri" w:hAnsi="Times New Roman" w:cs="Times New Roman"/>
                <w:sz w:val="20"/>
                <w:szCs w:val="20"/>
                <w:lang w:val="fr-FR" w:eastAsia="en-US"/>
              </w:rPr>
              <w:t>Ariogalos sporto salės vidaus sienų remontas</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935C"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 xml:space="preserve">Sporto </w:t>
            </w:r>
            <w:proofErr w:type="spellStart"/>
            <w:r w:rsidRPr="00EF2C1D">
              <w:rPr>
                <w:rFonts w:ascii="Times New Roman" w:eastAsia="Calibri" w:hAnsi="Times New Roman" w:cs="Times New Roman"/>
                <w:sz w:val="20"/>
                <w:szCs w:val="20"/>
                <w:lang w:val="en-GB" w:eastAsia="en-US"/>
              </w:rPr>
              <w:t>salės</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parketo</w:t>
            </w:r>
            <w:proofErr w:type="spellEnd"/>
            <w:r w:rsidRPr="00EF2C1D">
              <w:rPr>
                <w:rFonts w:ascii="Times New Roman" w:eastAsia="Calibri" w:hAnsi="Times New Roman" w:cs="Times New Roman"/>
                <w:sz w:val="20"/>
                <w:szCs w:val="20"/>
                <w:lang w:val="en-GB" w:eastAsia="en-US"/>
              </w:rPr>
              <w:t xml:space="preserve"> </w:t>
            </w:r>
            <w:proofErr w:type="spellStart"/>
            <w:r w:rsidRPr="00EF2C1D">
              <w:rPr>
                <w:rFonts w:ascii="Times New Roman" w:eastAsia="Calibri" w:hAnsi="Times New Roman" w:cs="Times New Roman"/>
                <w:sz w:val="20"/>
                <w:szCs w:val="20"/>
                <w:lang w:val="en-GB" w:eastAsia="en-US"/>
              </w:rPr>
              <w:t>atnaujinimas</w:t>
            </w:r>
            <w:proofErr w:type="spellEnd"/>
          </w:p>
        </w:tc>
      </w:tr>
      <w:tr w:rsidR="00860DE4" w:rsidRPr="00E76E3C" w14:paraId="12A75B7B"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33031" w14:textId="77777777" w:rsidR="00860DE4" w:rsidRPr="00593E67" w:rsidRDefault="00860DE4" w:rsidP="003B3D19">
            <w:pPr>
              <w:suppressAutoHyphens/>
              <w:autoSpaceDN w:val="0"/>
              <w:spacing w:after="0" w:line="240" w:lineRule="auto"/>
              <w:textAlignment w:val="baseline"/>
              <w:rPr>
                <w:rFonts w:ascii="Calibri" w:eastAsia="Calibri" w:hAnsi="Calibri" w:cs="Times New Roman"/>
                <w:sz w:val="20"/>
                <w:szCs w:val="20"/>
                <w:lang w:val="en-GB" w:eastAsia="en-US"/>
              </w:rPr>
            </w:pPr>
            <w:r w:rsidRPr="00593E67">
              <w:rPr>
                <w:rFonts w:ascii="Times New Roman" w:eastAsia="Times New Roman" w:hAnsi="Times New Roman" w:cs="Times New Roman"/>
                <w:iCs/>
                <w:sz w:val="20"/>
                <w:szCs w:val="20"/>
                <w:lang w:eastAsia="en-US"/>
              </w:rPr>
              <w:t xml:space="preserve">Reikia kapitalinio remonto statinio daliai, sistemai </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94E6"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383C"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F3939"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34156"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E3D03" w14:textId="77777777" w:rsidR="00860DE4" w:rsidRPr="00EF2C1D"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EF2C1D">
              <w:rPr>
                <w:rFonts w:ascii="Times New Roman" w:eastAsia="Calibri" w:hAnsi="Times New Roman" w:cs="Times New Roman"/>
                <w:sz w:val="20"/>
                <w:szCs w:val="20"/>
                <w:lang w:val="en-GB" w:eastAsia="en-US"/>
              </w:rPr>
              <w:t>-</w:t>
            </w:r>
          </w:p>
        </w:tc>
      </w:tr>
      <w:tr w:rsidR="00860DE4" w:rsidRPr="00E76E3C" w14:paraId="30DAD757" w14:textId="77777777" w:rsidTr="0073362A">
        <w:trPr>
          <w:jc w:val="center"/>
        </w:trPr>
        <w:tc>
          <w:tcPr>
            <w:tcW w:w="961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D4AC9" w14:textId="77777777" w:rsidR="00860DE4" w:rsidRPr="00593E67" w:rsidRDefault="00860DE4" w:rsidP="003B3D19">
            <w:pPr>
              <w:suppressAutoHyphens/>
              <w:autoSpaceDN w:val="0"/>
              <w:spacing w:after="0" w:line="240" w:lineRule="auto"/>
              <w:ind w:left="170"/>
              <w:jc w:val="center"/>
              <w:textAlignment w:val="baseline"/>
              <w:rPr>
                <w:rFonts w:ascii="Times New Roman" w:eastAsia="Calibri" w:hAnsi="Times New Roman" w:cs="Times New Roman"/>
                <w:b/>
                <w:bCs/>
                <w:sz w:val="24"/>
                <w:szCs w:val="24"/>
                <w:u w:val="single"/>
                <w:lang w:val="en-GB" w:eastAsia="en-US"/>
              </w:rPr>
            </w:pPr>
            <w:r w:rsidRPr="00593E67">
              <w:rPr>
                <w:rFonts w:ascii="Times New Roman" w:eastAsia="Calibri" w:hAnsi="Times New Roman" w:cs="Times New Roman"/>
                <w:b/>
                <w:bCs/>
                <w:sz w:val="24"/>
                <w:szCs w:val="24"/>
                <w:u w:val="single"/>
                <w:lang w:val="en-GB" w:eastAsia="en-US"/>
              </w:rPr>
              <w:t xml:space="preserve">Raseinių </w:t>
            </w:r>
            <w:proofErr w:type="spellStart"/>
            <w:r w:rsidRPr="00593E67">
              <w:rPr>
                <w:rFonts w:ascii="Times New Roman" w:eastAsia="Calibri" w:hAnsi="Times New Roman" w:cs="Times New Roman"/>
                <w:b/>
                <w:bCs/>
                <w:sz w:val="24"/>
                <w:szCs w:val="24"/>
                <w:u w:val="single"/>
                <w:lang w:val="en-GB" w:eastAsia="en-US"/>
              </w:rPr>
              <w:t>meno</w:t>
            </w:r>
            <w:proofErr w:type="spellEnd"/>
            <w:r w:rsidRPr="00593E67">
              <w:rPr>
                <w:rFonts w:ascii="Times New Roman" w:eastAsia="Calibri" w:hAnsi="Times New Roman" w:cs="Times New Roman"/>
                <w:b/>
                <w:bCs/>
                <w:sz w:val="24"/>
                <w:szCs w:val="24"/>
                <w:u w:val="single"/>
                <w:lang w:val="en-GB" w:eastAsia="en-US"/>
              </w:rPr>
              <w:t xml:space="preserve"> mokykla</w:t>
            </w:r>
          </w:p>
        </w:tc>
      </w:tr>
      <w:tr w:rsidR="00860DE4" w:rsidRPr="00E76E3C" w14:paraId="67F75B62"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E1AC" w14:textId="77777777" w:rsidR="00860DE4" w:rsidRPr="00593E67"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r w:rsidRPr="00593E67">
              <w:rPr>
                <w:rFonts w:ascii="Times New Roman" w:eastAsia="Times New Roman" w:hAnsi="Times New Roman" w:cs="Times New Roman"/>
                <w:iCs/>
                <w:sz w:val="20"/>
                <w:szCs w:val="20"/>
                <w:lang w:eastAsia="en-US"/>
              </w:rPr>
              <w:t>Reikia paprasto remonto statinio daliai, sistemai (trumpai apibūdinti kam)</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55EC0"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Pr="00D478B5">
              <w:rPr>
                <w:rFonts w:ascii="Times New Roman" w:eastAsia="Calibri" w:hAnsi="Times New Roman" w:cs="Times New Roman"/>
                <w:sz w:val="20"/>
                <w:szCs w:val="20"/>
                <w:lang w:eastAsia="en-US"/>
              </w:rPr>
              <w:t>Garso izoliacijos įrengimas klasėse (D</w:t>
            </w:r>
            <w:r>
              <w:rPr>
                <w:rFonts w:ascii="Times New Roman" w:eastAsia="Calibri" w:hAnsi="Times New Roman" w:cs="Times New Roman"/>
                <w:sz w:val="20"/>
                <w:szCs w:val="20"/>
                <w:lang w:eastAsia="en-US"/>
              </w:rPr>
              <w:t>ariaus ir Girėno g. 13 ir Ariogalos sk.).</w:t>
            </w:r>
          </w:p>
          <w:p w14:paraId="5DC0A85E"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Šviestuvų keitimas į taupius LED šviestuvus (visuose pastatuose).</w:t>
            </w:r>
          </w:p>
          <w:p w14:paraId="4307F5F7" w14:textId="77777777" w:rsidR="00860DE4" w:rsidRPr="00D478B5"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 Lauko judesio jutiklio apšvietimo įrengimas prie Ariogalos pastato</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3DA13"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Atlikti geodezinius matavimus (Ariogalos skyriaus teritorija). </w:t>
            </w:r>
          </w:p>
          <w:p w14:paraId="2E81E079" w14:textId="77777777" w:rsidR="00860DE4"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Šildymo sistemos atnaujinimas, įvedant naujus radiatorius su termostatiniais reguliatoriais.</w:t>
            </w:r>
          </w:p>
          <w:p w14:paraId="478D4611" w14:textId="77777777" w:rsidR="00860DE4" w:rsidRPr="00D478B5" w:rsidRDefault="00860DE4" w:rsidP="003B3D19">
            <w:pPr>
              <w:suppressAutoHyphens/>
              <w:autoSpaceDN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 Kondicionierių įrengimas (Dariaus ir Girėno g. 13)</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D84A"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747C0"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8BC9"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r>
      <w:tr w:rsidR="00860DE4" w:rsidRPr="00E76E3C" w14:paraId="7DF537AC" w14:textId="77777777" w:rsidTr="0073362A">
        <w:trPr>
          <w:jc w:val="center"/>
        </w:trPr>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9B5BE" w14:textId="77777777" w:rsidR="00860DE4" w:rsidRPr="00593E67" w:rsidRDefault="00860DE4" w:rsidP="003B3D19">
            <w:pPr>
              <w:suppressAutoHyphens/>
              <w:autoSpaceDN w:val="0"/>
              <w:spacing w:after="0" w:line="240" w:lineRule="auto"/>
              <w:textAlignment w:val="baseline"/>
              <w:rPr>
                <w:rFonts w:ascii="Times New Roman" w:eastAsia="Times New Roman" w:hAnsi="Times New Roman" w:cs="Times New Roman"/>
                <w:iCs/>
                <w:sz w:val="20"/>
                <w:szCs w:val="20"/>
                <w:lang w:eastAsia="en-US"/>
              </w:rPr>
            </w:pPr>
            <w:r w:rsidRPr="00593E67">
              <w:rPr>
                <w:rFonts w:ascii="Times New Roman" w:eastAsia="Times New Roman" w:hAnsi="Times New Roman" w:cs="Times New Roman"/>
                <w:iCs/>
                <w:sz w:val="20"/>
                <w:szCs w:val="20"/>
                <w:lang w:eastAsia="en-US"/>
              </w:rPr>
              <w:t>Reikia kapitalinio remonto statinio daliai, sistemai (trumpai apibūdinti kam)</w:t>
            </w:r>
          </w:p>
        </w:tc>
        <w:tc>
          <w:tcPr>
            <w:tcW w:w="16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DE628" w14:textId="77777777" w:rsidR="00860DE4" w:rsidRPr="00DF33C4"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Pr>
                <w:rFonts w:ascii="Times New Roman" w:eastAsia="Calibri" w:hAnsi="Times New Roman" w:cs="Times New Roman"/>
                <w:sz w:val="20"/>
                <w:szCs w:val="20"/>
                <w:lang w:val="pt-BR" w:eastAsia="en-US"/>
              </w:rPr>
              <w:t>Pastatų renovacija (Vytauto Didžiojo g. 15 ir Ariogalos pastatas) - sienų šiltinimas, stogo šiltinimas ir dangos keitimas, cokolio ir pamatų šiltinimas, lietvamzdžių ir latakų keitimas, nuolydžių reguliavimas</w:t>
            </w:r>
          </w:p>
        </w:tc>
        <w:tc>
          <w:tcPr>
            <w:tcW w:w="1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365D8"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pt-BR" w:eastAsia="en-US"/>
              </w:rPr>
            </w:pPr>
            <w:r w:rsidRPr="0081252A">
              <w:rPr>
                <w:rFonts w:ascii="Times New Roman" w:eastAsia="Calibri" w:hAnsi="Times New Roman" w:cs="Times New Roman"/>
                <w:sz w:val="20"/>
                <w:szCs w:val="20"/>
                <w:lang w:val="pt-BR" w:eastAsia="en-US"/>
              </w:rPr>
              <w:t>-</w:t>
            </w:r>
          </w:p>
        </w:tc>
        <w:tc>
          <w:tcPr>
            <w:tcW w:w="187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6FD17"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c>
          <w:tcPr>
            <w:tcW w:w="1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82B3B"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c>
          <w:tcPr>
            <w:tcW w:w="1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F4209" w14:textId="77777777" w:rsidR="00860DE4" w:rsidRPr="0081252A" w:rsidRDefault="00860DE4" w:rsidP="003B3D19">
            <w:pPr>
              <w:suppressAutoHyphens/>
              <w:autoSpaceDN w:val="0"/>
              <w:spacing w:after="0" w:line="240" w:lineRule="auto"/>
              <w:textAlignment w:val="baseline"/>
              <w:rPr>
                <w:rFonts w:ascii="Times New Roman" w:eastAsia="Calibri" w:hAnsi="Times New Roman" w:cs="Times New Roman"/>
                <w:sz w:val="20"/>
                <w:szCs w:val="20"/>
                <w:lang w:val="en-GB" w:eastAsia="en-US"/>
              </w:rPr>
            </w:pPr>
            <w:r w:rsidRPr="0081252A">
              <w:rPr>
                <w:rFonts w:ascii="Times New Roman" w:eastAsia="Calibri" w:hAnsi="Times New Roman" w:cs="Times New Roman"/>
                <w:sz w:val="20"/>
                <w:szCs w:val="20"/>
                <w:lang w:val="en-GB" w:eastAsia="en-US"/>
              </w:rPr>
              <w:t>-</w:t>
            </w:r>
          </w:p>
        </w:tc>
      </w:tr>
    </w:tbl>
    <w:p w14:paraId="27F2B111" w14:textId="79F3F576" w:rsidR="006C4DA8" w:rsidRPr="00ED0134" w:rsidRDefault="00ED0134" w:rsidP="00ED0134">
      <w:pPr>
        <w:shd w:val="clear" w:color="auto" w:fill="FFFFFF" w:themeFill="background1"/>
        <w:spacing w:before="120" w:after="0" w:line="240" w:lineRule="auto"/>
        <w:ind w:firstLine="709"/>
        <w:jc w:val="both"/>
        <w:rPr>
          <w:rFonts w:ascii="Times New Roman" w:eastAsia="Times New Roman" w:hAnsi="Times New Roman" w:cs="Times New Roman"/>
          <w:i/>
          <w:sz w:val="20"/>
          <w:szCs w:val="20"/>
        </w:rPr>
      </w:pPr>
      <w:r w:rsidRPr="00ED0134">
        <w:rPr>
          <w:rFonts w:ascii="Times New Roman" w:eastAsia="Times New Roman" w:hAnsi="Times New Roman" w:cs="Times New Roman"/>
          <w:i/>
          <w:sz w:val="20"/>
          <w:szCs w:val="20"/>
        </w:rPr>
        <w:t>D</w:t>
      </w:r>
      <w:r w:rsidR="0037415B">
        <w:rPr>
          <w:rFonts w:ascii="Times New Roman" w:eastAsia="Times New Roman" w:hAnsi="Times New Roman" w:cs="Times New Roman"/>
          <w:i/>
          <w:sz w:val="20"/>
          <w:szCs w:val="20"/>
        </w:rPr>
        <w:t xml:space="preserve">uomenų šaltinis: </w:t>
      </w:r>
      <w:r w:rsidRPr="00ED0134">
        <w:rPr>
          <w:rFonts w:ascii="Times New Roman" w:eastAsia="Times New Roman" w:hAnsi="Times New Roman" w:cs="Times New Roman"/>
          <w:i/>
          <w:sz w:val="20"/>
          <w:szCs w:val="20"/>
        </w:rPr>
        <w:t>Savivaldybės švietimo įstaigos.</w:t>
      </w:r>
    </w:p>
    <w:p w14:paraId="0C88C148" w14:textId="77777777" w:rsidR="001A3143" w:rsidRPr="0043243D" w:rsidRDefault="00176494" w:rsidP="00860DE4">
      <w:pPr>
        <w:spacing w:after="0"/>
        <w:ind w:firstLine="709"/>
        <w:jc w:val="both"/>
        <w:rPr>
          <w:rFonts w:ascii="Times New Roman" w:eastAsia="Times New Roman" w:hAnsi="Times New Roman" w:cs="Times New Roman"/>
          <w:sz w:val="24"/>
        </w:rPr>
      </w:pPr>
      <w:r w:rsidRPr="0043243D">
        <w:rPr>
          <w:rFonts w:ascii="Times New Roman" w:eastAsia="Times New Roman" w:hAnsi="Times New Roman" w:cs="Times New Roman"/>
          <w:sz w:val="24"/>
        </w:rPr>
        <w:lastRenderedPageBreak/>
        <w:t>Mokyklų pastatų būklė analizuota pagal tai, kokio remonto reikia ugdymo įstaigoms. Pagal mokyklų pateiktus mokyklų pastatų įsivertinimo duomenis rodo, kad būtina ir toliau skirti bei numatyti lėšas pastatų rekonstravimui, modernizavimui ir vidaus patalpų remontui.</w:t>
      </w:r>
    </w:p>
    <w:p w14:paraId="5713F6DA" w14:textId="77777777" w:rsidR="001A3143" w:rsidRPr="00E76E3C" w:rsidRDefault="001A3143" w:rsidP="0043243D">
      <w:pPr>
        <w:spacing w:after="0"/>
        <w:jc w:val="both"/>
        <w:rPr>
          <w:rFonts w:ascii="Times New Roman" w:eastAsia="Times New Roman" w:hAnsi="Times New Roman" w:cs="Times New Roman"/>
          <w:color w:val="FF0000"/>
          <w:sz w:val="24"/>
        </w:rPr>
      </w:pPr>
    </w:p>
    <w:p w14:paraId="33F1E402" w14:textId="77777777" w:rsidR="001A3143" w:rsidRPr="002762E1" w:rsidRDefault="00F62CAF" w:rsidP="00F62CAF">
      <w:pPr>
        <w:tabs>
          <w:tab w:val="left" w:pos="851"/>
          <w:tab w:val="left" w:pos="993"/>
          <w:tab w:val="left" w:pos="1170"/>
          <w:tab w:val="left" w:pos="1890"/>
        </w:tabs>
        <w:spacing w:after="0" w:line="240" w:lineRule="auto"/>
        <w:ind w:left="709"/>
        <w:jc w:val="both"/>
        <w:rPr>
          <w:rFonts w:ascii="Times New Roman" w:eastAsia="Times New Roman" w:hAnsi="Times New Roman" w:cs="Times New Roman"/>
          <w:b/>
          <w:sz w:val="24"/>
        </w:rPr>
      </w:pPr>
      <w:bookmarkStart w:id="12" w:name="_Hlk219058379"/>
      <w:r w:rsidRPr="002762E1">
        <w:rPr>
          <w:rFonts w:ascii="Times New Roman" w:eastAsia="Times New Roman" w:hAnsi="Times New Roman" w:cs="Times New Roman"/>
          <w:b/>
          <w:sz w:val="24"/>
        </w:rPr>
        <w:t xml:space="preserve">10. </w:t>
      </w:r>
      <w:r w:rsidR="00176494" w:rsidRPr="002762E1">
        <w:rPr>
          <w:rFonts w:ascii="Times New Roman" w:eastAsia="Times New Roman" w:hAnsi="Times New Roman" w:cs="Times New Roman"/>
          <w:b/>
          <w:sz w:val="24"/>
        </w:rPr>
        <w:t xml:space="preserve">Mokyklų tinklo efektyvumas. </w:t>
      </w:r>
    </w:p>
    <w:p w14:paraId="47FEAF67" w14:textId="40FEB236" w:rsidR="00857B8C" w:rsidRPr="0073362A" w:rsidRDefault="00176494" w:rsidP="00857B8C">
      <w:pPr>
        <w:tabs>
          <w:tab w:val="left" w:pos="851"/>
          <w:tab w:val="left" w:pos="993"/>
          <w:tab w:val="left" w:pos="1170"/>
          <w:tab w:val="left" w:pos="1890"/>
        </w:tabs>
        <w:spacing w:after="0"/>
        <w:ind w:firstLine="709"/>
        <w:jc w:val="both"/>
        <w:rPr>
          <w:rFonts w:ascii="Times New Roman" w:eastAsia="Times New Roman" w:hAnsi="Times New Roman" w:cs="Times New Roman"/>
          <w:sz w:val="24"/>
        </w:rPr>
      </w:pPr>
      <w:r w:rsidRPr="0073362A">
        <w:rPr>
          <w:rFonts w:ascii="Times New Roman" w:eastAsia="Times New Roman" w:hAnsi="Times New Roman" w:cs="Times New Roman"/>
          <w:sz w:val="24"/>
        </w:rPr>
        <w:t xml:space="preserve">Mokyklų tinklo efektyvumas yra susijęs su mokyklų dydžiais, mokyklų patalpų užpildymu, tuščiomis mokymosi vietomis, klasių komplektų </w:t>
      </w:r>
      <w:r w:rsidR="00AB077E" w:rsidRPr="0073362A">
        <w:rPr>
          <w:rFonts w:ascii="Times New Roman" w:eastAsia="Times New Roman" w:hAnsi="Times New Roman" w:cs="Times New Roman"/>
          <w:sz w:val="24"/>
        </w:rPr>
        <w:t>užpildymu</w:t>
      </w:r>
      <w:r w:rsidRPr="0073362A">
        <w:rPr>
          <w:rFonts w:ascii="Times New Roman" w:eastAsia="Times New Roman" w:hAnsi="Times New Roman" w:cs="Times New Roman"/>
          <w:sz w:val="24"/>
        </w:rPr>
        <w:t>, vidutinėmis vieno mokinio ugdymo išlaidomis. Mokyklose, kuriose neužpildomos patalpos, neracionaliai naudojamos lėšos.</w:t>
      </w:r>
    </w:p>
    <w:p w14:paraId="14874935" w14:textId="77777777" w:rsidR="00ED66F7" w:rsidRDefault="00857B8C" w:rsidP="00ED66F7">
      <w:pPr>
        <w:spacing w:after="0"/>
        <w:ind w:left="709"/>
        <w:jc w:val="both"/>
        <w:rPr>
          <w:rFonts w:ascii="Times New Roman" w:hAnsi="Times New Roman" w:cs="Times New Roman"/>
          <w:sz w:val="24"/>
        </w:rPr>
      </w:pPr>
      <w:r w:rsidRPr="0073362A">
        <w:rPr>
          <w:rFonts w:ascii="Times New Roman" w:hAnsi="Times New Roman" w:cs="Times New Roman"/>
          <w:sz w:val="24"/>
        </w:rPr>
        <w:t xml:space="preserve">Didžiausią ir mažiausią mokinių skaičių klasėje reglamentuoja Mokyklų, vykdančių </w:t>
      </w:r>
    </w:p>
    <w:p w14:paraId="16D8A14C" w14:textId="75757DC2" w:rsidR="00857B8C" w:rsidRPr="0073362A" w:rsidRDefault="00857B8C" w:rsidP="00ED66F7">
      <w:pPr>
        <w:spacing w:after="0"/>
        <w:jc w:val="both"/>
        <w:rPr>
          <w:rFonts w:ascii="Times New Roman" w:hAnsi="Times New Roman" w:cs="Times New Roman"/>
          <w:sz w:val="24"/>
        </w:rPr>
      </w:pPr>
      <w:r w:rsidRPr="0073362A">
        <w:rPr>
          <w:rFonts w:ascii="Times New Roman" w:hAnsi="Times New Roman" w:cs="Times New Roman"/>
          <w:sz w:val="24"/>
        </w:rPr>
        <w:t>formaliojo švietimo programas, tinklo kūrimo taisyklės,  patvirtintos Lietuvos Respublikos Vyriausybės 2011 m. birželio 29 d. nutarimu Nr. 768 „Dėl Mokyklų, vykdančių formaliojo švietimo programas, tinklo kūrimo taisyklių patvirtinimo“</w:t>
      </w:r>
      <w:r w:rsidR="00ED66F7">
        <w:rPr>
          <w:rFonts w:ascii="Times New Roman" w:hAnsi="Times New Roman" w:cs="Times New Roman"/>
          <w:sz w:val="24"/>
        </w:rPr>
        <w:t>,</w:t>
      </w:r>
      <w:r w:rsidRPr="0073362A">
        <w:rPr>
          <w:rFonts w:ascii="Times New Roman" w:hAnsi="Times New Roman" w:cs="Times New Roman"/>
          <w:sz w:val="24"/>
        </w:rPr>
        <w:t xml:space="preserve"> Mokymo lėšų apskaičiavimo, paskirstymo ir panaudojimo tvarkos aprašas, patvirtintas Lietuvos Respublikos Vyriausybės 2018 m. liepos 11 d. nutarimu Nr. 679 „Dėl Mokymo lėšų apskaičiavimo, paskirstymo ir panaudoji</w:t>
      </w:r>
      <w:r w:rsidR="00ED66F7">
        <w:rPr>
          <w:rFonts w:ascii="Times New Roman" w:hAnsi="Times New Roman" w:cs="Times New Roman"/>
          <w:sz w:val="24"/>
        </w:rPr>
        <w:t xml:space="preserve">mo tvarkos aprašo patvirtinimo“. </w:t>
      </w:r>
      <w:r w:rsidRPr="00D1682C">
        <w:rPr>
          <w:rFonts w:ascii="Times New Roman" w:hAnsi="Times New Roman" w:cs="Times New Roman"/>
          <w:sz w:val="24"/>
        </w:rPr>
        <w:t xml:space="preserve">Mažiausias mokinių skaičius klasėje pagal pradinio ugdymo programą (1–4 klasėse), pagal pagrindinio ugdymo programą (5–10, I–II gimnazijos klasėse) gali būti 8 mokiniai, pagal vidurinio ugdymo programą (III–IV gimnazijos klasėse) – </w:t>
      </w:r>
      <w:r w:rsidR="004A5CD8" w:rsidRPr="00D1682C">
        <w:rPr>
          <w:rFonts w:ascii="Times New Roman" w:hAnsi="Times New Roman" w:cs="Times New Roman"/>
          <w:sz w:val="24"/>
        </w:rPr>
        <w:t>21</w:t>
      </w:r>
      <w:r w:rsidRPr="00D1682C">
        <w:rPr>
          <w:rFonts w:ascii="Times New Roman" w:hAnsi="Times New Roman" w:cs="Times New Roman"/>
          <w:sz w:val="24"/>
        </w:rPr>
        <w:t xml:space="preserve"> mokin</w:t>
      </w:r>
      <w:r w:rsidR="004A5CD8" w:rsidRPr="00D1682C">
        <w:rPr>
          <w:rFonts w:ascii="Times New Roman" w:hAnsi="Times New Roman" w:cs="Times New Roman"/>
          <w:sz w:val="24"/>
        </w:rPr>
        <w:t>ys, leidžiama komplektuoti ir esant 12 mokinių, tuomet 50 proc. turi prisidėti Savivaldybė savo biudžeto lėšomis</w:t>
      </w:r>
      <w:r w:rsidRPr="00D1682C">
        <w:rPr>
          <w:rFonts w:ascii="Times New Roman" w:hAnsi="Times New Roman" w:cs="Times New Roman"/>
          <w:sz w:val="24"/>
        </w:rPr>
        <w:t xml:space="preserve">. Galimas didžiausias mokinių skaičius 1–4 klasėse gali būti po 24 mokinius, o 5–10, I–II ir III–IV gimnazijos klasėse – po 30 mokinių. </w:t>
      </w:r>
      <w:r w:rsidRPr="0073362A">
        <w:rPr>
          <w:rFonts w:ascii="Times New Roman" w:hAnsi="Times New Roman" w:cs="Times New Roman"/>
          <w:sz w:val="24"/>
        </w:rPr>
        <w:t xml:space="preserve">Dėl mokyklų pertvarkos procesų keičiasi mokinių skaičiaus vidurkis klasėse, neformuojamos jungtinės klasės. </w:t>
      </w:r>
    </w:p>
    <w:p w14:paraId="07263C05" w14:textId="76A2FE93" w:rsidR="005C22D2" w:rsidRPr="0073362A" w:rsidRDefault="00C55FCB" w:rsidP="003D736E">
      <w:pPr>
        <w:spacing w:after="0"/>
        <w:ind w:firstLine="709"/>
        <w:jc w:val="both"/>
        <w:rPr>
          <w:rFonts w:ascii="Times New Roman" w:eastAsia="Times New Roman" w:hAnsi="Times New Roman" w:cs="Times New Roman"/>
          <w:sz w:val="24"/>
          <w:szCs w:val="24"/>
        </w:rPr>
      </w:pPr>
      <w:r w:rsidRPr="0073362A">
        <w:rPr>
          <w:rFonts w:ascii="Times New Roman" w:eastAsia="Times New Roman" w:hAnsi="Times New Roman" w:cs="Times New Roman"/>
          <w:sz w:val="24"/>
          <w:szCs w:val="24"/>
        </w:rPr>
        <w:t>2021-2025 metų laikotarpiu bendrojo ugdymo</w:t>
      </w:r>
      <w:r w:rsidR="00434695">
        <w:rPr>
          <w:rFonts w:ascii="Times New Roman" w:eastAsia="Times New Roman" w:hAnsi="Times New Roman" w:cs="Times New Roman"/>
          <w:sz w:val="24"/>
          <w:szCs w:val="24"/>
        </w:rPr>
        <w:t xml:space="preserve"> mokyklose</w:t>
      </w:r>
      <w:r w:rsidRPr="0073362A">
        <w:rPr>
          <w:rFonts w:ascii="Times New Roman" w:eastAsia="Times New Roman" w:hAnsi="Times New Roman" w:cs="Times New Roman"/>
          <w:sz w:val="24"/>
          <w:szCs w:val="24"/>
        </w:rPr>
        <w:t xml:space="preserve"> nebuvo jungtinių 1-8 klasių komplektų.</w:t>
      </w:r>
      <w:bookmarkEnd w:id="12"/>
    </w:p>
    <w:p w14:paraId="60D93A58" w14:textId="1AFA9516" w:rsidR="001A3143" w:rsidRPr="0073362A" w:rsidRDefault="00176494" w:rsidP="003D736E">
      <w:pPr>
        <w:spacing w:after="0"/>
        <w:ind w:firstLine="709"/>
        <w:jc w:val="both"/>
        <w:rPr>
          <w:rFonts w:ascii="Times New Roman" w:eastAsia="Times New Roman" w:hAnsi="Times New Roman" w:cs="Times New Roman"/>
          <w:sz w:val="24"/>
        </w:rPr>
      </w:pPr>
      <w:r w:rsidRPr="0073362A">
        <w:rPr>
          <w:rFonts w:ascii="Times New Roman" w:eastAsia="Times New Roman" w:hAnsi="Times New Roman" w:cs="Times New Roman"/>
          <w:sz w:val="24"/>
        </w:rPr>
        <w:t>Viena iš pagrindinių priežasčių, kodėl trūksta lėšų – per mažas mokinių skaičiaus vidurkis klasėse</w:t>
      </w:r>
      <w:r w:rsidR="00857B8C" w:rsidRPr="0073362A">
        <w:rPr>
          <w:rFonts w:ascii="Times New Roman" w:eastAsia="Times New Roman" w:hAnsi="Times New Roman" w:cs="Times New Roman"/>
          <w:sz w:val="24"/>
        </w:rPr>
        <w:t xml:space="preserve">: 2025-2026 m. m. 1-4 kl. mokinių skaičiaus vidurkis klasėse – 16,6 mokiniai, 5-10 (II g.) klasėse – 21,1 mokinys, III-IV g. klasėse – 25,7 mokiniai. </w:t>
      </w:r>
      <w:r w:rsidRPr="0073362A">
        <w:rPr>
          <w:rFonts w:ascii="Times New Roman" w:eastAsia="Times New Roman" w:hAnsi="Times New Roman" w:cs="Times New Roman"/>
          <w:sz w:val="24"/>
        </w:rPr>
        <w:t>Tikslingai komplektuojant klases, pagal nustatytą mokinių skaičiaus vidurkį klasėse, užtikrinamas mokymo lėšų pakankamumas mokyklose.</w:t>
      </w:r>
    </w:p>
    <w:p w14:paraId="3BCC2A67" w14:textId="77777777" w:rsidR="002009A9" w:rsidRPr="0073362A" w:rsidRDefault="002009A9" w:rsidP="005C22D2">
      <w:pPr>
        <w:spacing w:after="0"/>
        <w:ind w:firstLine="902"/>
        <w:jc w:val="both"/>
        <w:rPr>
          <w:rFonts w:ascii="Times New Roman" w:eastAsia="Times New Roman" w:hAnsi="Times New Roman" w:cs="Times New Roman"/>
          <w:sz w:val="24"/>
        </w:rPr>
      </w:pPr>
    </w:p>
    <w:p w14:paraId="6E6A3132" w14:textId="128808A1" w:rsidR="002009A9" w:rsidRDefault="002009A9" w:rsidP="00F90349">
      <w:pPr>
        <w:spacing w:after="0"/>
        <w:ind w:firstLine="902"/>
        <w:jc w:val="both"/>
        <w:rPr>
          <w:rFonts w:ascii="Times New Roman" w:eastAsia="Times New Roman" w:hAnsi="Times New Roman" w:cs="Times New Roman"/>
          <w:color w:val="FF0000"/>
          <w:sz w:val="24"/>
        </w:rPr>
      </w:pPr>
      <w:r>
        <w:rPr>
          <w:noProof/>
        </w:rPr>
        <w:drawing>
          <wp:inline distT="0" distB="0" distL="0" distR="0" wp14:anchorId="4BA9CEE2" wp14:editId="4FF325EE">
            <wp:extent cx="4779645" cy="2179320"/>
            <wp:effectExtent l="0" t="0" r="1905" b="11430"/>
            <wp:docPr id="1797431693" name="Diagrama 1">
              <a:extLst xmlns:a="http://schemas.openxmlformats.org/drawingml/2006/main">
                <a:ext uri="{FF2B5EF4-FFF2-40B4-BE49-F238E27FC236}">
                  <a16:creationId xmlns:a16="http://schemas.microsoft.com/office/drawing/2014/main" id="{E45878E5-4CD5-240B-E0E5-7C0DD345AF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1E5B02" w14:textId="22769945" w:rsidR="003815C3" w:rsidRPr="00ED0134" w:rsidRDefault="003815C3" w:rsidP="003815C3">
      <w:pPr>
        <w:shd w:val="clear" w:color="auto" w:fill="FFFFFF" w:themeFill="background1"/>
        <w:spacing w:before="120" w:after="0" w:line="240" w:lineRule="auto"/>
        <w:ind w:firstLine="709"/>
        <w:jc w:val="both"/>
        <w:rPr>
          <w:rFonts w:ascii="Times New Roman" w:eastAsia="Times New Roman" w:hAnsi="Times New Roman" w:cs="Times New Roman"/>
          <w:i/>
          <w:sz w:val="20"/>
          <w:szCs w:val="20"/>
        </w:rPr>
      </w:pPr>
      <w:r>
        <w:rPr>
          <w:rFonts w:ascii="Times New Roman" w:eastAsia="Times New Roman" w:hAnsi="Times New Roman" w:cs="Times New Roman"/>
          <w:b/>
        </w:rPr>
        <w:t xml:space="preserve"> </w:t>
      </w:r>
      <w:r w:rsidRPr="00ED0134">
        <w:rPr>
          <w:rFonts w:ascii="Times New Roman" w:eastAsia="Times New Roman" w:hAnsi="Times New Roman" w:cs="Times New Roman"/>
          <w:i/>
          <w:sz w:val="20"/>
          <w:szCs w:val="20"/>
        </w:rPr>
        <w:t>D</w:t>
      </w:r>
      <w:r w:rsidR="0037415B">
        <w:rPr>
          <w:rFonts w:ascii="Times New Roman" w:eastAsia="Times New Roman" w:hAnsi="Times New Roman" w:cs="Times New Roman"/>
          <w:i/>
          <w:sz w:val="20"/>
          <w:szCs w:val="20"/>
        </w:rPr>
        <w:t xml:space="preserve">uomenų šaltinis: </w:t>
      </w:r>
      <w:r>
        <w:rPr>
          <w:rFonts w:ascii="Times New Roman" w:eastAsia="Times New Roman" w:hAnsi="Times New Roman" w:cs="Times New Roman"/>
          <w:i/>
          <w:sz w:val="20"/>
          <w:szCs w:val="20"/>
        </w:rPr>
        <w:t>ŠVIS</w:t>
      </w:r>
      <w:r w:rsidRPr="00ED0134">
        <w:rPr>
          <w:rFonts w:ascii="Times New Roman" w:eastAsia="Times New Roman" w:hAnsi="Times New Roman" w:cs="Times New Roman"/>
          <w:i/>
          <w:sz w:val="20"/>
          <w:szCs w:val="20"/>
        </w:rPr>
        <w:t>.</w:t>
      </w:r>
    </w:p>
    <w:p w14:paraId="515AEAE5" w14:textId="2EB9826C" w:rsidR="00F90349" w:rsidRPr="0043243D" w:rsidRDefault="00F90349" w:rsidP="00F90349">
      <w:pPr>
        <w:tabs>
          <w:tab w:val="left" w:pos="851"/>
          <w:tab w:val="left" w:pos="993"/>
          <w:tab w:val="left" w:pos="1170"/>
          <w:tab w:val="left" w:pos="1890"/>
        </w:tabs>
        <w:spacing w:after="0" w:line="240" w:lineRule="auto"/>
        <w:rPr>
          <w:rFonts w:ascii="Times New Roman" w:eastAsia="Times New Roman" w:hAnsi="Times New Roman" w:cs="Times New Roman"/>
          <w:b/>
        </w:rPr>
      </w:pPr>
      <w:r w:rsidRPr="0043243D">
        <w:rPr>
          <w:rFonts w:ascii="Times New Roman" w:eastAsia="Times New Roman" w:hAnsi="Times New Roman" w:cs="Times New Roman"/>
          <w:b/>
        </w:rPr>
        <w:t xml:space="preserve">  </w:t>
      </w:r>
      <w:r w:rsidR="003D736E">
        <w:rPr>
          <w:rFonts w:ascii="Times New Roman" w:eastAsia="Times New Roman" w:hAnsi="Times New Roman" w:cs="Times New Roman"/>
          <w:b/>
        </w:rPr>
        <w:t xml:space="preserve">      </w:t>
      </w:r>
      <w:r w:rsidR="003815C3">
        <w:rPr>
          <w:rFonts w:ascii="Times New Roman" w:eastAsia="Times New Roman" w:hAnsi="Times New Roman" w:cs="Times New Roman"/>
          <w:b/>
        </w:rPr>
        <w:t xml:space="preserve">     </w:t>
      </w:r>
      <w:r w:rsidRPr="0043243D">
        <w:rPr>
          <w:rFonts w:ascii="Times New Roman" w:eastAsia="Times New Roman" w:hAnsi="Times New Roman" w:cs="Times New Roman"/>
          <w:b/>
        </w:rPr>
        <w:t>10 pav. Mokymo lėšos, skirtos LRV nutarimais (Eur)</w:t>
      </w:r>
    </w:p>
    <w:p w14:paraId="604F3B9E" w14:textId="77777777" w:rsidR="00AC58A3" w:rsidRPr="00E76E3C" w:rsidRDefault="00AC58A3" w:rsidP="008D483F">
      <w:pPr>
        <w:spacing w:after="0"/>
        <w:jc w:val="both"/>
        <w:rPr>
          <w:rFonts w:ascii="Times New Roman" w:eastAsia="Times New Roman" w:hAnsi="Times New Roman" w:cs="Times New Roman"/>
          <w:color w:val="FF0000"/>
          <w:sz w:val="24"/>
        </w:rPr>
      </w:pPr>
    </w:p>
    <w:p w14:paraId="7693619C" w14:textId="0AF61DD8" w:rsidR="001A3143" w:rsidRPr="00E76E3C" w:rsidRDefault="00176494" w:rsidP="00083618">
      <w:pPr>
        <w:tabs>
          <w:tab w:val="left" w:pos="851"/>
          <w:tab w:val="left" w:pos="993"/>
          <w:tab w:val="left" w:pos="1170"/>
          <w:tab w:val="left" w:pos="1890"/>
        </w:tabs>
        <w:spacing w:after="0"/>
        <w:ind w:firstLine="709"/>
        <w:jc w:val="both"/>
        <w:rPr>
          <w:rFonts w:ascii="Times New Roman" w:eastAsia="Times New Roman" w:hAnsi="Times New Roman" w:cs="Times New Roman"/>
          <w:color w:val="FF0000"/>
          <w:sz w:val="24"/>
        </w:rPr>
      </w:pPr>
      <w:r w:rsidRPr="000A5B9B">
        <w:rPr>
          <w:rFonts w:ascii="Times New Roman" w:eastAsia="Times New Roman" w:hAnsi="Times New Roman" w:cs="Times New Roman"/>
          <w:sz w:val="24"/>
        </w:rPr>
        <w:t>Mokymo lėšų nuolat didėjantį poreikį taip pat įtakojo teisės aktais nuolat didinamas pedagoginių darbuotojų darbo užmokestis</w:t>
      </w:r>
      <w:r w:rsidR="00A1328F" w:rsidRPr="000A5B9B">
        <w:rPr>
          <w:rFonts w:ascii="Times New Roman" w:eastAsia="Times New Roman" w:hAnsi="Times New Roman" w:cs="Times New Roman"/>
          <w:sz w:val="24"/>
        </w:rPr>
        <w:t>, pareiginės algos bazinio dydžio kasmetinis didėjimas</w:t>
      </w:r>
      <w:r w:rsidRPr="000A5B9B">
        <w:rPr>
          <w:rFonts w:ascii="Times New Roman" w:eastAsia="Times New Roman" w:hAnsi="Times New Roman" w:cs="Times New Roman"/>
          <w:sz w:val="24"/>
        </w:rPr>
        <w:t xml:space="preserve">. Vadovaujantis metodika, skiriamos lėšos ugdymo planui įgyvendinti, ugdymo procesui organizuoti ir valdyti bei švietimo pagalbai. Kiekvienais metais neužtenka skiriamų lėšų ugdymo procesui </w:t>
      </w:r>
      <w:r w:rsidRPr="000A5B9B">
        <w:rPr>
          <w:rFonts w:ascii="Times New Roman" w:eastAsia="Times New Roman" w:hAnsi="Times New Roman" w:cs="Times New Roman"/>
          <w:sz w:val="24"/>
        </w:rPr>
        <w:lastRenderedPageBreak/>
        <w:t>organizuoti ir valdyti, tačiau ypatingas nuolatinis lėšų trūkumas yra švietimo pagalbai. Ugdymo plano įgyvendinimui 20</w:t>
      </w:r>
      <w:r w:rsidR="000A5B9B" w:rsidRPr="000A5B9B">
        <w:rPr>
          <w:rFonts w:ascii="Times New Roman" w:eastAsia="Times New Roman" w:hAnsi="Times New Roman" w:cs="Times New Roman"/>
          <w:sz w:val="24"/>
        </w:rPr>
        <w:t>24</w:t>
      </w:r>
      <w:r w:rsidRPr="000A5B9B">
        <w:rPr>
          <w:rFonts w:ascii="Times New Roman" w:eastAsia="Times New Roman" w:hAnsi="Times New Roman" w:cs="Times New Roman"/>
          <w:sz w:val="24"/>
        </w:rPr>
        <w:t xml:space="preserve"> m. pabaigoje buvo 2</w:t>
      </w:r>
      <w:r w:rsidR="000A5B9B" w:rsidRPr="000A5B9B">
        <w:rPr>
          <w:rFonts w:ascii="Times New Roman" w:eastAsia="Times New Roman" w:hAnsi="Times New Roman" w:cs="Times New Roman"/>
          <w:sz w:val="24"/>
        </w:rPr>
        <w:t>1</w:t>
      </w:r>
      <w:r w:rsidRPr="000A5B9B">
        <w:rPr>
          <w:rFonts w:ascii="Times New Roman" w:eastAsia="Times New Roman" w:hAnsi="Times New Roman" w:cs="Times New Roman"/>
          <w:sz w:val="24"/>
        </w:rPr>
        <w:t>0 tūkst. eurų, lėšų trūkumas</w:t>
      </w:r>
      <w:r w:rsidR="000A5B9B" w:rsidRPr="000A5B9B">
        <w:rPr>
          <w:rFonts w:ascii="Times New Roman" w:eastAsia="Times New Roman" w:hAnsi="Times New Roman" w:cs="Times New Roman"/>
          <w:sz w:val="24"/>
        </w:rPr>
        <w:t xml:space="preserve">, 2025 m. – 48 </w:t>
      </w:r>
      <w:proofErr w:type="spellStart"/>
      <w:r w:rsidR="000A5B9B" w:rsidRPr="000A5B9B">
        <w:rPr>
          <w:rFonts w:ascii="Times New Roman" w:eastAsia="Times New Roman" w:hAnsi="Times New Roman" w:cs="Times New Roman"/>
          <w:sz w:val="24"/>
        </w:rPr>
        <w:t>tūks</w:t>
      </w:r>
      <w:proofErr w:type="spellEnd"/>
      <w:r w:rsidR="000A5B9B" w:rsidRPr="000A5B9B">
        <w:rPr>
          <w:rFonts w:ascii="Times New Roman" w:eastAsia="Times New Roman" w:hAnsi="Times New Roman" w:cs="Times New Roman"/>
          <w:sz w:val="24"/>
        </w:rPr>
        <w:t>. eurų</w:t>
      </w:r>
      <w:r w:rsidRPr="000A5B9B">
        <w:rPr>
          <w:rFonts w:ascii="Times New Roman" w:eastAsia="Times New Roman" w:hAnsi="Times New Roman" w:cs="Times New Roman"/>
          <w:sz w:val="24"/>
        </w:rPr>
        <w:t>. Siekiant laiku išmokėti darbo užmokestį pedagogams, šį lėšų trūkumą Savivaldybė dengė iš Savivaldybės savarankiškosioms funkcijoms skirtų lėšų</w:t>
      </w:r>
      <w:r w:rsidRPr="00E76E3C">
        <w:rPr>
          <w:rFonts w:ascii="Times New Roman" w:eastAsia="Times New Roman" w:hAnsi="Times New Roman" w:cs="Times New Roman"/>
          <w:color w:val="FF0000"/>
          <w:sz w:val="24"/>
        </w:rPr>
        <w:t xml:space="preserve">. </w:t>
      </w:r>
    </w:p>
    <w:p w14:paraId="0F149C61" w14:textId="54E1181A" w:rsidR="001A3143" w:rsidRDefault="00E12BA6" w:rsidP="00E803DF">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color w:val="FF0000"/>
          <w:sz w:val="24"/>
        </w:rPr>
        <w:t xml:space="preserve"> </w:t>
      </w:r>
      <w:r w:rsidR="00176494" w:rsidRPr="009B74E1">
        <w:rPr>
          <w:rFonts w:ascii="Times New Roman" w:eastAsia="Times New Roman" w:hAnsi="Times New Roman" w:cs="Times New Roman"/>
          <w:sz w:val="24"/>
        </w:rPr>
        <w:t xml:space="preserve">Mokinių ir mokytojų santykis yra vienas rodiklių, kurį didinant mažinamos išlaidos darbo užmokesčiui. Mažas mokinių ir mokytojų santykis rodo, kad klasės yra </w:t>
      </w:r>
      <w:r w:rsidR="00176494" w:rsidRPr="009C755E">
        <w:rPr>
          <w:rFonts w:ascii="Times New Roman" w:eastAsia="Times New Roman" w:hAnsi="Times New Roman" w:cs="Times New Roman"/>
          <w:sz w:val="24"/>
        </w:rPr>
        <w:t>nedidelės. 20</w:t>
      </w:r>
      <w:r w:rsidR="00BB5861" w:rsidRPr="009C755E">
        <w:rPr>
          <w:rFonts w:ascii="Times New Roman" w:eastAsia="Times New Roman" w:hAnsi="Times New Roman" w:cs="Times New Roman"/>
          <w:sz w:val="24"/>
        </w:rPr>
        <w:t>21</w:t>
      </w:r>
      <w:r w:rsidR="00176494" w:rsidRPr="009C755E">
        <w:rPr>
          <w:rFonts w:ascii="Times New Roman" w:eastAsia="Times New Roman" w:hAnsi="Times New Roman" w:cs="Times New Roman"/>
          <w:sz w:val="24"/>
        </w:rPr>
        <w:t xml:space="preserve"> m. mokyklose vienam mokytojui rajone vidutiniškai teko 10,</w:t>
      </w:r>
      <w:r w:rsidR="00BB5861" w:rsidRPr="009C755E">
        <w:rPr>
          <w:rFonts w:ascii="Times New Roman" w:eastAsia="Times New Roman" w:hAnsi="Times New Roman" w:cs="Times New Roman"/>
          <w:sz w:val="24"/>
        </w:rPr>
        <w:t>98</w:t>
      </w:r>
      <w:r w:rsidR="00176494" w:rsidRPr="009C755E">
        <w:rPr>
          <w:rFonts w:ascii="Times New Roman" w:eastAsia="Times New Roman" w:hAnsi="Times New Roman" w:cs="Times New Roman"/>
          <w:sz w:val="24"/>
        </w:rPr>
        <w:t xml:space="preserve"> mokinių, 20</w:t>
      </w:r>
      <w:r w:rsidR="00BB5861" w:rsidRPr="009C755E">
        <w:rPr>
          <w:rFonts w:ascii="Times New Roman" w:eastAsia="Times New Roman" w:hAnsi="Times New Roman" w:cs="Times New Roman"/>
          <w:sz w:val="24"/>
        </w:rPr>
        <w:t>22</w:t>
      </w:r>
      <w:r w:rsidR="00176494" w:rsidRPr="009C755E">
        <w:rPr>
          <w:rFonts w:ascii="Times New Roman" w:eastAsia="Times New Roman" w:hAnsi="Times New Roman" w:cs="Times New Roman"/>
          <w:sz w:val="24"/>
        </w:rPr>
        <w:t xml:space="preserve"> m. – 10,9</w:t>
      </w:r>
      <w:r w:rsidR="00BB5861" w:rsidRPr="009C755E">
        <w:rPr>
          <w:rFonts w:ascii="Times New Roman" w:eastAsia="Times New Roman" w:hAnsi="Times New Roman" w:cs="Times New Roman"/>
          <w:sz w:val="24"/>
        </w:rPr>
        <w:t>0</w:t>
      </w:r>
      <w:r w:rsidR="00176494" w:rsidRPr="009C755E">
        <w:rPr>
          <w:rFonts w:ascii="Times New Roman" w:eastAsia="Times New Roman" w:hAnsi="Times New Roman" w:cs="Times New Roman"/>
          <w:sz w:val="24"/>
        </w:rPr>
        <w:t xml:space="preserve"> mokinių, 20</w:t>
      </w:r>
      <w:r w:rsidR="00BB5861" w:rsidRPr="009C755E">
        <w:rPr>
          <w:rFonts w:ascii="Times New Roman" w:eastAsia="Times New Roman" w:hAnsi="Times New Roman" w:cs="Times New Roman"/>
          <w:sz w:val="24"/>
        </w:rPr>
        <w:t>23</w:t>
      </w:r>
      <w:r w:rsidR="00176494" w:rsidRPr="009C755E">
        <w:rPr>
          <w:rFonts w:ascii="Times New Roman" w:eastAsia="Times New Roman" w:hAnsi="Times New Roman" w:cs="Times New Roman"/>
          <w:sz w:val="24"/>
        </w:rPr>
        <w:t xml:space="preserve"> m. – 1</w:t>
      </w:r>
      <w:r w:rsidR="00BB5861" w:rsidRPr="009C755E">
        <w:rPr>
          <w:rFonts w:ascii="Times New Roman" w:eastAsia="Times New Roman" w:hAnsi="Times New Roman" w:cs="Times New Roman"/>
          <w:sz w:val="24"/>
        </w:rPr>
        <w:t>0,74</w:t>
      </w:r>
      <w:r w:rsidR="00176494" w:rsidRPr="009C755E">
        <w:rPr>
          <w:rFonts w:ascii="Times New Roman" w:eastAsia="Times New Roman" w:hAnsi="Times New Roman" w:cs="Times New Roman"/>
          <w:sz w:val="24"/>
        </w:rPr>
        <w:t xml:space="preserve"> mokinių</w:t>
      </w:r>
      <w:r w:rsidR="00BB5861" w:rsidRPr="009C755E">
        <w:rPr>
          <w:rFonts w:ascii="Times New Roman" w:eastAsia="Times New Roman" w:hAnsi="Times New Roman" w:cs="Times New Roman"/>
          <w:sz w:val="24"/>
        </w:rPr>
        <w:t>, 2024 m. – 10,71</w:t>
      </w:r>
      <w:r w:rsidR="009B74E1" w:rsidRPr="009C755E">
        <w:rPr>
          <w:rFonts w:ascii="Times New Roman" w:eastAsia="Times New Roman" w:hAnsi="Times New Roman" w:cs="Times New Roman"/>
          <w:sz w:val="24"/>
        </w:rPr>
        <w:t xml:space="preserve"> mokinių</w:t>
      </w:r>
      <w:r w:rsidR="00BB5861" w:rsidRPr="009C755E">
        <w:rPr>
          <w:rFonts w:ascii="Times New Roman" w:eastAsia="Times New Roman" w:hAnsi="Times New Roman" w:cs="Times New Roman"/>
          <w:sz w:val="24"/>
        </w:rPr>
        <w:t xml:space="preserve">, 2025 m. </w:t>
      </w:r>
      <w:r w:rsidR="009B74E1" w:rsidRPr="009C755E">
        <w:rPr>
          <w:rFonts w:ascii="Times New Roman" w:eastAsia="Times New Roman" w:hAnsi="Times New Roman" w:cs="Times New Roman"/>
          <w:sz w:val="24"/>
        </w:rPr>
        <w:t>–</w:t>
      </w:r>
      <w:r w:rsidR="00BB5861" w:rsidRPr="009C755E">
        <w:rPr>
          <w:rFonts w:ascii="Times New Roman" w:eastAsia="Times New Roman" w:hAnsi="Times New Roman" w:cs="Times New Roman"/>
          <w:sz w:val="24"/>
        </w:rPr>
        <w:t xml:space="preserve"> 10</w:t>
      </w:r>
      <w:r w:rsidR="009B74E1" w:rsidRPr="009C755E">
        <w:rPr>
          <w:rFonts w:ascii="Times New Roman" w:eastAsia="Times New Roman" w:hAnsi="Times New Roman" w:cs="Times New Roman"/>
          <w:sz w:val="24"/>
        </w:rPr>
        <w:t>,51 mokinių</w:t>
      </w:r>
      <w:r w:rsidR="00176494" w:rsidRPr="009C755E">
        <w:rPr>
          <w:rFonts w:ascii="Times New Roman" w:eastAsia="Times New Roman" w:hAnsi="Times New Roman" w:cs="Times New Roman"/>
          <w:sz w:val="24"/>
        </w:rPr>
        <w:t>.</w:t>
      </w:r>
    </w:p>
    <w:p w14:paraId="07D98A21" w14:textId="77777777" w:rsidR="00F23843" w:rsidRPr="009B74E1" w:rsidRDefault="00F23843" w:rsidP="00E803DF">
      <w:pPr>
        <w:spacing w:after="0"/>
        <w:ind w:firstLine="709"/>
        <w:jc w:val="both"/>
        <w:rPr>
          <w:rFonts w:ascii="Times New Roman" w:eastAsia="Times New Roman" w:hAnsi="Times New Roman" w:cs="Times New Roman"/>
          <w:sz w:val="24"/>
        </w:rPr>
      </w:pPr>
    </w:p>
    <w:p w14:paraId="24BFEEB6" w14:textId="488C89E1" w:rsidR="001A3143" w:rsidRDefault="00F62CAF" w:rsidP="00F62CAF">
      <w:pPr>
        <w:spacing w:after="0"/>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 xml:space="preserve">11. </w:t>
      </w:r>
      <w:r w:rsidR="00176494">
        <w:rPr>
          <w:rFonts w:ascii="Times New Roman" w:eastAsia="Times New Roman" w:hAnsi="Times New Roman" w:cs="Times New Roman"/>
          <w:b/>
          <w:sz w:val="24"/>
        </w:rPr>
        <w:t xml:space="preserve">Tinklo pertvarka </w:t>
      </w:r>
      <w:r w:rsidR="005853CD">
        <w:rPr>
          <w:rFonts w:ascii="Times New Roman" w:eastAsia="Times New Roman" w:hAnsi="Times New Roman" w:cs="Times New Roman"/>
          <w:b/>
          <w:sz w:val="24"/>
        </w:rPr>
        <w:t xml:space="preserve">2021-2025 m. </w:t>
      </w:r>
      <w:r w:rsidR="00176494">
        <w:rPr>
          <w:rFonts w:ascii="Times New Roman" w:eastAsia="Times New Roman" w:hAnsi="Times New Roman" w:cs="Times New Roman"/>
          <w:sz w:val="24"/>
        </w:rPr>
        <w:t xml:space="preserve">Vadovaujantis </w:t>
      </w:r>
      <w:r w:rsidR="00176494">
        <w:rPr>
          <w:rFonts w:ascii="Times New Roman" w:eastAsia="Times New Roman" w:hAnsi="Times New Roman" w:cs="Times New Roman"/>
          <w:color w:val="000000"/>
          <w:sz w:val="24"/>
        </w:rPr>
        <w:t xml:space="preserve">Lietuvos Respublikos švietimo įstatymu, </w:t>
      </w:r>
      <w:r w:rsidR="00176494">
        <w:rPr>
          <w:rFonts w:ascii="Times New Roman" w:eastAsia="Times New Roman" w:hAnsi="Times New Roman" w:cs="Times New Roman"/>
          <w:sz w:val="24"/>
        </w:rPr>
        <w:t xml:space="preserve">mokyklų, vykdančių formaliojo švietimo programas, tinklo kūrimo taisyklėmis,  patvirtintomis Lietuvos Respublikos Vyriausybės 2011 m. </w:t>
      </w:r>
      <w:r w:rsidR="00BF54B2">
        <w:rPr>
          <w:rFonts w:ascii="Times New Roman" w:eastAsia="Times New Roman" w:hAnsi="Times New Roman" w:cs="Times New Roman"/>
          <w:sz w:val="24"/>
        </w:rPr>
        <w:t>birželio 29 d. nutarimu Nr. 768</w:t>
      </w:r>
      <w:r w:rsidR="00176494">
        <w:rPr>
          <w:rFonts w:ascii="Times New Roman" w:eastAsia="Times New Roman" w:hAnsi="Times New Roman" w:cs="Times New Roman"/>
          <w:sz w:val="24"/>
        </w:rPr>
        <w:t xml:space="preserve">, poįstatyminių teisės aktų reikalavimais ir įgyvendinant Raseinių rajono savivaldybės bendrojo ugdymo mokyklų tinklo pertvarkos </w:t>
      </w:r>
      <w:r w:rsidR="00BF54B2">
        <w:rPr>
          <w:rFonts w:ascii="Times New Roman" w:eastAsia="Times New Roman" w:hAnsi="Times New Roman" w:cs="Times New Roman"/>
          <w:sz w:val="24"/>
        </w:rPr>
        <w:t xml:space="preserve">2021-2025 </w:t>
      </w:r>
      <w:r w:rsidR="00176494">
        <w:rPr>
          <w:rFonts w:ascii="Times New Roman" w:eastAsia="Times New Roman" w:hAnsi="Times New Roman" w:cs="Times New Roman"/>
          <w:sz w:val="24"/>
        </w:rPr>
        <w:t>m. bendrąjį planą, patvirtintą Raseinių rajono savivaldybės tarybos 20</w:t>
      </w:r>
      <w:r w:rsidR="00BF54B2">
        <w:rPr>
          <w:rFonts w:ascii="Times New Roman" w:eastAsia="Times New Roman" w:hAnsi="Times New Roman" w:cs="Times New Roman"/>
          <w:sz w:val="24"/>
        </w:rPr>
        <w:t>21</w:t>
      </w:r>
      <w:r w:rsidR="00176494">
        <w:rPr>
          <w:rFonts w:ascii="Times New Roman" w:eastAsia="Times New Roman" w:hAnsi="Times New Roman" w:cs="Times New Roman"/>
          <w:sz w:val="24"/>
        </w:rPr>
        <w:t xml:space="preserve"> m. kovo 2</w:t>
      </w:r>
      <w:r w:rsidR="00BF54B2">
        <w:rPr>
          <w:rFonts w:ascii="Times New Roman" w:eastAsia="Times New Roman" w:hAnsi="Times New Roman" w:cs="Times New Roman"/>
          <w:sz w:val="24"/>
        </w:rPr>
        <w:t xml:space="preserve">5 d. sprendimu Nr. </w:t>
      </w:r>
      <w:r w:rsidR="00176494">
        <w:rPr>
          <w:rFonts w:ascii="Times New Roman" w:eastAsia="Times New Roman" w:hAnsi="Times New Roman" w:cs="Times New Roman"/>
          <w:sz w:val="24"/>
        </w:rPr>
        <w:t>TS-</w:t>
      </w:r>
      <w:r w:rsidR="00BF54B2">
        <w:rPr>
          <w:rFonts w:ascii="Times New Roman" w:eastAsia="Times New Roman" w:hAnsi="Times New Roman" w:cs="Times New Roman"/>
          <w:sz w:val="24"/>
        </w:rPr>
        <w:t>68</w:t>
      </w:r>
      <w:r w:rsidR="00176494">
        <w:rPr>
          <w:rFonts w:ascii="Times New Roman" w:eastAsia="Times New Roman" w:hAnsi="Times New Roman" w:cs="Times New Roman"/>
          <w:color w:val="000000"/>
          <w:sz w:val="24"/>
        </w:rPr>
        <w:t xml:space="preserve"> „Dėl </w:t>
      </w:r>
      <w:r w:rsidR="00BF54B2" w:rsidRPr="00BF54B2">
        <w:rPr>
          <w:rFonts w:ascii="Times New Roman" w:eastAsia="Times New Roman" w:hAnsi="Times New Roman" w:cs="Times New Roman"/>
          <w:color w:val="000000"/>
          <w:sz w:val="24"/>
        </w:rPr>
        <w:t>Raseinių rajono savivaldybės bendrojo ugdymo mokyklų tinklo pertvarkos 2021-2025 metų bendr</w:t>
      </w:r>
      <w:r w:rsidR="00BF54B2">
        <w:rPr>
          <w:rFonts w:ascii="Times New Roman" w:eastAsia="Times New Roman" w:hAnsi="Times New Roman" w:cs="Times New Roman"/>
          <w:color w:val="000000"/>
          <w:sz w:val="24"/>
        </w:rPr>
        <w:t>ojo plano patvirtinimo</w:t>
      </w:r>
      <w:r w:rsidR="00176494">
        <w:rPr>
          <w:rFonts w:ascii="Times New Roman" w:eastAsia="Times New Roman" w:hAnsi="Times New Roman" w:cs="Times New Roman"/>
          <w:color w:val="000000"/>
          <w:sz w:val="24"/>
        </w:rPr>
        <w:t>“</w:t>
      </w:r>
      <w:r w:rsidR="00176494">
        <w:rPr>
          <w:rFonts w:ascii="Times New Roman" w:eastAsia="Times New Roman" w:hAnsi="Times New Roman" w:cs="Times New Roman"/>
          <w:sz w:val="24"/>
        </w:rPr>
        <w:t xml:space="preserve">, </w:t>
      </w:r>
      <w:r w:rsidR="00176494" w:rsidRPr="00166900">
        <w:rPr>
          <w:rFonts w:ascii="Times New Roman" w:eastAsia="Times New Roman" w:hAnsi="Times New Roman" w:cs="Times New Roman"/>
          <w:bCs/>
          <w:sz w:val="24"/>
        </w:rPr>
        <w:t>20</w:t>
      </w:r>
      <w:r w:rsidR="00BF54B2">
        <w:rPr>
          <w:rFonts w:ascii="Times New Roman" w:eastAsia="Times New Roman" w:hAnsi="Times New Roman" w:cs="Times New Roman"/>
          <w:bCs/>
          <w:sz w:val="24"/>
        </w:rPr>
        <w:t>21</w:t>
      </w:r>
      <w:r w:rsidR="00176494" w:rsidRPr="00166900">
        <w:rPr>
          <w:rFonts w:ascii="Times New Roman" w:eastAsia="Times New Roman" w:hAnsi="Times New Roman" w:cs="Times New Roman"/>
          <w:bCs/>
          <w:sz w:val="24"/>
        </w:rPr>
        <w:t>-202</w:t>
      </w:r>
      <w:r w:rsidR="00BF54B2">
        <w:rPr>
          <w:rFonts w:ascii="Times New Roman" w:eastAsia="Times New Roman" w:hAnsi="Times New Roman" w:cs="Times New Roman"/>
          <w:bCs/>
          <w:sz w:val="24"/>
        </w:rPr>
        <w:t>5</w:t>
      </w:r>
      <w:r w:rsidR="00176494">
        <w:rPr>
          <w:rFonts w:ascii="Times New Roman" w:eastAsia="Times New Roman" w:hAnsi="Times New Roman" w:cs="Times New Roman"/>
          <w:sz w:val="24"/>
        </w:rPr>
        <w:t xml:space="preserve"> metais įvyko šie mokyklų tinklo pokyčiai:</w:t>
      </w:r>
    </w:p>
    <w:p w14:paraId="1DD26074" w14:textId="4D101DF3" w:rsidR="00671508" w:rsidRDefault="00C80944" w:rsidP="00671508">
      <w:pPr>
        <w:tabs>
          <w:tab w:val="left" w:pos="935"/>
        </w:tabs>
        <w:spacing w:after="0"/>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671508" w:rsidRPr="008665DD">
        <w:rPr>
          <w:rFonts w:ascii="Times New Roman" w:hAnsi="Times New Roman" w:cs="Times New Roman"/>
          <w:sz w:val="24"/>
          <w:szCs w:val="24"/>
          <w:shd w:val="clear" w:color="auto" w:fill="FFFFFF"/>
        </w:rPr>
        <w:t>Savivaldybės tarybos 2021 m. balandžio 29 d. sprendimu Nr. TS-99 pertvarkyta Raseinių Viktoro Petkaus pagrindinės mokyklos struktūra, keičiant jos tipą iš pagrindinės į progimnaziją (nuo 2021 m. rugsėjo 1 d.).</w:t>
      </w:r>
    </w:p>
    <w:p w14:paraId="15948F28" w14:textId="7E59C53F" w:rsidR="00671508" w:rsidRDefault="00C80944" w:rsidP="00671508">
      <w:pPr>
        <w:tabs>
          <w:tab w:val="left" w:pos="935"/>
        </w:tabs>
        <w:spacing w:after="0"/>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2. </w:t>
      </w:r>
      <w:r w:rsidR="00671508" w:rsidRPr="00B70A50">
        <w:rPr>
          <w:rFonts w:ascii="Times New Roman" w:hAnsi="Times New Roman" w:cs="Times New Roman"/>
          <w:sz w:val="24"/>
          <w:szCs w:val="24"/>
          <w:shd w:val="clear" w:color="auto" w:fill="FFFFFF"/>
        </w:rPr>
        <w:t>Savivaldybės tarybos 2022 m. balandžio 28 d. sprendimu Nr. TS-139  pertvarkyta Raseinių r. Betygalos Maironio gimnazijos struktūra, keičiant jos tipą iš gimnazijos ir pagrindinę mokyklą (nuo 2022 m. rugsėjo 1 d.).</w:t>
      </w:r>
    </w:p>
    <w:p w14:paraId="6C99D62F" w14:textId="37315D0D" w:rsidR="00671508" w:rsidRPr="00BB3D66" w:rsidRDefault="00C80944" w:rsidP="00671508">
      <w:pPr>
        <w:autoSpaceDE w:val="0"/>
        <w:adjustRightInd w:val="0"/>
        <w:spacing w:after="0"/>
        <w:ind w:firstLine="709"/>
        <w:jc w:val="both"/>
        <w:rPr>
          <w:rFonts w:ascii="Times New Roman" w:hAnsi="Times New Roman"/>
          <w:bCs/>
          <w:sz w:val="24"/>
          <w:szCs w:val="24"/>
        </w:rPr>
      </w:pPr>
      <w:r>
        <w:rPr>
          <w:rFonts w:ascii="Times New Roman" w:hAnsi="Times New Roman" w:cs="Times New Roman"/>
          <w:color w:val="212529"/>
          <w:sz w:val="24"/>
          <w:szCs w:val="24"/>
          <w:shd w:val="clear" w:color="auto" w:fill="FFFFFF"/>
        </w:rPr>
        <w:t xml:space="preserve">3. </w:t>
      </w:r>
      <w:r w:rsidR="00FE49D4" w:rsidRPr="00FE49D4">
        <w:rPr>
          <w:rFonts w:ascii="Times New Roman" w:hAnsi="Times New Roman" w:cs="Times New Roman"/>
          <w:color w:val="212529"/>
          <w:sz w:val="24"/>
          <w:szCs w:val="24"/>
          <w:shd w:val="clear" w:color="auto" w:fill="FFFFFF"/>
        </w:rPr>
        <w:t>Savivaldybės tarybos 2024 m. balandžio 25 d. sprendimu Nr. TS-136</w:t>
      </w:r>
      <w:r w:rsidR="00671508" w:rsidRPr="00FE49D4">
        <w:rPr>
          <w:rFonts w:ascii="Times New Roman" w:hAnsi="Times New Roman" w:cs="Times New Roman"/>
          <w:bCs/>
          <w:sz w:val="24"/>
          <w:szCs w:val="24"/>
        </w:rPr>
        <w:t xml:space="preserve"> įsteigtas</w:t>
      </w:r>
      <w:r w:rsidR="00671508" w:rsidRPr="00BB3D66">
        <w:rPr>
          <w:rFonts w:ascii="Times New Roman" w:hAnsi="Times New Roman"/>
          <w:bCs/>
          <w:sz w:val="24"/>
          <w:szCs w:val="24"/>
        </w:rPr>
        <w:t xml:space="preserve"> Prezidento Jono Žemaičio gimnazijos Šiluvos vidurinio ugdymo skyrius</w:t>
      </w:r>
      <w:r w:rsidR="0006014A">
        <w:rPr>
          <w:rFonts w:ascii="Times New Roman" w:hAnsi="Times New Roman"/>
          <w:bCs/>
          <w:sz w:val="24"/>
          <w:szCs w:val="24"/>
        </w:rPr>
        <w:t xml:space="preserve"> (nuo 2024 m. rugsėjo 1 d.)</w:t>
      </w:r>
      <w:r w:rsidR="00671508" w:rsidRPr="00BB3D66">
        <w:rPr>
          <w:rFonts w:ascii="Times New Roman" w:hAnsi="Times New Roman"/>
          <w:bCs/>
          <w:sz w:val="24"/>
          <w:szCs w:val="24"/>
        </w:rPr>
        <w:t xml:space="preserve">. </w:t>
      </w:r>
    </w:p>
    <w:p w14:paraId="64BAB1F9" w14:textId="1C741B55" w:rsidR="00671508" w:rsidRDefault="00C80944" w:rsidP="00671508">
      <w:pPr>
        <w:autoSpaceDE w:val="0"/>
        <w:adjustRightInd w:val="0"/>
        <w:spacing w:after="0"/>
        <w:ind w:firstLine="709"/>
        <w:jc w:val="both"/>
        <w:rPr>
          <w:rFonts w:ascii="Times New Roman" w:hAnsi="Times New Roman" w:cs="Times New Roman"/>
          <w:bCs/>
          <w:sz w:val="24"/>
          <w:szCs w:val="24"/>
        </w:rPr>
      </w:pPr>
      <w:r>
        <w:rPr>
          <w:rFonts w:ascii="Times New Roman" w:hAnsi="Times New Roman" w:cs="Times New Roman"/>
          <w:color w:val="212529"/>
          <w:sz w:val="24"/>
          <w:szCs w:val="24"/>
          <w:shd w:val="clear" w:color="auto" w:fill="FFFFFF"/>
        </w:rPr>
        <w:t xml:space="preserve">4. </w:t>
      </w:r>
      <w:r w:rsidR="00FE49D4" w:rsidRPr="00FE49D4">
        <w:rPr>
          <w:rFonts w:ascii="Times New Roman" w:hAnsi="Times New Roman" w:cs="Times New Roman"/>
          <w:color w:val="212529"/>
          <w:sz w:val="24"/>
          <w:szCs w:val="24"/>
          <w:shd w:val="clear" w:color="auto" w:fill="FFFFFF"/>
        </w:rPr>
        <w:t>Savivaldybės tarybos 2024 m. balandžio 25 d. sprendimu Nr. TS-138</w:t>
      </w:r>
      <w:r w:rsidR="00FE49D4">
        <w:rPr>
          <w:color w:val="212529"/>
          <w:shd w:val="clear" w:color="auto" w:fill="FFFFFF"/>
        </w:rPr>
        <w:t xml:space="preserve"> </w:t>
      </w:r>
      <w:r w:rsidR="00FE49D4">
        <w:rPr>
          <w:rFonts w:ascii="Times New Roman" w:hAnsi="Times New Roman"/>
          <w:bCs/>
          <w:sz w:val="24"/>
          <w:szCs w:val="24"/>
        </w:rPr>
        <w:t>p</w:t>
      </w:r>
      <w:r w:rsidR="00671508" w:rsidRPr="00BB3D66">
        <w:rPr>
          <w:rFonts w:ascii="Times New Roman" w:hAnsi="Times New Roman"/>
          <w:bCs/>
          <w:sz w:val="24"/>
          <w:szCs w:val="24"/>
        </w:rPr>
        <w:t>akeist</w:t>
      </w:r>
      <w:r w:rsidR="00FE49D4">
        <w:rPr>
          <w:rFonts w:ascii="Times New Roman" w:hAnsi="Times New Roman"/>
          <w:bCs/>
          <w:sz w:val="24"/>
          <w:szCs w:val="24"/>
        </w:rPr>
        <w:t>a</w:t>
      </w:r>
      <w:r w:rsidR="00671508" w:rsidRPr="00BB3D66">
        <w:rPr>
          <w:rFonts w:ascii="Times New Roman" w:hAnsi="Times New Roman"/>
          <w:bCs/>
          <w:sz w:val="24"/>
          <w:szCs w:val="24"/>
        </w:rPr>
        <w:t xml:space="preserve"> Raseinių specialiosios mokyklos </w:t>
      </w:r>
      <w:r w:rsidR="00FE49D4">
        <w:rPr>
          <w:rFonts w:ascii="Times New Roman" w:hAnsi="Times New Roman"/>
          <w:bCs/>
          <w:sz w:val="24"/>
          <w:szCs w:val="24"/>
        </w:rPr>
        <w:t>paskirtis</w:t>
      </w:r>
      <w:r w:rsidR="00671508" w:rsidRPr="00BB3D66">
        <w:rPr>
          <w:rFonts w:ascii="Times New Roman" w:hAnsi="Times New Roman"/>
          <w:bCs/>
          <w:sz w:val="24"/>
          <w:szCs w:val="24"/>
        </w:rPr>
        <w:t xml:space="preserve"> į Raseinių mokykl</w:t>
      </w:r>
      <w:r>
        <w:rPr>
          <w:rFonts w:ascii="Times New Roman" w:hAnsi="Times New Roman"/>
          <w:bCs/>
          <w:sz w:val="24"/>
          <w:szCs w:val="24"/>
        </w:rPr>
        <w:t>ą</w:t>
      </w:r>
      <w:r w:rsidR="00671508" w:rsidRPr="00BB3D66">
        <w:rPr>
          <w:rFonts w:ascii="Times New Roman" w:hAnsi="Times New Roman"/>
          <w:bCs/>
          <w:sz w:val="24"/>
          <w:szCs w:val="24"/>
        </w:rPr>
        <w:t>-daugiafunkc</w:t>
      </w:r>
      <w:r>
        <w:rPr>
          <w:rFonts w:ascii="Times New Roman" w:hAnsi="Times New Roman"/>
          <w:bCs/>
          <w:sz w:val="24"/>
          <w:szCs w:val="24"/>
        </w:rPr>
        <w:t xml:space="preserve">į </w:t>
      </w:r>
      <w:r w:rsidR="00671508" w:rsidRPr="00BB3D66">
        <w:rPr>
          <w:rFonts w:ascii="Times New Roman" w:hAnsi="Times New Roman"/>
          <w:bCs/>
          <w:sz w:val="24"/>
          <w:szCs w:val="24"/>
        </w:rPr>
        <w:t>centr</w:t>
      </w:r>
      <w:r>
        <w:rPr>
          <w:rFonts w:ascii="Times New Roman" w:hAnsi="Times New Roman"/>
          <w:bCs/>
          <w:sz w:val="24"/>
          <w:szCs w:val="24"/>
        </w:rPr>
        <w:t>ą</w:t>
      </w:r>
      <w:r w:rsidR="00671508" w:rsidRPr="00BB3D66">
        <w:rPr>
          <w:rFonts w:ascii="Times New Roman" w:hAnsi="Times New Roman"/>
          <w:bCs/>
          <w:sz w:val="24"/>
          <w:szCs w:val="24"/>
        </w:rPr>
        <w:t xml:space="preserve"> </w:t>
      </w:r>
      <w:r w:rsidR="00671508" w:rsidRPr="00BB3D66">
        <w:rPr>
          <w:rFonts w:ascii="Times New Roman" w:hAnsi="Times New Roman" w:cs="Times New Roman"/>
          <w:bCs/>
          <w:sz w:val="24"/>
          <w:szCs w:val="24"/>
        </w:rPr>
        <w:t>„Spindulys“.</w:t>
      </w:r>
    </w:p>
    <w:p w14:paraId="2C301E88" w14:textId="1FD40AE1" w:rsidR="00C80944" w:rsidRPr="0006014A" w:rsidRDefault="0017230C" w:rsidP="0006014A">
      <w:pPr>
        <w:autoSpaceDE w:val="0"/>
        <w:adjustRightInd w:val="0"/>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5. </w:t>
      </w:r>
      <w:r w:rsidR="0006014A">
        <w:rPr>
          <w:rFonts w:ascii="Times New Roman" w:hAnsi="Times New Roman" w:cs="Times New Roman"/>
          <w:bCs/>
          <w:sz w:val="24"/>
          <w:szCs w:val="24"/>
        </w:rPr>
        <w:t xml:space="preserve">Savivaldybės tarybos </w:t>
      </w:r>
      <w:r w:rsidR="0006014A" w:rsidRPr="0006014A">
        <w:rPr>
          <w:rFonts w:ascii="Times New Roman" w:hAnsi="Times New Roman" w:cs="Times New Roman"/>
          <w:color w:val="212529"/>
          <w:sz w:val="24"/>
          <w:szCs w:val="24"/>
          <w:shd w:val="clear" w:color="auto" w:fill="FFFFFF"/>
        </w:rPr>
        <w:t xml:space="preserve">2025 m. gegužės 29 d. sprendimu Nr. TS-173 reorganizuota </w:t>
      </w:r>
      <w:r w:rsidR="0006014A">
        <w:rPr>
          <w:rFonts w:ascii="Times New Roman" w:hAnsi="Times New Roman" w:cs="Times New Roman"/>
          <w:color w:val="212529"/>
          <w:sz w:val="24"/>
          <w:szCs w:val="24"/>
          <w:shd w:val="clear" w:color="auto" w:fill="FFFFFF"/>
        </w:rPr>
        <w:t xml:space="preserve">Raseinių r. </w:t>
      </w:r>
      <w:r w:rsidR="0006014A" w:rsidRPr="0006014A">
        <w:rPr>
          <w:rFonts w:ascii="Times New Roman" w:hAnsi="Times New Roman" w:cs="Times New Roman"/>
          <w:color w:val="212529"/>
          <w:sz w:val="24"/>
          <w:szCs w:val="24"/>
          <w:shd w:val="clear" w:color="auto" w:fill="FFFFFF"/>
        </w:rPr>
        <w:t xml:space="preserve">Betygalos </w:t>
      </w:r>
      <w:r w:rsidR="0006014A">
        <w:rPr>
          <w:rFonts w:ascii="Times New Roman" w:hAnsi="Times New Roman" w:cs="Times New Roman"/>
          <w:color w:val="212529"/>
          <w:sz w:val="24"/>
          <w:szCs w:val="24"/>
          <w:shd w:val="clear" w:color="auto" w:fill="FFFFFF"/>
        </w:rPr>
        <w:t>M</w:t>
      </w:r>
      <w:r w:rsidR="0006014A" w:rsidRPr="0006014A">
        <w:rPr>
          <w:rFonts w:ascii="Times New Roman" w:hAnsi="Times New Roman" w:cs="Times New Roman"/>
          <w:color w:val="212529"/>
          <w:sz w:val="24"/>
          <w:szCs w:val="24"/>
          <w:shd w:val="clear" w:color="auto" w:fill="FFFFFF"/>
        </w:rPr>
        <w:t>aironio pagrindinė mokykla</w:t>
      </w:r>
      <w:r w:rsidR="0006014A">
        <w:rPr>
          <w:rFonts w:ascii="Times New Roman" w:hAnsi="Times New Roman" w:cs="Times New Roman"/>
          <w:color w:val="212529"/>
          <w:sz w:val="24"/>
          <w:szCs w:val="24"/>
          <w:shd w:val="clear" w:color="auto" w:fill="FFFFFF"/>
        </w:rPr>
        <w:t>,</w:t>
      </w:r>
      <w:r w:rsidR="0006014A" w:rsidRPr="0006014A">
        <w:rPr>
          <w:rFonts w:ascii="Times New Roman" w:hAnsi="Times New Roman" w:cs="Times New Roman"/>
          <w:color w:val="212529"/>
          <w:sz w:val="24"/>
          <w:szCs w:val="24"/>
          <w:shd w:val="clear" w:color="auto" w:fill="FFFFFF"/>
        </w:rPr>
        <w:t xml:space="preserve"> prijungiant prie Raseinių r. Šiluvos gimnazijos ir vadinama Raseinių r. Šiluvos gimnazijos Betygalos </w:t>
      </w:r>
      <w:r w:rsidR="0006014A">
        <w:rPr>
          <w:rFonts w:ascii="Times New Roman" w:hAnsi="Times New Roman" w:cs="Times New Roman"/>
          <w:color w:val="212529"/>
          <w:sz w:val="24"/>
          <w:szCs w:val="24"/>
          <w:shd w:val="clear" w:color="auto" w:fill="FFFFFF"/>
        </w:rPr>
        <w:t>M</w:t>
      </w:r>
      <w:r w:rsidR="0006014A" w:rsidRPr="0006014A">
        <w:rPr>
          <w:rFonts w:ascii="Times New Roman" w:hAnsi="Times New Roman" w:cs="Times New Roman"/>
          <w:color w:val="212529"/>
          <w:sz w:val="24"/>
          <w:szCs w:val="24"/>
          <w:shd w:val="clear" w:color="auto" w:fill="FFFFFF"/>
        </w:rPr>
        <w:t>aironio pradinio ugdymo skyriu</w:t>
      </w:r>
      <w:r w:rsidR="0006014A">
        <w:rPr>
          <w:rFonts w:ascii="Times New Roman" w:hAnsi="Times New Roman" w:cs="Times New Roman"/>
          <w:color w:val="212529"/>
          <w:sz w:val="24"/>
          <w:szCs w:val="24"/>
          <w:shd w:val="clear" w:color="auto" w:fill="FFFFFF"/>
        </w:rPr>
        <w:t>mi</w:t>
      </w:r>
      <w:r w:rsidR="0006014A" w:rsidRPr="0006014A">
        <w:rPr>
          <w:rFonts w:ascii="Times New Roman" w:hAnsi="Times New Roman" w:cs="Times New Roman"/>
          <w:color w:val="212529"/>
          <w:sz w:val="24"/>
          <w:szCs w:val="24"/>
          <w:shd w:val="clear" w:color="auto" w:fill="FFFFFF"/>
        </w:rPr>
        <w:t xml:space="preserve"> (nuo 2025 m. rugsėjo 1 d.). </w:t>
      </w:r>
    </w:p>
    <w:p w14:paraId="3A78BF37" w14:textId="77777777" w:rsidR="00E803DF" w:rsidRDefault="00E803DF" w:rsidP="00947059">
      <w:pPr>
        <w:spacing w:after="0"/>
        <w:jc w:val="both"/>
        <w:rPr>
          <w:rFonts w:ascii="Times New Roman" w:eastAsia="Times New Roman" w:hAnsi="Times New Roman" w:cs="Times New Roman"/>
          <w:b/>
          <w:color w:val="000000"/>
          <w:sz w:val="24"/>
        </w:rPr>
      </w:pPr>
    </w:p>
    <w:p w14:paraId="454C68C3" w14:textId="0CD4431C" w:rsidR="001A3143" w:rsidRDefault="006C4F01" w:rsidP="00E803DF">
      <w:pPr>
        <w:spacing w:after="0" w:line="240" w:lineRule="auto"/>
        <w:ind w:firstLine="709"/>
        <w:rPr>
          <w:rFonts w:ascii="Times New Roman" w:eastAsia="Times New Roman" w:hAnsi="Times New Roman" w:cs="Times New Roman"/>
          <w:b/>
          <w:sz w:val="24"/>
        </w:rPr>
      </w:pPr>
      <w:r>
        <w:rPr>
          <w:rFonts w:ascii="Times New Roman" w:eastAsia="Times New Roman" w:hAnsi="Times New Roman" w:cs="Times New Roman"/>
          <w:b/>
          <w:color w:val="000000"/>
          <w:sz w:val="24"/>
        </w:rPr>
        <w:t>2</w:t>
      </w:r>
      <w:r w:rsidR="009D2C55">
        <w:rPr>
          <w:rFonts w:ascii="Times New Roman" w:eastAsia="Times New Roman" w:hAnsi="Times New Roman" w:cs="Times New Roman"/>
          <w:b/>
          <w:color w:val="000000"/>
          <w:sz w:val="24"/>
        </w:rPr>
        <w:t>5</w:t>
      </w:r>
      <w:r w:rsidR="00176494">
        <w:rPr>
          <w:rFonts w:ascii="Times New Roman" w:eastAsia="Times New Roman" w:hAnsi="Times New Roman" w:cs="Times New Roman"/>
          <w:b/>
          <w:color w:val="000000"/>
          <w:sz w:val="24"/>
        </w:rPr>
        <w:t xml:space="preserve"> lentelė. </w:t>
      </w:r>
      <w:r w:rsidR="00176494">
        <w:rPr>
          <w:rFonts w:ascii="Times New Roman" w:eastAsia="Times New Roman" w:hAnsi="Times New Roman" w:cs="Times New Roman"/>
          <w:b/>
          <w:sz w:val="24"/>
        </w:rPr>
        <w:t xml:space="preserve">Švietimo įstaigų tipai ir skaičiaus kaita </w:t>
      </w:r>
    </w:p>
    <w:tbl>
      <w:tblPr>
        <w:tblW w:w="5000" w:type="pct"/>
        <w:tblCellMar>
          <w:left w:w="10" w:type="dxa"/>
          <w:right w:w="10" w:type="dxa"/>
        </w:tblCellMar>
        <w:tblLook w:val="0000" w:firstRow="0" w:lastRow="0" w:firstColumn="0" w:lastColumn="0" w:noHBand="0" w:noVBand="0"/>
      </w:tblPr>
      <w:tblGrid>
        <w:gridCol w:w="1192"/>
        <w:gridCol w:w="1073"/>
        <w:gridCol w:w="1698"/>
        <w:gridCol w:w="1275"/>
        <w:gridCol w:w="1132"/>
        <w:gridCol w:w="1560"/>
        <w:gridCol w:w="1698"/>
      </w:tblGrid>
      <w:tr w:rsidR="007A38D8" w14:paraId="0CFBCE6C" w14:textId="77777777" w:rsidTr="0073362A">
        <w:trPr>
          <w:trHeight w:val="1"/>
        </w:trPr>
        <w:tc>
          <w:tcPr>
            <w:tcW w:w="619"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F5BDB21" w14:textId="77777777" w:rsidR="007A38D8" w:rsidRDefault="007A38D8">
            <w:pPr>
              <w:spacing w:after="0"/>
              <w:jc w:val="center"/>
              <w:rPr>
                <w:rFonts w:ascii="Times New Roman" w:eastAsia="Times New Roman" w:hAnsi="Times New Roman" w:cs="Times New Roman"/>
                <w:b/>
              </w:rPr>
            </w:pPr>
            <w:r>
              <w:rPr>
                <w:rFonts w:ascii="Times New Roman" w:eastAsia="Times New Roman" w:hAnsi="Times New Roman" w:cs="Times New Roman"/>
                <w:b/>
              </w:rPr>
              <w:t>Mokslo</w:t>
            </w:r>
          </w:p>
          <w:p w14:paraId="21F2561C" w14:textId="77777777" w:rsidR="007A38D8" w:rsidRDefault="007A38D8">
            <w:pPr>
              <w:spacing w:after="0"/>
              <w:jc w:val="center"/>
            </w:pPr>
            <w:r>
              <w:rPr>
                <w:rFonts w:ascii="Times New Roman" w:eastAsia="Times New Roman" w:hAnsi="Times New Roman" w:cs="Times New Roman"/>
                <w:b/>
              </w:rPr>
              <w:t>metai</w:t>
            </w:r>
          </w:p>
        </w:tc>
        <w:tc>
          <w:tcPr>
            <w:tcW w:w="557"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68DE30D5" w14:textId="77777777" w:rsidR="007A38D8" w:rsidRDefault="007A38D8">
            <w:pPr>
              <w:spacing w:after="0"/>
              <w:jc w:val="center"/>
              <w:rPr>
                <w:rFonts w:ascii="Times New Roman" w:eastAsia="Times New Roman" w:hAnsi="Times New Roman" w:cs="Times New Roman"/>
                <w:b/>
              </w:rPr>
            </w:pPr>
            <w:r>
              <w:rPr>
                <w:rFonts w:ascii="Times New Roman" w:eastAsia="Times New Roman" w:hAnsi="Times New Roman" w:cs="Times New Roman"/>
                <w:b/>
              </w:rPr>
              <w:t xml:space="preserve">Mokyklų </w:t>
            </w:r>
          </w:p>
          <w:p w14:paraId="2F045237" w14:textId="77777777" w:rsidR="007A38D8" w:rsidRDefault="007A38D8">
            <w:pPr>
              <w:spacing w:after="0"/>
              <w:jc w:val="center"/>
            </w:pPr>
            <w:r>
              <w:rPr>
                <w:rFonts w:ascii="Times New Roman" w:eastAsia="Times New Roman" w:hAnsi="Times New Roman" w:cs="Times New Roman"/>
                <w:b/>
              </w:rPr>
              <w:t>skaičius</w:t>
            </w:r>
          </w:p>
        </w:tc>
        <w:tc>
          <w:tcPr>
            <w:tcW w:w="88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45B442B" w14:textId="4D840C78" w:rsidR="007A38D8" w:rsidRDefault="007A38D8">
            <w:pPr>
              <w:spacing w:after="0"/>
              <w:jc w:val="center"/>
              <w:rPr>
                <w:rFonts w:ascii="Times New Roman" w:eastAsia="Times New Roman" w:hAnsi="Times New Roman" w:cs="Times New Roman"/>
                <w:b/>
              </w:rPr>
            </w:pPr>
            <w:r>
              <w:rPr>
                <w:rFonts w:ascii="Times New Roman" w:eastAsia="Times New Roman" w:hAnsi="Times New Roman" w:cs="Times New Roman"/>
                <w:b/>
              </w:rPr>
              <w:t>Pagrindinės</w:t>
            </w:r>
          </w:p>
          <w:p w14:paraId="3C52DD38" w14:textId="77777777" w:rsidR="007A38D8" w:rsidRDefault="007A38D8">
            <w:pPr>
              <w:spacing w:after="0"/>
              <w:jc w:val="center"/>
              <w:rPr>
                <w:rFonts w:ascii="Times New Roman" w:eastAsia="Times New Roman" w:hAnsi="Times New Roman" w:cs="Times New Roman"/>
                <w:b/>
              </w:rPr>
            </w:pPr>
            <w:r>
              <w:rPr>
                <w:rFonts w:ascii="Times New Roman" w:eastAsia="Times New Roman" w:hAnsi="Times New Roman" w:cs="Times New Roman"/>
                <w:b/>
              </w:rPr>
              <w:t>mokyklos/</w:t>
            </w:r>
          </w:p>
          <w:p w14:paraId="51FD7EA4" w14:textId="54F9F232" w:rsidR="007A38D8" w:rsidRDefault="007A38D8">
            <w:pPr>
              <w:spacing w:after="0"/>
              <w:jc w:val="center"/>
            </w:pPr>
            <w:r>
              <w:rPr>
                <w:rFonts w:ascii="Times New Roman" w:eastAsia="Times New Roman" w:hAnsi="Times New Roman" w:cs="Times New Roman"/>
                <w:b/>
              </w:rPr>
              <w:t>mokyklos –daugiafunkciai centrai</w:t>
            </w:r>
          </w:p>
        </w:tc>
        <w:tc>
          <w:tcPr>
            <w:tcW w:w="66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4F0367E" w14:textId="77777777" w:rsidR="007A38D8" w:rsidRDefault="007A38D8">
            <w:pPr>
              <w:spacing w:after="0"/>
              <w:jc w:val="center"/>
              <w:rPr>
                <w:rFonts w:ascii="Times New Roman" w:eastAsia="Times New Roman" w:hAnsi="Times New Roman" w:cs="Times New Roman"/>
                <w:b/>
              </w:rPr>
            </w:pPr>
            <w:proofErr w:type="spellStart"/>
            <w:r>
              <w:rPr>
                <w:rFonts w:ascii="Times New Roman" w:eastAsia="Times New Roman" w:hAnsi="Times New Roman" w:cs="Times New Roman"/>
                <w:b/>
              </w:rPr>
              <w:t>Progim</w:t>
            </w:r>
            <w:proofErr w:type="spellEnd"/>
            <w:r>
              <w:rPr>
                <w:rFonts w:ascii="Times New Roman" w:eastAsia="Times New Roman" w:hAnsi="Times New Roman" w:cs="Times New Roman"/>
                <w:b/>
              </w:rPr>
              <w:t>-</w:t>
            </w:r>
          </w:p>
          <w:p w14:paraId="0E673C3E" w14:textId="77777777" w:rsidR="007A38D8" w:rsidRDefault="007A38D8">
            <w:pPr>
              <w:spacing w:after="0"/>
              <w:jc w:val="center"/>
            </w:pPr>
            <w:proofErr w:type="spellStart"/>
            <w:r>
              <w:rPr>
                <w:rFonts w:ascii="Times New Roman" w:eastAsia="Times New Roman" w:hAnsi="Times New Roman" w:cs="Times New Roman"/>
                <w:b/>
              </w:rPr>
              <w:t>nazijos</w:t>
            </w:r>
            <w:proofErr w:type="spellEnd"/>
          </w:p>
        </w:tc>
        <w:tc>
          <w:tcPr>
            <w:tcW w:w="588"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7C0D430" w14:textId="77777777" w:rsidR="007A38D8" w:rsidRDefault="007A38D8">
            <w:pPr>
              <w:spacing w:after="0"/>
              <w:jc w:val="center"/>
              <w:rPr>
                <w:rFonts w:ascii="Times New Roman" w:eastAsia="Times New Roman" w:hAnsi="Times New Roman" w:cs="Times New Roman"/>
                <w:b/>
              </w:rPr>
            </w:pPr>
            <w:proofErr w:type="spellStart"/>
            <w:r>
              <w:rPr>
                <w:rFonts w:ascii="Times New Roman" w:eastAsia="Times New Roman" w:hAnsi="Times New Roman" w:cs="Times New Roman"/>
                <w:b/>
              </w:rPr>
              <w:t>Gimna</w:t>
            </w:r>
            <w:proofErr w:type="spellEnd"/>
            <w:r>
              <w:rPr>
                <w:rFonts w:ascii="Times New Roman" w:eastAsia="Times New Roman" w:hAnsi="Times New Roman" w:cs="Times New Roman"/>
                <w:b/>
              </w:rPr>
              <w:t>-</w:t>
            </w:r>
          </w:p>
          <w:p w14:paraId="0B98DA3B" w14:textId="77777777" w:rsidR="007A38D8" w:rsidRDefault="007A38D8">
            <w:pPr>
              <w:spacing w:after="0"/>
              <w:jc w:val="center"/>
            </w:pPr>
            <w:proofErr w:type="spellStart"/>
            <w:r>
              <w:rPr>
                <w:rFonts w:ascii="Times New Roman" w:eastAsia="Times New Roman" w:hAnsi="Times New Roman" w:cs="Times New Roman"/>
                <w:b/>
              </w:rPr>
              <w:t>zijos</w:t>
            </w:r>
            <w:proofErr w:type="spellEnd"/>
          </w:p>
        </w:tc>
        <w:tc>
          <w:tcPr>
            <w:tcW w:w="810"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1F8C408" w14:textId="6CDE859B" w:rsidR="007A38D8" w:rsidRDefault="007A38D8">
            <w:pPr>
              <w:spacing w:after="0"/>
              <w:jc w:val="center"/>
            </w:pPr>
            <w:proofErr w:type="spellStart"/>
            <w:r>
              <w:rPr>
                <w:rFonts w:ascii="Times New Roman" w:eastAsia="Times New Roman" w:hAnsi="Times New Roman" w:cs="Times New Roman"/>
                <w:b/>
              </w:rPr>
              <w:t>Ikimokykli-nio</w:t>
            </w:r>
            <w:proofErr w:type="spellEnd"/>
            <w:r>
              <w:rPr>
                <w:rFonts w:ascii="Times New Roman" w:eastAsia="Times New Roman" w:hAnsi="Times New Roman" w:cs="Times New Roman"/>
                <w:b/>
              </w:rPr>
              <w:t xml:space="preserve"> ugdymo mokyklos</w:t>
            </w:r>
          </w:p>
        </w:tc>
        <w:tc>
          <w:tcPr>
            <w:tcW w:w="88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F851C08" w14:textId="77777777" w:rsidR="007A38D8" w:rsidRDefault="007A38D8">
            <w:pPr>
              <w:spacing w:after="0"/>
              <w:jc w:val="center"/>
              <w:rPr>
                <w:rFonts w:ascii="Times New Roman" w:eastAsia="Times New Roman" w:hAnsi="Times New Roman" w:cs="Times New Roman"/>
                <w:b/>
              </w:rPr>
            </w:pPr>
            <w:proofErr w:type="spellStart"/>
            <w:r>
              <w:rPr>
                <w:rFonts w:ascii="Times New Roman" w:eastAsia="Times New Roman" w:hAnsi="Times New Roman" w:cs="Times New Roman"/>
                <w:b/>
              </w:rPr>
              <w:t>Neforma</w:t>
            </w:r>
            <w:proofErr w:type="spellEnd"/>
            <w:r>
              <w:rPr>
                <w:rFonts w:ascii="Times New Roman" w:eastAsia="Times New Roman" w:hAnsi="Times New Roman" w:cs="Times New Roman"/>
                <w:b/>
              </w:rPr>
              <w:t>-</w:t>
            </w:r>
          </w:p>
          <w:p w14:paraId="7091306E" w14:textId="77777777" w:rsidR="007A38D8" w:rsidRDefault="007A38D8">
            <w:pPr>
              <w:spacing w:after="0"/>
              <w:jc w:val="center"/>
            </w:pPr>
            <w:proofErr w:type="spellStart"/>
            <w:r>
              <w:rPr>
                <w:rFonts w:ascii="Times New Roman" w:eastAsia="Times New Roman" w:hAnsi="Times New Roman" w:cs="Times New Roman"/>
                <w:b/>
              </w:rPr>
              <w:t>liojo</w:t>
            </w:r>
            <w:proofErr w:type="spellEnd"/>
            <w:r>
              <w:rPr>
                <w:rFonts w:ascii="Times New Roman" w:eastAsia="Times New Roman" w:hAnsi="Times New Roman" w:cs="Times New Roman"/>
                <w:b/>
              </w:rPr>
              <w:t xml:space="preserve"> vaikų švietimo mokyklos</w:t>
            </w:r>
          </w:p>
        </w:tc>
      </w:tr>
      <w:tr w:rsidR="007A38D8" w14:paraId="7B700177" w14:textId="77777777" w:rsidTr="00593B91">
        <w:trPr>
          <w:trHeight w:val="113"/>
        </w:trPr>
        <w:tc>
          <w:tcPr>
            <w:tcW w:w="61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2AAC6C" w14:textId="2A4E7EB0" w:rsidR="007A38D8" w:rsidRPr="004C2DAA" w:rsidRDefault="007A38D8" w:rsidP="007A38D8">
            <w:pPr>
              <w:spacing w:after="0" w:line="240" w:lineRule="auto"/>
              <w:jc w:val="center"/>
              <w:rPr>
                <w:rFonts w:ascii="Times New Roman" w:hAnsi="Times New Roman" w:cs="Times New Roman"/>
              </w:rPr>
            </w:pPr>
            <w:r w:rsidRPr="004C2DAA">
              <w:rPr>
                <w:rFonts w:ascii="Times New Roman" w:eastAsia="Times New Roman" w:hAnsi="Times New Roman" w:cs="Times New Roman"/>
              </w:rPr>
              <w:t>2025-2026</w:t>
            </w:r>
          </w:p>
        </w:tc>
        <w:tc>
          <w:tcPr>
            <w:tcW w:w="557"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258501" w14:textId="120DF8F1" w:rsidR="007A38D8" w:rsidRPr="004C2DAA" w:rsidRDefault="008B118B">
            <w:pPr>
              <w:spacing w:after="0" w:line="240" w:lineRule="auto"/>
              <w:jc w:val="center"/>
              <w:rPr>
                <w:rFonts w:ascii="Times New Roman" w:hAnsi="Times New Roman" w:cs="Times New Roman"/>
              </w:rPr>
            </w:pPr>
            <w:r w:rsidRPr="004C2DAA">
              <w:rPr>
                <w:rFonts w:ascii="Times New Roman" w:hAnsi="Times New Roman" w:cs="Times New Roman"/>
              </w:rPr>
              <w:t>14</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6FA5E6" w14:textId="08467548" w:rsidR="007A38D8" w:rsidRPr="004C2DAA" w:rsidRDefault="008B118B">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66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3C5CC4" w14:textId="392980FE" w:rsidR="007A38D8" w:rsidRPr="004C2DAA" w:rsidRDefault="008B118B">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58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55D8B1" w14:textId="0C44742C" w:rsidR="007A38D8" w:rsidRPr="004C2DAA" w:rsidRDefault="008B118B">
            <w:pPr>
              <w:spacing w:after="0" w:line="240" w:lineRule="auto"/>
              <w:jc w:val="center"/>
              <w:rPr>
                <w:rFonts w:ascii="Times New Roman" w:hAnsi="Times New Roman" w:cs="Times New Roman"/>
              </w:rPr>
            </w:pPr>
            <w:r w:rsidRPr="004C2DAA">
              <w:rPr>
                <w:rFonts w:ascii="Times New Roman" w:hAnsi="Times New Roman" w:cs="Times New Roman"/>
              </w:rPr>
              <w:t>5</w:t>
            </w:r>
          </w:p>
        </w:tc>
        <w:tc>
          <w:tcPr>
            <w:tcW w:w="81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66B706" w14:textId="007332A1" w:rsidR="007A38D8" w:rsidRPr="004C2DAA" w:rsidRDefault="008B118B">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8827E9" w14:textId="77777777" w:rsidR="007A38D8" w:rsidRPr="004C2DAA" w:rsidRDefault="007A38D8">
            <w:pPr>
              <w:spacing w:after="0" w:line="240" w:lineRule="auto"/>
              <w:jc w:val="center"/>
              <w:rPr>
                <w:rFonts w:ascii="Times New Roman" w:hAnsi="Times New Roman" w:cs="Times New Roman"/>
              </w:rPr>
            </w:pPr>
            <w:r w:rsidRPr="004C2DAA">
              <w:rPr>
                <w:rFonts w:ascii="Times New Roman" w:eastAsia="Times New Roman" w:hAnsi="Times New Roman" w:cs="Times New Roman"/>
              </w:rPr>
              <w:t>2</w:t>
            </w:r>
          </w:p>
        </w:tc>
      </w:tr>
      <w:tr w:rsidR="007A38D8" w14:paraId="34DAE1D1" w14:textId="77777777" w:rsidTr="00593B91">
        <w:trPr>
          <w:trHeight w:val="113"/>
        </w:trPr>
        <w:tc>
          <w:tcPr>
            <w:tcW w:w="61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F51AAF" w14:textId="5A706B27"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2024-2025</w:t>
            </w:r>
          </w:p>
        </w:tc>
        <w:tc>
          <w:tcPr>
            <w:tcW w:w="557"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0D6724" w14:textId="57770695"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15</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E87346" w14:textId="3E016B1D"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66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9B14D5" w14:textId="27428552"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58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CB23D3" w14:textId="238E5AEA"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5</w:t>
            </w:r>
          </w:p>
        </w:tc>
        <w:tc>
          <w:tcPr>
            <w:tcW w:w="81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A4CDE" w14:textId="47897C52"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393D3" w14:textId="77777777" w:rsidR="007A38D8" w:rsidRPr="004C2DAA" w:rsidRDefault="007A38D8" w:rsidP="004574BF">
            <w:pPr>
              <w:spacing w:after="0" w:line="240" w:lineRule="auto"/>
              <w:jc w:val="center"/>
              <w:rPr>
                <w:rFonts w:ascii="Times New Roman" w:hAnsi="Times New Roman" w:cs="Times New Roman"/>
              </w:rPr>
            </w:pPr>
            <w:r w:rsidRPr="004C2DAA">
              <w:rPr>
                <w:rFonts w:ascii="Times New Roman" w:eastAsia="Times New Roman" w:hAnsi="Times New Roman" w:cs="Times New Roman"/>
              </w:rPr>
              <w:t>2</w:t>
            </w:r>
          </w:p>
        </w:tc>
      </w:tr>
      <w:tr w:rsidR="007A38D8" w14:paraId="4BAA16DC" w14:textId="77777777" w:rsidTr="00593B91">
        <w:trPr>
          <w:trHeight w:val="113"/>
        </w:trPr>
        <w:tc>
          <w:tcPr>
            <w:tcW w:w="61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15D270" w14:textId="4709B4F8"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2023-2024</w:t>
            </w:r>
          </w:p>
        </w:tc>
        <w:tc>
          <w:tcPr>
            <w:tcW w:w="557"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36DF69" w14:textId="5E69FFFC"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15</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A8B15" w14:textId="7C100C0B"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66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265EA0" w14:textId="0EAB05F3"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58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0EA590" w14:textId="41087227"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5</w:t>
            </w:r>
          </w:p>
        </w:tc>
        <w:tc>
          <w:tcPr>
            <w:tcW w:w="81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F24DC5" w14:textId="520FE9CF" w:rsidR="007A38D8" w:rsidRPr="004C2DAA" w:rsidRDefault="008B118B"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9E4AD8" w14:textId="77777777" w:rsidR="007A38D8" w:rsidRPr="004C2DAA" w:rsidRDefault="007A38D8" w:rsidP="004574BF">
            <w:pPr>
              <w:spacing w:after="0" w:line="240" w:lineRule="auto"/>
              <w:jc w:val="center"/>
              <w:rPr>
                <w:rFonts w:ascii="Times New Roman" w:hAnsi="Times New Roman" w:cs="Times New Roman"/>
              </w:rPr>
            </w:pPr>
            <w:r w:rsidRPr="004C2DAA">
              <w:rPr>
                <w:rFonts w:ascii="Times New Roman" w:eastAsia="Times New Roman" w:hAnsi="Times New Roman" w:cs="Times New Roman"/>
              </w:rPr>
              <w:t>2</w:t>
            </w:r>
          </w:p>
        </w:tc>
      </w:tr>
      <w:tr w:rsidR="007A38D8" w14:paraId="65D0A2C8" w14:textId="77777777" w:rsidTr="00593B91">
        <w:trPr>
          <w:trHeight w:val="113"/>
        </w:trPr>
        <w:tc>
          <w:tcPr>
            <w:tcW w:w="61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3BE052" w14:textId="0E11417B"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2022-2023</w:t>
            </w:r>
          </w:p>
        </w:tc>
        <w:tc>
          <w:tcPr>
            <w:tcW w:w="557"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1980EF" w14:textId="4EBB6678"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15</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42DF37" w14:textId="559374EC"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66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7A4E72" w14:textId="14F967CA"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58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6C5081" w14:textId="2FB88A03"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5</w:t>
            </w:r>
          </w:p>
        </w:tc>
        <w:tc>
          <w:tcPr>
            <w:tcW w:w="81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596092" w14:textId="3F0F72FF"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A969C" w14:textId="77777777" w:rsidR="007A38D8" w:rsidRPr="004C2DAA" w:rsidRDefault="007A38D8" w:rsidP="004574BF">
            <w:pPr>
              <w:spacing w:after="0" w:line="240" w:lineRule="auto"/>
              <w:jc w:val="center"/>
              <w:rPr>
                <w:rFonts w:ascii="Times New Roman" w:hAnsi="Times New Roman" w:cs="Times New Roman"/>
              </w:rPr>
            </w:pPr>
            <w:r w:rsidRPr="004C2DAA">
              <w:rPr>
                <w:rFonts w:ascii="Times New Roman" w:eastAsia="Times New Roman" w:hAnsi="Times New Roman" w:cs="Times New Roman"/>
              </w:rPr>
              <w:t>2</w:t>
            </w:r>
          </w:p>
        </w:tc>
      </w:tr>
      <w:tr w:rsidR="007A38D8" w14:paraId="09007DCA" w14:textId="77777777" w:rsidTr="00593B91">
        <w:trPr>
          <w:trHeight w:val="113"/>
        </w:trPr>
        <w:tc>
          <w:tcPr>
            <w:tcW w:w="619"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01B0C5" w14:textId="775B8BDB"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2021-2022</w:t>
            </w:r>
          </w:p>
        </w:tc>
        <w:tc>
          <w:tcPr>
            <w:tcW w:w="557"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E72E70" w14:textId="133ADFAA"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15</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A3ADA3" w14:textId="6CDC4260"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66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492F6B" w14:textId="445430AD"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2</w:t>
            </w:r>
          </w:p>
        </w:tc>
        <w:tc>
          <w:tcPr>
            <w:tcW w:w="58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BDD974" w14:textId="79616607"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6</w:t>
            </w:r>
          </w:p>
        </w:tc>
        <w:tc>
          <w:tcPr>
            <w:tcW w:w="810"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4C0570" w14:textId="5353F427" w:rsidR="007A38D8" w:rsidRPr="004C2DAA" w:rsidRDefault="007A38D8" w:rsidP="004574BF">
            <w:pPr>
              <w:spacing w:after="0" w:line="240" w:lineRule="auto"/>
              <w:jc w:val="center"/>
              <w:rPr>
                <w:rFonts w:ascii="Times New Roman" w:hAnsi="Times New Roman" w:cs="Times New Roman"/>
              </w:rPr>
            </w:pPr>
            <w:r w:rsidRPr="004C2DAA">
              <w:rPr>
                <w:rFonts w:ascii="Times New Roman" w:hAnsi="Times New Roman" w:cs="Times New Roman"/>
              </w:rPr>
              <w:t>3</w:t>
            </w:r>
          </w:p>
        </w:tc>
        <w:tc>
          <w:tcPr>
            <w:tcW w:w="882"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7992C6" w14:textId="77777777" w:rsidR="007A38D8" w:rsidRPr="004C2DAA" w:rsidRDefault="007A38D8" w:rsidP="004574BF">
            <w:pPr>
              <w:spacing w:after="0" w:line="240" w:lineRule="auto"/>
              <w:jc w:val="center"/>
              <w:rPr>
                <w:rFonts w:ascii="Times New Roman" w:hAnsi="Times New Roman" w:cs="Times New Roman"/>
              </w:rPr>
            </w:pPr>
            <w:r w:rsidRPr="004C2DAA">
              <w:rPr>
                <w:rFonts w:ascii="Times New Roman" w:eastAsia="Times New Roman" w:hAnsi="Times New Roman" w:cs="Times New Roman"/>
              </w:rPr>
              <w:t>2</w:t>
            </w:r>
          </w:p>
        </w:tc>
      </w:tr>
    </w:tbl>
    <w:p w14:paraId="4C6CE494" w14:textId="4AEA7070" w:rsidR="00CE23D9" w:rsidRDefault="0037415B" w:rsidP="00CE23D9">
      <w:pPr>
        <w:autoSpaceDE w:val="0"/>
        <w:autoSpaceDN w:val="0"/>
        <w:adjustRightInd w:val="0"/>
        <w:spacing w:after="0"/>
        <w:ind w:firstLine="709"/>
        <w:jc w:val="both"/>
        <w:rPr>
          <w:rFonts w:ascii="Times New Roman" w:eastAsia="Calibri" w:hAnsi="Times New Roman" w:cs="Times New Roman"/>
          <w:i/>
          <w:sz w:val="20"/>
          <w:szCs w:val="20"/>
        </w:rPr>
      </w:pPr>
      <w:r>
        <w:rPr>
          <w:rFonts w:ascii="Times New Roman" w:eastAsia="Calibri" w:hAnsi="Times New Roman" w:cs="Times New Roman"/>
          <w:i/>
          <w:sz w:val="20"/>
          <w:szCs w:val="20"/>
        </w:rPr>
        <w:t xml:space="preserve">Duomenų šaltinis: </w:t>
      </w:r>
      <w:r w:rsidR="00CE23D9">
        <w:rPr>
          <w:rFonts w:ascii="Times New Roman" w:eastAsia="Calibri" w:hAnsi="Times New Roman" w:cs="Times New Roman"/>
          <w:i/>
          <w:sz w:val="20"/>
          <w:szCs w:val="20"/>
        </w:rPr>
        <w:t>ŠMIR.</w:t>
      </w:r>
    </w:p>
    <w:p w14:paraId="0CFC3804" w14:textId="77777777" w:rsidR="0094503D" w:rsidRDefault="0094503D" w:rsidP="00CE23D9">
      <w:pPr>
        <w:spacing w:after="0" w:line="240" w:lineRule="auto"/>
        <w:rPr>
          <w:rFonts w:ascii="Times New Roman" w:eastAsia="Times New Roman" w:hAnsi="Times New Roman" w:cs="Times New Roman"/>
          <w:sz w:val="24"/>
        </w:rPr>
      </w:pPr>
    </w:p>
    <w:p w14:paraId="3E02FD05" w14:textId="77777777" w:rsidR="003815C3" w:rsidRDefault="003815C3" w:rsidP="00CE23D9">
      <w:pPr>
        <w:spacing w:after="0" w:line="240" w:lineRule="auto"/>
        <w:rPr>
          <w:rFonts w:ascii="Times New Roman" w:eastAsia="Times New Roman" w:hAnsi="Times New Roman" w:cs="Times New Roman"/>
          <w:sz w:val="24"/>
        </w:rPr>
      </w:pPr>
    </w:p>
    <w:p w14:paraId="13B16F54" w14:textId="77777777" w:rsidR="003815C3" w:rsidRDefault="003815C3" w:rsidP="00CE23D9">
      <w:pPr>
        <w:spacing w:after="0" w:line="240" w:lineRule="auto"/>
        <w:rPr>
          <w:rFonts w:ascii="Times New Roman" w:eastAsia="Times New Roman" w:hAnsi="Times New Roman" w:cs="Times New Roman"/>
          <w:sz w:val="24"/>
        </w:rPr>
      </w:pPr>
    </w:p>
    <w:p w14:paraId="4925C9F2" w14:textId="7A0B72FC" w:rsidR="00B816F0" w:rsidRPr="003815C3" w:rsidRDefault="003815C3" w:rsidP="003815C3">
      <w:pPr>
        <w:spacing w:after="0" w:line="240" w:lineRule="auto"/>
        <w:ind w:firstLine="709"/>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26 lentelė. </w:t>
      </w:r>
      <w:r w:rsidR="00176494" w:rsidRPr="003815C3">
        <w:rPr>
          <w:rFonts w:ascii="Times New Roman" w:eastAsia="Times New Roman" w:hAnsi="Times New Roman" w:cs="Times New Roman"/>
          <w:b/>
          <w:sz w:val="24"/>
        </w:rPr>
        <w:t>Įvykdžius 20</w:t>
      </w:r>
      <w:r w:rsidR="00B816F0" w:rsidRPr="003815C3">
        <w:rPr>
          <w:rFonts w:ascii="Times New Roman" w:eastAsia="Times New Roman" w:hAnsi="Times New Roman" w:cs="Times New Roman"/>
          <w:b/>
          <w:sz w:val="24"/>
        </w:rPr>
        <w:t>21</w:t>
      </w:r>
      <w:r w:rsidR="00176494" w:rsidRPr="003815C3">
        <w:rPr>
          <w:rFonts w:ascii="Times New Roman" w:eastAsia="Times New Roman" w:hAnsi="Times New Roman" w:cs="Times New Roman"/>
          <w:b/>
          <w:sz w:val="24"/>
        </w:rPr>
        <w:t>-202</w:t>
      </w:r>
      <w:r w:rsidR="00B816F0" w:rsidRPr="003815C3">
        <w:rPr>
          <w:rFonts w:ascii="Times New Roman" w:eastAsia="Times New Roman" w:hAnsi="Times New Roman" w:cs="Times New Roman"/>
          <w:b/>
          <w:sz w:val="24"/>
        </w:rPr>
        <w:t>5</w:t>
      </w:r>
      <w:r w:rsidR="00176494" w:rsidRPr="003815C3">
        <w:rPr>
          <w:rFonts w:ascii="Times New Roman" w:eastAsia="Times New Roman" w:hAnsi="Times New Roman" w:cs="Times New Roman"/>
          <w:b/>
          <w:sz w:val="24"/>
        </w:rPr>
        <w:t xml:space="preserve"> m</w:t>
      </w:r>
      <w:r w:rsidR="00E803DF" w:rsidRPr="003815C3">
        <w:rPr>
          <w:rFonts w:ascii="Times New Roman" w:eastAsia="Times New Roman" w:hAnsi="Times New Roman" w:cs="Times New Roman"/>
          <w:b/>
          <w:sz w:val="24"/>
        </w:rPr>
        <w:t>.</w:t>
      </w:r>
      <w:r w:rsidR="00176494" w:rsidRPr="003815C3">
        <w:rPr>
          <w:rFonts w:ascii="Times New Roman" w:eastAsia="Times New Roman" w:hAnsi="Times New Roman" w:cs="Times New Roman"/>
          <w:b/>
          <w:sz w:val="24"/>
        </w:rPr>
        <w:t xml:space="preserve"> Bendrąjį planą, pasiekti </w:t>
      </w:r>
      <w:r w:rsidR="00E2726A" w:rsidRPr="003815C3">
        <w:rPr>
          <w:rFonts w:ascii="Times New Roman" w:eastAsia="Times New Roman" w:hAnsi="Times New Roman" w:cs="Times New Roman"/>
          <w:b/>
          <w:sz w:val="24"/>
        </w:rPr>
        <w:t>šie 20</w:t>
      </w:r>
      <w:r w:rsidR="00B816F0" w:rsidRPr="003815C3">
        <w:rPr>
          <w:rFonts w:ascii="Times New Roman" w:eastAsia="Times New Roman" w:hAnsi="Times New Roman" w:cs="Times New Roman"/>
          <w:b/>
          <w:sz w:val="24"/>
        </w:rPr>
        <w:t>21</w:t>
      </w:r>
      <w:r w:rsidR="00E2726A" w:rsidRPr="003815C3">
        <w:rPr>
          <w:rFonts w:ascii="Times New Roman" w:eastAsia="Times New Roman" w:hAnsi="Times New Roman" w:cs="Times New Roman"/>
          <w:b/>
          <w:sz w:val="24"/>
        </w:rPr>
        <w:t xml:space="preserve"> m. planuoti </w:t>
      </w:r>
      <w:r w:rsidR="00176494" w:rsidRPr="003815C3">
        <w:rPr>
          <w:rFonts w:ascii="Times New Roman" w:eastAsia="Times New Roman" w:hAnsi="Times New Roman" w:cs="Times New Roman"/>
          <w:b/>
          <w:sz w:val="24"/>
        </w:rPr>
        <w:t>rodikliai:</w:t>
      </w:r>
    </w:p>
    <w:tbl>
      <w:tblPr>
        <w:tblW w:w="5000" w:type="pct"/>
        <w:tblCellMar>
          <w:left w:w="10" w:type="dxa"/>
          <w:right w:w="10" w:type="dxa"/>
        </w:tblCellMar>
        <w:tblLook w:val="0000" w:firstRow="0" w:lastRow="0" w:firstColumn="0" w:lastColumn="0" w:noHBand="0" w:noVBand="0"/>
      </w:tblPr>
      <w:tblGrid>
        <w:gridCol w:w="1723"/>
        <w:gridCol w:w="572"/>
        <w:gridCol w:w="2804"/>
        <w:gridCol w:w="2409"/>
        <w:gridCol w:w="2120"/>
      </w:tblGrid>
      <w:tr w:rsidR="003815C3" w14:paraId="671D825D" w14:textId="659655BC" w:rsidTr="003815C3">
        <w:trPr>
          <w:trHeight w:val="54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5C2F65D" w14:textId="5DA13543" w:rsidR="003815C3" w:rsidRPr="003815C3" w:rsidRDefault="003815C3" w:rsidP="003815C3">
            <w:pPr>
              <w:spacing w:after="0" w:line="240" w:lineRule="auto"/>
              <w:rPr>
                <w:color w:val="000000" w:themeColor="text1"/>
              </w:rPr>
            </w:pPr>
            <w:r w:rsidRPr="00B816F0">
              <w:rPr>
                <w:rFonts w:ascii="Times New Roman" w:eastAsia="Times New Roman" w:hAnsi="Times New Roman" w:cs="Times New Roman"/>
                <w:b/>
                <w:color w:val="000000" w:themeColor="text1"/>
                <w:sz w:val="24"/>
              </w:rPr>
              <w:t>Tikslas</w:t>
            </w:r>
            <w:r>
              <w:rPr>
                <w:color w:val="000000" w:themeColor="text1"/>
              </w:rPr>
              <w:t xml:space="preserve">. </w:t>
            </w:r>
            <w:r w:rsidRPr="0090177E">
              <w:rPr>
                <w:rFonts w:ascii="Times New Roman" w:eastAsia="Times New Roman" w:hAnsi="Times New Roman" w:cs="Times New Roman"/>
                <w:b/>
                <w:bCs/>
                <w:color w:val="000000" w:themeColor="text1"/>
                <w:sz w:val="24"/>
              </w:rPr>
              <w:t>Sudaryti sąlygas kokybiškam švietimui bei veiksmingam  išteklių paskirstymui</w:t>
            </w:r>
          </w:p>
          <w:p w14:paraId="5363EB08" w14:textId="77777777" w:rsidR="003815C3" w:rsidRPr="008C11C0" w:rsidRDefault="003815C3" w:rsidP="00F16E29">
            <w:pPr>
              <w:spacing w:after="0" w:line="240" w:lineRule="auto"/>
              <w:ind w:left="88"/>
              <w:jc w:val="both"/>
              <w:rPr>
                <w:rFonts w:ascii="Times New Roman" w:eastAsia="Times New Roman" w:hAnsi="Times New Roman" w:cs="Times New Roman"/>
                <w:color w:val="FF0000"/>
                <w:sz w:val="24"/>
              </w:rPr>
            </w:pPr>
          </w:p>
        </w:tc>
      </w:tr>
      <w:tr w:rsidR="003815C3" w14:paraId="177999EE" w14:textId="3B3C74AA" w:rsidTr="003815C3">
        <w:trPr>
          <w:trHeight w:val="1"/>
        </w:trPr>
        <w:tc>
          <w:tcPr>
            <w:tcW w:w="895"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1F13F5" w14:textId="77777777" w:rsidR="003815C3" w:rsidRPr="00B816F0" w:rsidRDefault="003815C3" w:rsidP="00F16E29">
            <w:pPr>
              <w:spacing w:after="0" w:line="240" w:lineRule="auto"/>
              <w:rPr>
                <w:rFonts w:ascii="Calibri" w:eastAsia="Calibri" w:hAnsi="Calibri" w:cs="Calibri"/>
                <w:color w:val="000000" w:themeColor="text1"/>
              </w:rPr>
            </w:pPr>
          </w:p>
        </w:tc>
        <w:tc>
          <w:tcPr>
            <w:tcW w:w="4105" w:type="pct"/>
            <w:gridSpan w:val="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5460AC" w14:textId="342EF81B" w:rsidR="003815C3" w:rsidRPr="008C11C0" w:rsidRDefault="003815C3" w:rsidP="00F16E29">
            <w:pPr>
              <w:spacing w:after="0" w:line="240" w:lineRule="auto"/>
              <w:jc w:val="center"/>
              <w:rPr>
                <w:rFonts w:ascii="Times New Roman" w:eastAsia="Times New Roman" w:hAnsi="Times New Roman" w:cs="Times New Roman"/>
                <w:b/>
                <w:color w:val="FF0000"/>
                <w:sz w:val="24"/>
              </w:rPr>
            </w:pPr>
            <w:r w:rsidRPr="00B816F0">
              <w:rPr>
                <w:rFonts w:ascii="Times New Roman" w:eastAsia="Times New Roman" w:hAnsi="Times New Roman" w:cs="Times New Roman"/>
                <w:b/>
                <w:color w:val="000000" w:themeColor="text1"/>
                <w:sz w:val="24"/>
              </w:rPr>
              <w:t>Rezultatų rodikliai</w:t>
            </w:r>
          </w:p>
        </w:tc>
      </w:tr>
      <w:tr w:rsidR="00B816F0" w14:paraId="4056BBFA" w14:textId="550D61D4" w:rsidTr="0073362A">
        <w:trPr>
          <w:trHeight w:val="1"/>
        </w:trPr>
        <w:tc>
          <w:tcPr>
            <w:tcW w:w="895"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F130AC4" w14:textId="08F0EAB2" w:rsidR="00B816F0" w:rsidRPr="003815C3" w:rsidRDefault="00B816F0" w:rsidP="00F16E29">
            <w:pPr>
              <w:spacing w:after="0" w:line="240" w:lineRule="auto"/>
              <w:rPr>
                <w:i/>
                <w:color w:val="000000" w:themeColor="text1"/>
              </w:rPr>
            </w:pPr>
            <w:r w:rsidRPr="003815C3">
              <w:rPr>
                <w:rFonts w:ascii="Times New Roman" w:eastAsia="Times New Roman" w:hAnsi="Times New Roman" w:cs="Times New Roman"/>
                <w:b/>
                <w:i/>
                <w:color w:val="000000" w:themeColor="text1"/>
                <w:sz w:val="24"/>
              </w:rPr>
              <w:t>Uždaviniai</w:t>
            </w:r>
            <w:r w:rsidR="003815C3">
              <w:rPr>
                <w:rFonts w:ascii="Times New Roman" w:eastAsia="Times New Roman" w:hAnsi="Times New Roman" w:cs="Times New Roman"/>
                <w:b/>
                <w:i/>
                <w:color w:val="000000" w:themeColor="text1"/>
                <w:sz w:val="24"/>
              </w:rPr>
              <w:t>:</w:t>
            </w:r>
          </w:p>
        </w:tc>
        <w:tc>
          <w:tcPr>
            <w:tcW w:w="297"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0890C9BD" w14:textId="77777777" w:rsidR="00B816F0" w:rsidRPr="00B816F0" w:rsidRDefault="00B816F0" w:rsidP="00F16E29">
            <w:pPr>
              <w:spacing w:after="0" w:line="240" w:lineRule="auto"/>
              <w:jc w:val="center"/>
              <w:rPr>
                <w:color w:val="000000" w:themeColor="text1"/>
              </w:rPr>
            </w:pPr>
            <w:r w:rsidRPr="00B816F0">
              <w:rPr>
                <w:rFonts w:ascii="Times New Roman" w:eastAsia="Times New Roman" w:hAnsi="Times New Roman" w:cs="Times New Roman"/>
                <w:b/>
                <w:color w:val="000000" w:themeColor="text1"/>
                <w:sz w:val="24"/>
              </w:rPr>
              <w:t>Eil. Nr.</w:t>
            </w:r>
          </w:p>
        </w:tc>
        <w:tc>
          <w:tcPr>
            <w:tcW w:w="145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598048B" w14:textId="77777777" w:rsidR="00B816F0" w:rsidRPr="00B816F0" w:rsidRDefault="00B816F0" w:rsidP="00F16E29">
            <w:pPr>
              <w:spacing w:after="0" w:line="240" w:lineRule="auto"/>
              <w:jc w:val="center"/>
              <w:rPr>
                <w:color w:val="000000" w:themeColor="text1"/>
              </w:rPr>
            </w:pPr>
            <w:r w:rsidRPr="00B816F0">
              <w:rPr>
                <w:rFonts w:ascii="Times New Roman" w:eastAsia="Times New Roman" w:hAnsi="Times New Roman" w:cs="Times New Roman"/>
                <w:b/>
                <w:color w:val="000000" w:themeColor="text1"/>
                <w:sz w:val="24"/>
              </w:rPr>
              <w:t>Esamos būklės rodiklis</w:t>
            </w:r>
          </w:p>
        </w:tc>
        <w:tc>
          <w:tcPr>
            <w:tcW w:w="125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3F31AC5" w14:textId="77777777" w:rsidR="00B816F0" w:rsidRPr="00B816F0" w:rsidRDefault="00B816F0" w:rsidP="00F16E29">
            <w:pPr>
              <w:spacing w:after="0" w:line="240" w:lineRule="auto"/>
              <w:jc w:val="center"/>
              <w:rPr>
                <w:color w:val="000000" w:themeColor="text1"/>
              </w:rPr>
            </w:pPr>
            <w:r w:rsidRPr="00B816F0">
              <w:rPr>
                <w:rFonts w:ascii="Times New Roman" w:eastAsia="Times New Roman" w:hAnsi="Times New Roman" w:cs="Times New Roman"/>
                <w:b/>
                <w:color w:val="000000" w:themeColor="text1"/>
                <w:sz w:val="24"/>
              </w:rPr>
              <w:t>Planuojamas 2021-2025 m. rodiklis</w:t>
            </w:r>
          </w:p>
        </w:tc>
        <w:tc>
          <w:tcPr>
            <w:tcW w:w="1101"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6ED675" w14:textId="26C8B2F4" w:rsidR="00B816F0" w:rsidRPr="00B816F0" w:rsidRDefault="00B816F0" w:rsidP="00F16E29">
            <w:pPr>
              <w:spacing w:after="0" w:line="240" w:lineRule="auto"/>
              <w:jc w:val="center"/>
              <w:rPr>
                <w:rFonts w:ascii="Times New Roman" w:eastAsia="Times New Roman" w:hAnsi="Times New Roman" w:cs="Times New Roman"/>
                <w:b/>
                <w:color w:val="000000" w:themeColor="text1"/>
                <w:sz w:val="24"/>
              </w:rPr>
            </w:pPr>
            <w:r w:rsidRPr="00B816F0">
              <w:rPr>
                <w:rFonts w:ascii="Times New Roman" w:eastAsia="Times New Roman" w:hAnsi="Times New Roman" w:cs="Times New Roman"/>
                <w:b/>
                <w:color w:val="000000" w:themeColor="text1"/>
                <w:sz w:val="24"/>
              </w:rPr>
              <w:t>2025 m. būklė</w:t>
            </w:r>
          </w:p>
        </w:tc>
      </w:tr>
      <w:tr w:rsidR="0043243D" w14:paraId="09F5730C" w14:textId="20263B8B" w:rsidTr="00860DE4">
        <w:trPr>
          <w:trHeight w:val="1"/>
        </w:trPr>
        <w:tc>
          <w:tcPr>
            <w:tcW w:w="895"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A763970" w14:textId="3FCCC075" w:rsidR="0043243D" w:rsidRPr="003815C3" w:rsidRDefault="0043243D" w:rsidP="00F16E29">
            <w:pPr>
              <w:spacing w:after="0" w:line="240" w:lineRule="auto"/>
              <w:rPr>
                <w:i/>
                <w:color w:val="000000" w:themeColor="text1"/>
              </w:rPr>
            </w:pPr>
            <w:r w:rsidRPr="003815C3">
              <w:rPr>
                <w:rFonts w:ascii="Times New Roman" w:eastAsia="Times New Roman" w:hAnsi="Times New Roman" w:cs="Times New Roman"/>
                <w:i/>
                <w:color w:val="000000" w:themeColor="text1"/>
                <w:sz w:val="24"/>
              </w:rPr>
              <w:t>1. Plėtoti visuotinį ikimokyklinį ugdymą</w:t>
            </w: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8672CE" w14:textId="77777777" w:rsidR="0043243D" w:rsidRPr="00B816F0" w:rsidRDefault="0043243D" w:rsidP="00F16E29">
            <w:pPr>
              <w:spacing w:after="0" w:line="240" w:lineRule="auto"/>
              <w:jc w:val="both"/>
              <w:rPr>
                <w:color w:val="000000" w:themeColor="text1"/>
              </w:rPr>
            </w:pPr>
            <w:r w:rsidRPr="00B816F0">
              <w:rPr>
                <w:rFonts w:ascii="Times New Roman" w:eastAsia="Times New Roman" w:hAnsi="Times New Roman" w:cs="Times New Roman"/>
                <w:color w:val="000000" w:themeColor="text1"/>
                <w:sz w:val="24"/>
              </w:rPr>
              <w:t>1.</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EEF8A4" w14:textId="5A163E55" w:rsidR="0043243D" w:rsidRPr="00B816F0" w:rsidRDefault="0043243D" w:rsidP="000236E0">
            <w:pPr>
              <w:spacing w:after="0" w:line="240" w:lineRule="auto"/>
              <w:rPr>
                <w:color w:val="000000" w:themeColor="text1"/>
              </w:rPr>
            </w:pPr>
            <w:r w:rsidRPr="00B816F0">
              <w:rPr>
                <w:rFonts w:ascii="Times New Roman" w:eastAsia="Times New Roman" w:hAnsi="Times New Roman" w:cs="Times New Roman"/>
                <w:color w:val="000000" w:themeColor="text1"/>
                <w:sz w:val="24"/>
              </w:rPr>
              <w:t xml:space="preserve">Ikimokykliniame </w:t>
            </w:r>
            <w:r w:rsidR="00F23843" w:rsidRPr="000236E0">
              <w:rPr>
                <w:rFonts w:ascii="Times New Roman" w:eastAsia="Times New Roman" w:hAnsi="Times New Roman" w:cs="Times New Roman"/>
                <w:sz w:val="24"/>
              </w:rPr>
              <w:t xml:space="preserve">ir </w:t>
            </w:r>
            <w:r w:rsidR="000236E0">
              <w:rPr>
                <w:rFonts w:ascii="Times New Roman" w:eastAsia="Times New Roman" w:hAnsi="Times New Roman" w:cs="Times New Roman"/>
                <w:sz w:val="24"/>
              </w:rPr>
              <w:t>priešmokykliniame</w:t>
            </w:r>
            <w:r w:rsidR="00F23843" w:rsidRPr="000236E0">
              <w:rPr>
                <w:rFonts w:ascii="Times New Roman" w:eastAsia="Times New Roman" w:hAnsi="Times New Roman" w:cs="Times New Roman"/>
                <w:sz w:val="24"/>
              </w:rPr>
              <w:t xml:space="preserve"> </w:t>
            </w:r>
            <w:r w:rsidRPr="00B816F0">
              <w:rPr>
                <w:rFonts w:ascii="Times New Roman" w:eastAsia="Times New Roman" w:hAnsi="Times New Roman" w:cs="Times New Roman"/>
                <w:color w:val="000000" w:themeColor="text1"/>
                <w:sz w:val="24"/>
              </w:rPr>
              <w:t xml:space="preserve">ugdyme dalyvaujančių 3-5 metų vaikų dalis (proc.) </w:t>
            </w:r>
            <w:r w:rsidR="00ED66F7">
              <w:rPr>
                <w:rFonts w:ascii="Times New Roman" w:eastAsia="Times New Roman" w:hAnsi="Times New Roman" w:cs="Times New Roman"/>
                <w:color w:val="000000" w:themeColor="text1"/>
                <w:sz w:val="24"/>
              </w:rPr>
              <w:t xml:space="preserve">- </w:t>
            </w:r>
            <w:r w:rsidRPr="00B816F0">
              <w:rPr>
                <w:rFonts w:ascii="Times New Roman" w:eastAsia="Times New Roman" w:hAnsi="Times New Roman" w:cs="Times New Roman"/>
                <w:color w:val="000000" w:themeColor="text1"/>
                <w:sz w:val="24"/>
              </w:rPr>
              <w:t>81,1 %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58112" w14:textId="7BC503DB"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 xml:space="preserve">Ikimokykliniame </w:t>
            </w:r>
            <w:r w:rsidR="000236E0" w:rsidRPr="000236E0">
              <w:rPr>
                <w:rFonts w:ascii="Times New Roman" w:eastAsia="Times New Roman" w:hAnsi="Times New Roman" w:cs="Times New Roman"/>
                <w:sz w:val="24"/>
              </w:rPr>
              <w:t xml:space="preserve">ir </w:t>
            </w:r>
            <w:r w:rsidR="000236E0">
              <w:rPr>
                <w:rFonts w:ascii="Times New Roman" w:eastAsia="Times New Roman" w:hAnsi="Times New Roman" w:cs="Times New Roman"/>
                <w:sz w:val="24"/>
              </w:rPr>
              <w:t>priešmokykliniame</w:t>
            </w:r>
            <w:r w:rsidR="00F23843">
              <w:rPr>
                <w:rFonts w:ascii="Times New Roman" w:eastAsia="Times New Roman" w:hAnsi="Times New Roman" w:cs="Times New Roman"/>
                <w:color w:val="000000" w:themeColor="text1"/>
                <w:sz w:val="24"/>
              </w:rPr>
              <w:t xml:space="preserve"> </w:t>
            </w:r>
            <w:r w:rsidRPr="00A222EF">
              <w:rPr>
                <w:rFonts w:ascii="Times New Roman" w:eastAsia="Times New Roman" w:hAnsi="Times New Roman" w:cs="Times New Roman"/>
                <w:color w:val="000000" w:themeColor="text1"/>
                <w:sz w:val="24"/>
              </w:rPr>
              <w:t xml:space="preserve">ugdyme dalyvaujančių 3-5 metų vaikų dalis (proc.) </w:t>
            </w:r>
            <w:r w:rsidR="00ED66F7">
              <w:rPr>
                <w:rFonts w:ascii="Times New Roman" w:eastAsia="Times New Roman" w:hAnsi="Times New Roman" w:cs="Times New Roman"/>
                <w:color w:val="000000" w:themeColor="text1"/>
                <w:sz w:val="24"/>
              </w:rPr>
              <w:t xml:space="preserve">- </w:t>
            </w:r>
            <w:r w:rsidRPr="00A222EF">
              <w:rPr>
                <w:rFonts w:ascii="Times New Roman" w:eastAsia="Times New Roman" w:hAnsi="Times New Roman" w:cs="Times New Roman"/>
                <w:color w:val="000000" w:themeColor="text1"/>
                <w:sz w:val="24"/>
              </w:rPr>
              <w:t>90 %</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75C712D8" w14:textId="5AABF738" w:rsidR="0043243D" w:rsidRPr="00A222EF" w:rsidRDefault="0043243D" w:rsidP="000236E0">
            <w:pPr>
              <w:spacing w:after="0" w:line="240" w:lineRule="auto"/>
              <w:rPr>
                <w:rFonts w:ascii="Times New Roman" w:eastAsia="Times New Roman" w:hAnsi="Times New Roman" w:cs="Times New Roman"/>
                <w:color w:val="FF0000"/>
                <w:sz w:val="24"/>
              </w:rPr>
            </w:pPr>
            <w:r w:rsidRPr="00A222EF">
              <w:rPr>
                <w:rFonts w:ascii="Times New Roman" w:eastAsia="Times New Roman" w:hAnsi="Times New Roman" w:cs="Times New Roman"/>
                <w:color w:val="000000" w:themeColor="text1"/>
                <w:sz w:val="24"/>
              </w:rPr>
              <w:t xml:space="preserve">Ikimokykliniame </w:t>
            </w:r>
            <w:r w:rsidR="000236E0" w:rsidRPr="000236E0">
              <w:rPr>
                <w:rFonts w:ascii="Times New Roman" w:eastAsia="Times New Roman" w:hAnsi="Times New Roman" w:cs="Times New Roman"/>
                <w:sz w:val="24"/>
              </w:rPr>
              <w:t xml:space="preserve">ir priešmokykliniame </w:t>
            </w:r>
            <w:r w:rsidRPr="00A222EF">
              <w:rPr>
                <w:rFonts w:ascii="Times New Roman" w:eastAsia="Times New Roman" w:hAnsi="Times New Roman" w:cs="Times New Roman"/>
                <w:color w:val="000000" w:themeColor="text1"/>
                <w:sz w:val="24"/>
              </w:rPr>
              <w:t xml:space="preserve">dalyvaujančių 3-5 metų vaikų dalis (proc.) </w:t>
            </w:r>
            <w:r w:rsidR="00ED66F7">
              <w:rPr>
                <w:rFonts w:ascii="Times New Roman" w:eastAsia="Times New Roman" w:hAnsi="Times New Roman" w:cs="Times New Roman"/>
                <w:color w:val="000000" w:themeColor="text1"/>
                <w:sz w:val="24"/>
              </w:rPr>
              <w:t xml:space="preserve">- </w:t>
            </w:r>
            <w:r w:rsidRPr="00A222EF">
              <w:rPr>
                <w:rFonts w:ascii="Times New Roman" w:eastAsia="Times New Roman" w:hAnsi="Times New Roman" w:cs="Times New Roman"/>
                <w:color w:val="000000" w:themeColor="text1"/>
                <w:sz w:val="24"/>
              </w:rPr>
              <w:t>94,9 %</w:t>
            </w:r>
            <w:r w:rsidR="00407CAC">
              <w:rPr>
                <w:rFonts w:ascii="Times New Roman" w:eastAsia="Times New Roman" w:hAnsi="Times New Roman" w:cs="Times New Roman"/>
                <w:color w:val="000000" w:themeColor="text1"/>
                <w:sz w:val="24"/>
              </w:rPr>
              <w:t xml:space="preserve"> </w:t>
            </w:r>
          </w:p>
        </w:tc>
      </w:tr>
      <w:tr w:rsidR="0043243D" w14:paraId="0B6A569C" w14:textId="712AD004" w:rsidTr="00860DE4">
        <w:trPr>
          <w:trHeight w:val="1"/>
        </w:trPr>
        <w:tc>
          <w:tcPr>
            <w:tcW w:w="895" w:type="pct"/>
            <w:vMerge/>
            <w:tcBorders>
              <w:left w:val="single" w:sz="4" w:space="0" w:color="000000"/>
              <w:right w:val="single" w:sz="4" w:space="0" w:color="000000"/>
            </w:tcBorders>
            <w:shd w:val="clear" w:color="auto" w:fill="FFFFFF"/>
            <w:tcMar>
              <w:left w:w="108" w:type="dxa"/>
              <w:right w:w="108" w:type="dxa"/>
            </w:tcMar>
          </w:tcPr>
          <w:p w14:paraId="284B4F3B" w14:textId="77777777" w:rsidR="0043243D" w:rsidRPr="00B816F0" w:rsidRDefault="0043243D" w:rsidP="00F16E29">
            <w:pPr>
              <w:spacing w:after="0" w:line="240" w:lineRule="auto"/>
              <w:rPr>
                <w:rFonts w:ascii="Calibri" w:eastAsia="Calibri" w:hAnsi="Calibri" w:cs="Calibri"/>
                <w:color w:val="000000" w:themeColor="text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2B42ED" w14:textId="77777777" w:rsidR="0043243D" w:rsidRPr="00B816F0" w:rsidRDefault="0043243D" w:rsidP="00F16E29">
            <w:pPr>
              <w:spacing w:after="0" w:line="240" w:lineRule="auto"/>
              <w:jc w:val="both"/>
              <w:rPr>
                <w:color w:val="000000" w:themeColor="text1"/>
              </w:rPr>
            </w:pPr>
            <w:r w:rsidRPr="00B816F0">
              <w:rPr>
                <w:rFonts w:ascii="Times New Roman" w:eastAsia="Times New Roman" w:hAnsi="Times New Roman" w:cs="Times New Roman"/>
                <w:color w:val="000000" w:themeColor="text1"/>
                <w:sz w:val="24"/>
              </w:rPr>
              <w:t>2.</w:t>
            </w:r>
          </w:p>
        </w:tc>
        <w:tc>
          <w:tcPr>
            <w:tcW w:w="145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2B37CA7" w14:textId="77777777" w:rsidR="0043243D" w:rsidRPr="00B816F0" w:rsidRDefault="0043243D" w:rsidP="00F16E29">
            <w:pPr>
              <w:spacing w:after="0" w:line="240" w:lineRule="auto"/>
              <w:rPr>
                <w:color w:val="000000" w:themeColor="text1"/>
              </w:rPr>
            </w:pPr>
            <w:r w:rsidRPr="00B816F0">
              <w:rPr>
                <w:rFonts w:ascii="Times New Roman" w:eastAsia="Times New Roman" w:hAnsi="Times New Roman" w:cs="Times New Roman"/>
                <w:color w:val="000000" w:themeColor="text1"/>
                <w:sz w:val="24"/>
              </w:rPr>
              <w:t>Trūkstamų ikimokyklinio ugdymo vietų skaičius – 5 (Raseinių mieste)</w:t>
            </w:r>
          </w:p>
        </w:tc>
        <w:tc>
          <w:tcPr>
            <w:tcW w:w="1251"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AC1E490" w14:textId="481FF9B8"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Trūkstamų ikimokyklini</w:t>
            </w:r>
            <w:r w:rsidR="00A37521">
              <w:rPr>
                <w:rFonts w:ascii="Times New Roman" w:eastAsia="Times New Roman" w:hAnsi="Times New Roman" w:cs="Times New Roman"/>
                <w:color w:val="000000" w:themeColor="text1"/>
                <w:sz w:val="24"/>
              </w:rPr>
              <w:t>o ugdymo vietų skaičius – 0</w:t>
            </w:r>
          </w:p>
        </w:tc>
        <w:tc>
          <w:tcPr>
            <w:tcW w:w="1101" w:type="pct"/>
            <w:tcBorders>
              <w:top w:val="single" w:sz="4" w:space="0" w:color="000000"/>
              <w:left w:val="single" w:sz="4" w:space="0" w:color="000000"/>
              <w:bottom w:val="single" w:sz="4" w:space="0" w:color="000000"/>
              <w:right w:val="single" w:sz="4" w:space="0" w:color="000000"/>
            </w:tcBorders>
          </w:tcPr>
          <w:p w14:paraId="127B2ADB" w14:textId="20CA8B0B" w:rsidR="0043243D" w:rsidRPr="00A222EF" w:rsidRDefault="0043243D" w:rsidP="00F16E29">
            <w:pPr>
              <w:spacing w:after="0" w:line="240" w:lineRule="auto"/>
              <w:rPr>
                <w:rFonts w:ascii="Times New Roman" w:eastAsia="Times New Roman" w:hAnsi="Times New Roman" w:cs="Times New Roman"/>
                <w:color w:val="FF0000"/>
                <w:sz w:val="24"/>
              </w:rPr>
            </w:pPr>
            <w:r w:rsidRPr="00A222EF">
              <w:rPr>
                <w:rFonts w:ascii="Times New Roman" w:eastAsia="Times New Roman" w:hAnsi="Times New Roman" w:cs="Times New Roman"/>
                <w:color w:val="000000" w:themeColor="text1"/>
                <w:sz w:val="24"/>
              </w:rPr>
              <w:t>Kiekvienoje mokykloje, įgyvendinančioje ikimokyklinio ugdymo programą, ikimokyklinio ugdymo  grupėse yra laisvų vietų</w:t>
            </w:r>
          </w:p>
        </w:tc>
      </w:tr>
      <w:tr w:rsidR="0043243D" w14:paraId="09E21085" w14:textId="1A27E1B6" w:rsidTr="00860DE4">
        <w:trPr>
          <w:trHeight w:val="1"/>
        </w:trPr>
        <w:tc>
          <w:tcPr>
            <w:tcW w:w="895"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0989608A" w14:textId="77777777" w:rsidR="0043243D" w:rsidRPr="00B816F0" w:rsidRDefault="0043243D" w:rsidP="00F16E29">
            <w:pPr>
              <w:spacing w:after="0" w:line="240" w:lineRule="auto"/>
              <w:rPr>
                <w:rFonts w:ascii="Calibri" w:eastAsia="Calibri" w:hAnsi="Calibri" w:cs="Calibri"/>
                <w:color w:val="000000" w:themeColor="text1"/>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4934A5" w14:textId="77777777" w:rsidR="0043243D" w:rsidRPr="00B816F0" w:rsidRDefault="0043243D" w:rsidP="00F16E29">
            <w:pPr>
              <w:spacing w:after="0" w:line="240" w:lineRule="auto"/>
              <w:jc w:val="both"/>
              <w:rPr>
                <w:color w:val="000000" w:themeColor="text1"/>
              </w:rPr>
            </w:pPr>
            <w:r w:rsidRPr="00B816F0">
              <w:rPr>
                <w:rFonts w:ascii="Times New Roman" w:eastAsia="Times New Roman" w:hAnsi="Times New Roman" w:cs="Times New Roman"/>
                <w:color w:val="000000" w:themeColor="text1"/>
                <w:sz w:val="24"/>
              </w:rPr>
              <w:t>3.</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7585B7" w14:textId="45654939" w:rsidR="0043243D" w:rsidRPr="00B816F0" w:rsidRDefault="0043243D" w:rsidP="00F16E29">
            <w:pPr>
              <w:spacing w:after="0" w:line="240" w:lineRule="auto"/>
              <w:rPr>
                <w:color w:val="000000" w:themeColor="text1"/>
              </w:rPr>
            </w:pPr>
            <w:r w:rsidRPr="00B816F0">
              <w:rPr>
                <w:rFonts w:ascii="Times New Roman" w:eastAsia="Times New Roman" w:hAnsi="Times New Roman" w:cs="Times New Roman"/>
                <w:color w:val="000000" w:themeColor="text1"/>
                <w:sz w:val="24"/>
              </w:rPr>
              <w:t xml:space="preserve">Ikimokyklinio ir priešmokyklinio ugdymo grupių plėtra esant poreikiui (trūkumas 1 </w:t>
            </w:r>
            <w:proofErr w:type="spellStart"/>
            <w:r w:rsidRPr="00B816F0">
              <w:rPr>
                <w:rFonts w:ascii="Times New Roman" w:eastAsia="Times New Roman" w:hAnsi="Times New Roman" w:cs="Times New Roman"/>
                <w:color w:val="000000" w:themeColor="text1"/>
                <w:sz w:val="24"/>
              </w:rPr>
              <w:t>gr</w:t>
            </w:r>
            <w:proofErr w:type="spellEnd"/>
            <w:r>
              <w:rPr>
                <w:rFonts w:ascii="Times New Roman" w:eastAsia="Times New Roman" w:hAnsi="Times New Roman" w:cs="Times New Roman"/>
                <w:color w:val="000000" w:themeColor="text1"/>
                <w:sz w:val="24"/>
              </w:rPr>
              <w:t>.</w:t>
            </w:r>
            <w:r w:rsidRPr="00B816F0">
              <w:rPr>
                <w:rFonts w:ascii="Times New Roman" w:eastAsia="Times New Roman" w:hAnsi="Times New Roman" w:cs="Times New Roman"/>
                <w:color w:val="000000" w:themeColor="text1"/>
                <w:sz w:val="24"/>
              </w:rPr>
              <w:t>)</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97AD59" w14:textId="77777777" w:rsidR="0043243D" w:rsidRPr="00B816F0" w:rsidRDefault="0043243D" w:rsidP="00F16E29">
            <w:pPr>
              <w:spacing w:after="0" w:line="240" w:lineRule="auto"/>
              <w:rPr>
                <w:color w:val="000000" w:themeColor="text1"/>
              </w:rPr>
            </w:pPr>
            <w:r w:rsidRPr="00B816F0">
              <w:rPr>
                <w:rFonts w:ascii="Times New Roman" w:eastAsia="Times New Roman" w:hAnsi="Times New Roman" w:cs="Times New Roman"/>
                <w:color w:val="000000" w:themeColor="text1"/>
                <w:sz w:val="24"/>
              </w:rPr>
              <w:t>Ikimokyklinio ir priešmokyklinio ugdymo grupių plėtra esant poreikiui</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070AC7E8" w14:textId="361156CC" w:rsidR="0043243D" w:rsidRPr="008C11C0" w:rsidRDefault="0043243D" w:rsidP="00F16E29">
            <w:pPr>
              <w:spacing w:after="0" w:line="240" w:lineRule="auto"/>
              <w:rPr>
                <w:rFonts w:ascii="Times New Roman" w:eastAsia="Times New Roman" w:hAnsi="Times New Roman" w:cs="Times New Roman"/>
                <w:color w:val="FF0000"/>
                <w:sz w:val="24"/>
              </w:rPr>
            </w:pPr>
            <w:r w:rsidRPr="00B816F0">
              <w:rPr>
                <w:rFonts w:ascii="Times New Roman" w:eastAsia="Times New Roman" w:hAnsi="Times New Roman" w:cs="Times New Roman"/>
                <w:color w:val="000000" w:themeColor="text1"/>
                <w:sz w:val="24"/>
              </w:rPr>
              <w:t xml:space="preserve">Ikimokyklinio ir priešmokyklinio ugdymo grupių plėtra </w:t>
            </w:r>
            <w:r>
              <w:rPr>
                <w:rFonts w:ascii="Times New Roman" w:eastAsia="Times New Roman" w:hAnsi="Times New Roman" w:cs="Times New Roman"/>
                <w:color w:val="000000" w:themeColor="text1"/>
                <w:sz w:val="24"/>
              </w:rPr>
              <w:t xml:space="preserve">vyko pagal </w:t>
            </w:r>
            <w:r w:rsidRPr="00B816F0">
              <w:rPr>
                <w:rFonts w:ascii="Times New Roman" w:eastAsia="Times New Roman" w:hAnsi="Times New Roman" w:cs="Times New Roman"/>
                <w:color w:val="000000" w:themeColor="text1"/>
                <w:sz w:val="24"/>
              </w:rPr>
              <w:t>poreik</w:t>
            </w:r>
            <w:r>
              <w:rPr>
                <w:rFonts w:ascii="Times New Roman" w:eastAsia="Times New Roman" w:hAnsi="Times New Roman" w:cs="Times New Roman"/>
                <w:color w:val="000000" w:themeColor="text1"/>
                <w:sz w:val="24"/>
              </w:rPr>
              <w:t>į</w:t>
            </w:r>
          </w:p>
        </w:tc>
      </w:tr>
      <w:tr w:rsidR="003445AF" w14:paraId="54041F76" w14:textId="712DEB68" w:rsidTr="00860DE4">
        <w:trPr>
          <w:trHeight w:val="1"/>
        </w:trPr>
        <w:tc>
          <w:tcPr>
            <w:tcW w:w="895"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8A0F1C9" w14:textId="60B3B620" w:rsidR="003445AF" w:rsidRPr="003815C3" w:rsidRDefault="003445AF" w:rsidP="00F16E29">
            <w:pPr>
              <w:spacing w:after="0" w:line="240" w:lineRule="auto"/>
              <w:rPr>
                <w:i/>
                <w:color w:val="000000" w:themeColor="text1"/>
              </w:rPr>
            </w:pPr>
            <w:r w:rsidRPr="003815C3">
              <w:rPr>
                <w:rFonts w:ascii="Times New Roman" w:eastAsia="Times New Roman" w:hAnsi="Times New Roman" w:cs="Times New Roman"/>
                <w:i/>
                <w:color w:val="000000" w:themeColor="text1"/>
                <w:sz w:val="24"/>
              </w:rPr>
              <w:t>2. Lygių ugdymo galimybių Raseinių rajono savivaldybės teritorijoje gyvenantiems vaikams sudarymas</w:t>
            </w: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685F93" w14:textId="7A350FFF" w:rsidR="003445AF" w:rsidRPr="002E689C" w:rsidRDefault="003445AF"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1</w:t>
            </w:r>
            <w:r w:rsidRPr="002E689C">
              <w:rPr>
                <w:rFonts w:ascii="Times New Roman" w:eastAsia="Times New Roman" w:hAnsi="Times New Roman" w:cs="Times New Roman"/>
                <w:color w:val="000000" w:themeColor="text1"/>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27482E" w14:textId="77777777" w:rsidR="003445AF" w:rsidRPr="00225596" w:rsidRDefault="003445AF" w:rsidP="00F16E29">
            <w:pPr>
              <w:spacing w:after="0" w:line="240" w:lineRule="auto"/>
              <w:rPr>
                <w:color w:val="000000" w:themeColor="text1"/>
              </w:rPr>
            </w:pPr>
            <w:r w:rsidRPr="00225596">
              <w:rPr>
                <w:rFonts w:ascii="Times New Roman" w:eastAsia="Times New Roman" w:hAnsi="Times New Roman" w:cs="Times New Roman"/>
                <w:color w:val="000000" w:themeColor="text1"/>
                <w:sz w:val="24"/>
              </w:rPr>
              <w:t xml:space="preserve">Vienai sąlyginei mokytojo pareigybei tenkančių mokinių skaičius bendrojo ugdymo mokyklose – 11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08F0A1" w14:textId="5D7D6CCC" w:rsidR="003445AF" w:rsidRPr="00A222EF" w:rsidRDefault="003445AF"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Vienai sąlyginei mokytojo pareigybei tenkančių mokinių skaičius</w:t>
            </w:r>
            <w:r>
              <w:rPr>
                <w:rFonts w:ascii="Times New Roman" w:eastAsia="Times New Roman" w:hAnsi="Times New Roman" w:cs="Times New Roman"/>
                <w:color w:val="000000" w:themeColor="text1"/>
                <w:sz w:val="24"/>
              </w:rPr>
              <w:t xml:space="preserve"> bendrojo ugdymo mokyklose – 11</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09ACDF1C" w14:textId="4D55EEC8" w:rsidR="003445AF" w:rsidRPr="00A222EF" w:rsidRDefault="003445AF" w:rsidP="0073102C">
            <w:pPr>
              <w:spacing w:after="0" w:line="240" w:lineRule="auto"/>
              <w:rPr>
                <w:rFonts w:ascii="Times New Roman" w:eastAsia="Times New Roman" w:hAnsi="Times New Roman" w:cs="Times New Roman"/>
                <w:color w:val="000000" w:themeColor="text1"/>
                <w:sz w:val="24"/>
              </w:rPr>
            </w:pPr>
            <w:r w:rsidRPr="00A222EF">
              <w:rPr>
                <w:rFonts w:ascii="Times New Roman" w:eastAsia="Times New Roman" w:hAnsi="Times New Roman" w:cs="Times New Roman"/>
                <w:color w:val="000000" w:themeColor="text1"/>
                <w:sz w:val="24"/>
              </w:rPr>
              <w:t>Vienai sąlyginei mokytojo pareigybei tenkančių mokinių skaičius bendrojo ugdymo mokyklose – 10,54</w:t>
            </w:r>
            <w:r w:rsidR="00407CAC">
              <w:rPr>
                <w:rFonts w:ascii="Times New Roman" w:eastAsia="Times New Roman" w:hAnsi="Times New Roman" w:cs="Times New Roman"/>
                <w:color w:val="000000" w:themeColor="text1"/>
                <w:sz w:val="24"/>
              </w:rPr>
              <w:t xml:space="preserve"> </w:t>
            </w:r>
          </w:p>
        </w:tc>
      </w:tr>
      <w:tr w:rsidR="003445AF" w14:paraId="4B78EF56" w14:textId="47F7DF0E" w:rsidTr="00860DE4">
        <w:trPr>
          <w:trHeight w:val="1"/>
        </w:trPr>
        <w:tc>
          <w:tcPr>
            <w:tcW w:w="895" w:type="pct"/>
            <w:vMerge/>
            <w:tcBorders>
              <w:left w:val="single" w:sz="4" w:space="0" w:color="000000"/>
              <w:right w:val="single" w:sz="4" w:space="0" w:color="000000"/>
            </w:tcBorders>
            <w:shd w:val="clear" w:color="auto" w:fill="FFFFFF"/>
            <w:tcMar>
              <w:left w:w="108" w:type="dxa"/>
              <w:right w:w="108" w:type="dxa"/>
            </w:tcMar>
          </w:tcPr>
          <w:p w14:paraId="3D37DCF1" w14:textId="77777777" w:rsidR="003445AF" w:rsidRPr="008C11C0" w:rsidRDefault="003445AF" w:rsidP="00F16E29">
            <w:pPr>
              <w:spacing w:after="0" w:line="240" w:lineRule="auto"/>
              <w:rPr>
                <w:rFonts w:ascii="Calibri" w:eastAsia="Calibri" w:hAnsi="Calibri" w:cs="Calibri"/>
                <w:color w:val="FF0000"/>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23D2AF" w14:textId="76D0579E" w:rsidR="003445AF" w:rsidRPr="00225596" w:rsidRDefault="003445AF"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2</w:t>
            </w:r>
            <w:r w:rsidRPr="00225596">
              <w:rPr>
                <w:rFonts w:ascii="Times New Roman" w:eastAsia="Times New Roman" w:hAnsi="Times New Roman" w:cs="Times New Roman"/>
                <w:color w:val="000000" w:themeColor="text1"/>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5641D7" w14:textId="36F0945A" w:rsidR="003445AF" w:rsidRPr="00A222EF" w:rsidRDefault="003445AF"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Šv</w:t>
            </w:r>
            <w:r>
              <w:rPr>
                <w:rFonts w:ascii="Times New Roman" w:eastAsia="Times New Roman" w:hAnsi="Times New Roman" w:cs="Times New Roman"/>
                <w:color w:val="000000" w:themeColor="text1"/>
                <w:sz w:val="24"/>
              </w:rPr>
              <w:t>ietimo pagalbą gaunančių vaikų/</w:t>
            </w:r>
            <w:r w:rsidRPr="00A222EF">
              <w:rPr>
                <w:rFonts w:ascii="Times New Roman" w:eastAsia="Times New Roman" w:hAnsi="Times New Roman" w:cs="Times New Roman"/>
                <w:color w:val="000000" w:themeColor="text1"/>
                <w:sz w:val="24"/>
              </w:rPr>
              <w:t xml:space="preserve">mokinių dalis </w:t>
            </w:r>
            <w:r>
              <w:rPr>
                <w:rFonts w:ascii="Times New Roman" w:eastAsia="Times New Roman" w:hAnsi="Times New Roman" w:cs="Times New Roman"/>
                <w:color w:val="000000" w:themeColor="text1"/>
                <w:sz w:val="24"/>
              </w:rPr>
              <w:t>(proc.) –2020-2021 m. m. – 81 %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28ACC5" w14:textId="767A1B9E" w:rsidR="003445AF" w:rsidRPr="00A222EF" w:rsidRDefault="003445AF"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Švietimo pagalbą gaunančių vaikų/ moki</w:t>
            </w:r>
            <w:r>
              <w:rPr>
                <w:rFonts w:ascii="Times New Roman" w:eastAsia="Times New Roman" w:hAnsi="Times New Roman" w:cs="Times New Roman"/>
                <w:color w:val="000000" w:themeColor="text1"/>
                <w:sz w:val="24"/>
              </w:rPr>
              <w:t>nių dalis (proc.) rodiklis 85 %</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0B350A89" w14:textId="6D71D736" w:rsidR="003445AF" w:rsidRPr="00A222EF" w:rsidRDefault="003445AF" w:rsidP="00407CAC">
            <w:pPr>
              <w:spacing w:after="0" w:line="240" w:lineRule="auto"/>
              <w:rPr>
                <w:rFonts w:ascii="Times New Roman" w:eastAsia="Times New Roman" w:hAnsi="Times New Roman" w:cs="Times New Roman"/>
                <w:color w:val="000000" w:themeColor="text1"/>
                <w:sz w:val="24"/>
              </w:rPr>
            </w:pPr>
            <w:r w:rsidRPr="00A222EF">
              <w:rPr>
                <w:rFonts w:ascii="Times New Roman" w:eastAsia="Times New Roman" w:hAnsi="Times New Roman" w:cs="Times New Roman"/>
                <w:color w:val="000000" w:themeColor="text1"/>
                <w:sz w:val="24"/>
              </w:rPr>
              <w:t xml:space="preserve">Švietimo pagalbą gaunančių vaikų/ mokinių dalis (proc.) rodiklis </w:t>
            </w:r>
            <w:r>
              <w:rPr>
                <w:rFonts w:ascii="Times New Roman" w:eastAsia="Times New Roman" w:hAnsi="Times New Roman" w:cs="Times New Roman"/>
                <w:color w:val="000000" w:themeColor="text1"/>
                <w:sz w:val="24"/>
              </w:rPr>
              <w:t>91,</w:t>
            </w:r>
            <w:r w:rsidR="00407CAC">
              <w:rPr>
                <w:rFonts w:ascii="Times New Roman" w:eastAsia="Times New Roman" w:hAnsi="Times New Roman" w:cs="Times New Roman"/>
                <w:color w:val="000000" w:themeColor="text1"/>
                <w:sz w:val="24"/>
              </w:rPr>
              <w:t>6</w:t>
            </w:r>
            <w:r>
              <w:rPr>
                <w:rFonts w:ascii="Times New Roman" w:eastAsia="Times New Roman" w:hAnsi="Times New Roman" w:cs="Times New Roman"/>
                <w:color w:val="000000" w:themeColor="text1"/>
                <w:sz w:val="24"/>
              </w:rPr>
              <w:t xml:space="preserve"> %</w:t>
            </w:r>
          </w:p>
        </w:tc>
      </w:tr>
      <w:tr w:rsidR="003445AF" w14:paraId="46F1D0C5" w14:textId="0CE1D335" w:rsidTr="00976D47">
        <w:trPr>
          <w:trHeight w:val="1"/>
        </w:trPr>
        <w:tc>
          <w:tcPr>
            <w:tcW w:w="895" w:type="pct"/>
            <w:vMerge/>
            <w:tcBorders>
              <w:left w:val="single" w:sz="4" w:space="0" w:color="000000"/>
              <w:right w:val="single" w:sz="4" w:space="0" w:color="000000"/>
            </w:tcBorders>
            <w:shd w:val="clear" w:color="auto" w:fill="FFFFFF"/>
            <w:tcMar>
              <w:left w:w="108" w:type="dxa"/>
              <w:right w:w="108" w:type="dxa"/>
            </w:tcMar>
          </w:tcPr>
          <w:p w14:paraId="79829420" w14:textId="77777777" w:rsidR="003445AF" w:rsidRPr="008C11C0" w:rsidRDefault="003445AF" w:rsidP="00F16E29">
            <w:pPr>
              <w:spacing w:after="0" w:line="240" w:lineRule="auto"/>
              <w:rPr>
                <w:rFonts w:ascii="Calibri" w:eastAsia="Calibri" w:hAnsi="Calibri" w:cs="Calibri"/>
                <w:color w:val="FF0000"/>
              </w:rPr>
            </w:pPr>
            <w:bookmarkStart w:id="13" w:name="_Hlk219098704"/>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798052" w14:textId="43B2A8F2" w:rsidR="003445AF" w:rsidRPr="00A222EF" w:rsidRDefault="003445AF"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3.</w:t>
            </w:r>
          </w:p>
        </w:tc>
        <w:tc>
          <w:tcPr>
            <w:tcW w:w="145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D3C8475" w14:textId="77777777" w:rsidR="003445AF" w:rsidRPr="00A222EF" w:rsidRDefault="003445AF"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Visų mokinių, gyvenančių toliau kaip 3 km., atvežamų anksčiau nei valanda iki pamokų ir išvežamų vėliau nei valanda  po pamokų ir kitų užsiėmimų, skaičius – 90</w:t>
            </w:r>
          </w:p>
        </w:tc>
        <w:tc>
          <w:tcPr>
            <w:tcW w:w="1251"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25B25EF6" w14:textId="77777777" w:rsidR="003445AF" w:rsidRPr="00A222EF" w:rsidRDefault="003445AF" w:rsidP="00F16E29">
            <w:pPr>
              <w:spacing w:after="0" w:line="240" w:lineRule="auto"/>
              <w:rPr>
                <w:rFonts w:ascii="Times New Roman" w:hAnsi="Times New Roman" w:cs="Times New Roman"/>
                <w:color w:val="000000" w:themeColor="text1"/>
                <w:sz w:val="24"/>
                <w:szCs w:val="24"/>
              </w:rPr>
            </w:pPr>
            <w:r w:rsidRPr="00A222EF">
              <w:rPr>
                <w:rFonts w:ascii="Times New Roman" w:eastAsia="Times New Roman" w:hAnsi="Times New Roman" w:cs="Times New Roman"/>
                <w:color w:val="000000" w:themeColor="text1"/>
                <w:sz w:val="24"/>
              </w:rPr>
              <w:t>Visų mokinių, gyvenančių toliau kaip 3 km., atvežamų anksčiau nei valanda iki pamokų ir išvežamų vėliau nei valanda  po pamokų ir kitų užsiėmimų, skaičius – 50</w:t>
            </w:r>
          </w:p>
        </w:tc>
        <w:tc>
          <w:tcPr>
            <w:tcW w:w="1101" w:type="pct"/>
            <w:tcBorders>
              <w:top w:val="single" w:sz="4" w:space="0" w:color="000000"/>
              <w:left w:val="single" w:sz="4" w:space="0" w:color="000000"/>
              <w:bottom w:val="single" w:sz="4" w:space="0" w:color="000000"/>
              <w:right w:val="single" w:sz="4" w:space="0" w:color="000000"/>
            </w:tcBorders>
          </w:tcPr>
          <w:p w14:paraId="4E705CE3" w14:textId="052AD724" w:rsidR="003445AF" w:rsidRPr="008C11C0" w:rsidRDefault="003445AF" w:rsidP="00F16E29">
            <w:pPr>
              <w:spacing w:after="0" w:line="240" w:lineRule="auto"/>
              <w:rPr>
                <w:rFonts w:ascii="Times New Roman" w:eastAsia="Times New Roman" w:hAnsi="Times New Roman" w:cs="Times New Roman"/>
                <w:color w:val="FF0000"/>
                <w:sz w:val="24"/>
              </w:rPr>
            </w:pPr>
            <w:r w:rsidRPr="00A222EF">
              <w:rPr>
                <w:rFonts w:ascii="Times New Roman" w:hAnsi="Times New Roman"/>
                <w:color w:val="000000" w:themeColor="text1"/>
                <w:sz w:val="24"/>
              </w:rPr>
              <w:t>Visų mokinių, gyvenančių toliau kaip 3 km., atvežamų anksčiau nei valanda iki pamokų ir išvežamų vėliau nei valanda  po pamokų ir kitų užsiėmimų, skaičius – 35</w:t>
            </w:r>
          </w:p>
        </w:tc>
      </w:tr>
      <w:bookmarkEnd w:id="13"/>
      <w:tr w:rsidR="003445AF" w14:paraId="764118C7" w14:textId="47A858FD" w:rsidTr="00976D47">
        <w:trPr>
          <w:trHeight w:val="1"/>
        </w:trPr>
        <w:tc>
          <w:tcPr>
            <w:tcW w:w="895"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45E2E165" w14:textId="77777777" w:rsidR="003445AF" w:rsidRPr="00A222EF" w:rsidRDefault="003445AF" w:rsidP="00F16E29">
            <w:pPr>
              <w:spacing w:after="0" w:line="240" w:lineRule="auto"/>
              <w:rPr>
                <w:rFonts w:ascii="Calibri" w:eastAsia="Calibri" w:hAnsi="Calibri" w:cs="Calibri"/>
                <w:color w:val="FF0000"/>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EDB2A3" w14:textId="29024CCA" w:rsidR="003445AF" w:rsidRPr="00A222EF" w:rsidRDefault="003445AF" w:rsidP="00F16E29">
            <w:pPr>
              <w:spacing w:after="0" w:line="240" w:lineRule="auto"/>
              <w:jc w:val="both"/>
            </w:pPr>
            <w:r>
              <w:rPr>
                <w:rFonts w:ascii="Times New Roman" w:eastAsia="Times New Roman" w:hAnsi="Times New Roman" w:cs="Times New Roman"/>
                <w:sz w:val="24"/>
              </w:rPr>
              <w:t>4</w:t>
            </w:r>
            <w:r w:rsidRPr="00A222EF">
              <w:rPr>
                <w:rFonts w:ascii="Times New Roman" w:eastAsia="Times New Roman" w:hAnsi="Times New Roman" w:cs="Times New Roman"/>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EAF3FA" w14:textId="77777777" w:rsidR="003445AF" w:rsidRPr="00A222EF" w:rsidRDefault="003445AF" w:rsidP="00F16E29">
            <w:pPr>
              <w:spacing w:after="0" w:line="240" w:lineRule="auto"/>
              <w:rPr>
                <w:rFonts w:ascii="Times New Roman" w:eastAsia="Times New Roman" w:hAnsi="Times New Roman" w:cs="Times New Roman"/>
                <w:sz w:val="24"/>
              </w:rPr>
            </w:pPr>
            <w:r w:rsidRPr="00A222EF">
              <w:rPr>
                <w:rFonts w:ascii="Times New Roman" w:eastAsia="Times New Roman" w:hAnsi="Times New Roman" w:cs="Times New Roman"/>
                <w:sz w:val="24"/>
              </w:rPr>
              <w:t>Pilnu etatu dirbančių mokytojų dalis (proc.)</w:t>
            </w:r>
          </w:p>
          <w:p w14:paraId="489E92B7" w14:textId="77777777" w:rsidR="003445AF" w:rsidRPr="00A222EF" w:rsidRDefault="003445AF" w:rsidP="00F16E29">
            <w:pPr>
              <w:spacing w:after="0" w:line="240" w:lineRule="auto"/>
            </w:pPr>
            <w:r w:rsidRPr="00A222EF">
              <w:rPr>
                <w:rFonts w:ascii="Times New Roman" w:eastAsia="Times New Roman" w:hAnsi="Times New Roman" w:cs="Times New Roman"/>
                <w:sz w:val="24"/>
              </w:rPr>
              <w:t>2020 m. – 55,3 %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6F489B" w14:textId="77777777" w:rsidR="003445AF" w:rsidRPr="00A222EF" w:rsidRDefault="003445AF" w:rsidP="00F16E29">
            <w:pPr>
              <w:spacing w:after="0" w:line="240" w:lineRule="auto"/>
            </w:pPr>
            <w:r w:rsidRPr="00A222EF">
              <w:rPr>
                <w:rFonts w:ascii="Times New Roman" w:eastAsia="Times New Roman" w:hAnsi="Times New Roman" w:cs="Times New Roman"/>
                <w:sz w:val="24"/>
              </w:rPr>
              <w:t>Pilnu etatu dirbančių mokytojų dalis (proc.) – 55,5 %</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206ACAAA" w14:textId="1D685BB3" w:rsidR="003815C3" w:rsidRPr="00A222EF" w:rsidRDefault="003445AF" w:rsidP="00F16E29">
            <w:pPr>
              <w:spacing w:after="0" w:line="240" w:lineRule="auto"/>
              <w:rPr>
                <w:rFonts w:ascii="Times New Roman" w:eastAsia="Times New Roman" w:hAnsi="Times New Roman" w:cs="Times New Roman"/>
                <w:sz w:val="24"/>
              </w:rPr>
            </w:pPr>
            <w:r w:rsidRPr="00A222EF">
              <w:rPr>
                <w:rFonts w:ascii="Times New Roman" w:eastAsia="Times New Roman" w:hAnsi="Times New Roman" w:cs="Times New Roman"/>
                <w:sz w:val="24"/>
              </w:rPr>
              <w:t>Pilnu arba didesniu etatu dirbančių mokytojų dalis (proc.) – 57,56 % (2024 m.)</w:t>
            </w:r>
          </w:p>
        </w:tc>
      </w:tr>
      <w:tr w:rsidR="0043243D" w14:paraId="65E9780E" w14:textId="2A833EB4" w:rsidTr="00860DE4">
        <w:trPr>
          <w:trHeight w:val="1"/>
        </w:trPr>
        <w:tc>
          <w:tcPr>
            <w:tcW w:w="895"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36897156" w14:textId="5848B7C6" w:rsidR="0043243D" w:rsidRPr="003815C3" w:rsidRDefault="0043243D" w:rsidP="00F16E29">
            <w:pPr>
              <w:spacing w:after="0" w:line="240" w:lineRule="auto"/>
              <w:rPr>
                <w:i/>
                <w:color w:val="000000" w:themeColor="text1"/>
              </w:rPr>
            </w:pPr>
            <w:r w:rsidRPr="003815C3">
              <w:rPr>
                <w:rFonts w:ascii="Times New Roman" w:eastAsia="Times New Roman" w:hAnsi="Times New Roman" w:cs="Times New Roman"/>
                <w:i/>
                <w:color w:val="000000" w:themeColor="text1"/>
                <w:sz w:val="24"/>
              </w:rPr>
              <w:t xml:space="preserve">3. Gerinti ugdymosi aplinkas ir </w:t>
            </w:r>
            <w:r w:rsidRPr="003815C3">
              <w:rPr>
                <w:rFonts w:ascii="Times New Roman" w:eastAsia="Times New Roman" w:hAnsi="Times New Roman" w:cs="Times New Roman"/>
                <w:i/>
                <w:color w:val="000000" w:themeColor="text1"/>
                <w:sz w:val="24"/>
              </w:rPr>
              <w:lastRenderedPageBreak/>
              <w:t>ugdymo proceso kokybę</w:t>
            </w: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CDD0C0" w14:textId="55089AA8" w:rsidR="0043243D" w:rsidRPr="00A222EF" w:rsidRDefault="0043243D"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lastRenderedPageBreak/>
              <w:t>1</w:t>
            </w:r>
            <w:r w:rsidRPr="00A222EF">
              <w:rPr>
                <w:rFonts w:ascii="Times New Roman" w:eastAsia="Times New Roman" w:hAnsi="Times New Roman" w:cs="Times New Roman"/>
                <w:color w:val="000000" w:themeColor="text1"/>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CE2DCA" w14:textId="37666A72"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 xml:space="preserve">Tris ir daugiau valstybinių brandos egzaminų išlaikiusių abiturientų </w:t>
            </w:r>
            <w:r w:rsidRPr="00A222EF">
              <w:rPr>
                <w:rFonts w:ascii="Times New Roman" w:eastAsia="Times New Roman" w:hAnsi="Times New Roman" w:cs="Times New Roman"/>
                <w:color w:val="000000" w:themeColor="text1"/>
                <w:sz w:val="24"/>
              </w:rPr>
              <w:lastRenderedPageBreak/>
              <w:t>dalis (proc.)</w:t>
            </w:r>
            <w:r w:rsidR="00ED66F7">
              <w:rPr>
                <w:rFonts w:ascii="Times New Roman" w:eastAsia="Times New Roman" w:hAnsi="Times New Roman" w:cs="Times New Roman"/>
                <w:color w:val="000000" w:themeColor="text1"/>
                <w:sz w:val="24"/>
              </w:rPr>
              <w:t xml:space="preserve"> </w:t>
            </w:r>
            <w:r w:rsidRPr="00A222EF">
              <w:rPr>
                <w:rFonts w:ascii="Times New Roman" w:eastAsia="Times New Roman" w:hAnsi="Times New Roman" w:cs="Times New Roman"/>
                <w:color w:val="000000" w:themeColor="text1"/>
                <w:sz w:val="24"/>
              </w:rPr>
              <w:t>- 2020 m. – 72,5 %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BF88A3" w14:textId="5362BFCB"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lastRenderedPageBreak/>
              <w:t xml:space="preserve">Tris ir daugiau valstybinių brandos egzaminų išlaikiusių </w:t>
            </w:r>
            <w:r w:rsidRPr="00A222EF">
              <w:rPr>
                <w:rFonts w:ascii="Times New Roman" w:eastAsia="Times New Roman" w:hAnsi="Times New Roman" w:cs="Times New Roman"/>
                <w:color w:val="000000" w:themeColor="text1"/>
                <w:sz w:val="24"/>
              </w:rPr>
              <w:lastRenderedPageBreak/>
              <w:t>abiturientų dalis (proc.) – 73 %</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080940E2" w14:textId="2F4D3D70" w:rsidR="0043243D" w:rsidRPr="00754CD4" w:rsidRDefault="0043243D" w:rsidP="00F16E29">
            <w:pPr>
              <w:spacing w:after="0" w:line="240" w:lineRule="auto"/>
              <w:rPr>
                <w:rFonts w:ascii="Times New Roman" w:eastAsia="Times New Roman" w:hAnsi="Times New Roman" w:cs="Times New Roman"/>
                <w:color w:val="FF0000"/>
                <w:sz w:val="24"/>
              </w:rPr>
            </w:pPr>
            <w:r w:rsidRPr="0073102C">
              <w:rPr>
                <w:rFonts w:ascii="Times New Roman" w:eastAsia="Times New Roman" w:hAnsi="Times New Roman" w:cs="Times New Roman"/>
                <w:sz w:val="24"/>
              </w:rPr>
              <w:lastRenderedPageBreak/>
              <w:t xml:space="preserve">Tris ir daugiau valstybinių brandos egzaminų išlaikiusių abiturientų dalis </w:t>
            </w:r>
            <w:r w:rsidRPr="0073102C">
              <w:rPr>
                <w:rFonts w:ascii="Times New Roman" w:eastAsia="Times New Roman" w:hAnsi="Times New Roman" w:cs="Times New Roman"/>
                <w:sz w:val="24"/>
              </w:rPr>
              <w:lastRenderedPageBreak/>
              <w:t xml:space="preserve">(proc.) </w:t>
            </w:r>
            <w:r w:rsidR="003C021E">
              <w:rPr>
                <w:rFonts w:ascii="Times New Roman" w:eastAsia="Times New Roman" w:hAnsi="Times New Roman" w:cs="Times New Roman"/>
                <w:sz w:val="24"/>
              </w:rPr>
              <w:t xml:space="preserve">(su RTVM) </w:t>
            </w:r>
            <w:r w:rsidRPr="0073102C">
              <w:rPr>
                <w:rFonts w:ascii="Times New Roman" w:eastAsia="Times New Roman" w:hAnsi="Times New Roman" w:cs="Times New Roman"/>
                <w:sz w:val="24"/>
              </w:rPr>
              <w:t xml:space="preserve">– </w:t>
            </w:r>
            <w:r w:rsidRPr="003C021E">
              <w:rPr>
                <w:rFonts w:ascii="Times New Roman" w:eastAsia="Times New Roman" w:hAnsi="Times New Roman" w:cs="Times New Roman"/>
                <w:sz w:val="24"/>
              </w:rPr>
              <w:t>79,7 %</w:t>
            </w:r>
          </w:p>
        </w:tc>
      </w:tr>
      <w:tr w:rsidR="0043243D" w14:paraId="479177A3" w14:textId="660AC822" w:rsidTr="00860DE4">
        <w:trPr>
          <w:trHeight w:val="1"/>
        </w:trPr>
        <w:tc>
          <w:tcPr>
            <w:tcW w:w="895" w:type="pct"/>
            <w:vMerge/>
            <w:tcBorders>
              <w:left w:val="single" w:sz="4" w:space="0" w:color="000000"/>
              <w:right w:val="single" w:sz="4" w:space="0" w:color="000000"/>
            </w:tcBorders>
            <w:shd w:val="clear" w:color="auto" w:fill="FFFFFF"/>
            <w:tcMar>
              <w:left w:w="108" w:type="dxa"/>
              <w:right w:w="108" w:type="dxa"/>
            </w:tcMar>
          </w:tcPr>
          <w:p w14:paraId="48AF9CAF" w14:textId="77777777" w:rsidR="0043243D" w:rsidRPr="00A222EF" w:rsidRDefault="0043243D" w:rsidP="00F16E29">
            <w:pPr>
              <w:spacing w:after="0" w:line="240" w:lineRule="auto"/>
              <w:rPr>
                <w:rFonts w:ascii="Calibri" w:eastAsia="Calibri" w:hAnsi="Calibri" w:cs="Calibri"/>
                <w:color w:val="FF0000"/>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41AB91F" w14:textId="21C54422" w:rsidR="0043243D" w:rsidRPr="00A222EF" w:rsidRDefault="0043243D"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2</w:t>
            </w:r>
            <w:r w:rsidRPr="00A222EF">
              <w:rPr>
                <w:rFonts w:ascii="Times New Roman" w:eastAsia="Times New Roman" w:hAnsi="Times New Roman" w:cs="Times New Roman"/>
                <w:color w:val="000000" w:themeColor="text1"/>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3CA20B" w14:textId="77777777"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 xml:space="preserve">Pagrindinio ugdymo pasiekimų patikrinimo metu bent pagrindinį mokymosi pasiekimų lygį pasiekusių mokinių dalis (proc.) (lietuvių k. – 68,0 %, matematika – 39,8 %) 2019 m. </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215A4A" w14:textId="77777777" w:rsidR="0043243D" w:rsidRPr="00A222EF" w:rsidRDefault="0043243D" w:rsidP="00F16E29">
            <w:pPr>
              <w:spacing w:after="0" w:line="240" w:lineRule="auto"/>
              <w:rPr>
                <w:color w:val="000000" w:themeColor="text1"/>
              </w:rPr>
            </w:pPr>
            <w:r w:rsidRPr="00A222EF">
              <w:rPr>
                <w:rFonts w:ascii="Times New Roman" w:eastAsia="Times New Roman" w:hAnsi="Times New Roman" w:cs="Times New Roman"/>
                <w:color w:val="000000" w:themeColor="text1"/>
                <w:sz w:val="24"/>
              </w:rPr>
              <w:t>Pagrindinio ugdymo pasiekimų patikrinimo metu bent pagrindinį mokymosi pasiekimų lygį pasiekusių mokinių dalis (proc.)  (lietuvių k. – 70 %, matematika – 41 %)</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46ACBCBC" w14:textId="5AF750E3" w:rsidR="0043243D" w:rsidRPr="00754CD4" w:rsidRDefault="0043243D" w:rsidP="00F16E29">
            <w:pPr>
              <w:spacing w:after="0" w:line="240" w:lineRule="auto"/>
              <w:rPr>
                <w:rFonts w:ascii="Times New Roman" w:eastAsia="Times New Roman" w:hAnsi="Times New Roman" w:cs="Times New Roman"/>
                <w:color w:val="FF0000"/>
                <w:sz w:val="24"/>
              </w:rPr>
            </w:pPr>
            <w:r w:rsidRPr="0073102C">
              <w:rPr>
                <w:rFonts w:ascii="Times New Roman" w:eastAsia="Times New Roman" w:hAnsi="Times New Roman" w:cs="Times New Roman"/>
                <w:sz w:val="24"/>
              </w:rPr>
              <w:t xml:space="preserve">Pagrindinio ugdymo pasiekimų patikrinimo metu 7-10 balų pasiekusių mokinių dalis (proc.)  </w:t>
            </w:r>
            <w:r w:rsidR="003C021E">
              <w:rPr>
                <w:rFonts w:ascii="Times New Roman" w:eastAsia="Times New Roman" w:hAnsi="Times New Roman" w:cs="Times New Roman"/>
                <w:sz w:val="24"/>
              </w:rPr>
              <w:t xml:space="preserve">(su RTVM) </w:t>
            </w:r>
            <w:r w:rsidRPr="003C021E">
              <w:rPr>
                <w:rFonts w:ascii="Times New Roman" w:eastAsia="Times New Roman" w:hAnsi="Times New Roman" w:cs="Times New Roman"/>
                <w:sz w:val="24"/>
              </w:rPr>
              <w:t>(lietuvių k. – 56,28 %, matematika – 42,91 %)</w:t>
            </w:r>
          </w:p>
        </w:tc>
      </w:tr>
      <w:tr w:rsidR="0043243D" w14:paraId="0F6436CD" w14:textId="6BD13FDA" w:rsidTr="00860DE4">
        <w:trPr>
          <w:trHeight w:val="975"/>
        </w:trPr>
        <w:tc>
          <w:tcPr>
            <w:tcW w:w="895" w:type="pct"/>
            <w:vMerge/>
            <w:tcBorders>
              <w:left w:val="single" w:sz="4" w:space="0" w:color="000000"/>
              <w:right w:val="single" w:sz="4" w:space="0" w:color="000000"/>
            </w:tcBorders>
            <w:shd w:val="clear" w:color="auto" w:fill="FFFFFF"/>
            <w:tcMar>
              <w:left w:w="108" w:type="dxa"/>
              <w:right w:w="108" w:type="dxa"/>
            </w:tcMar>
          </w:tcPr>
          <w:p w14:paraId="32A78F3E" w14:textId="77777777" w:rsidR="0043243D" w:rsidRPr="008C11C0" w:rsidRDefault="0043243D" w:rsidP="00F16E29">
            <w:pPr>
              <w:spacing w:after="0" w:line="240" w:lineRule="auto"/>
              <w:rPr>
                <w:rFonts w:ascii="Calibri" w:eastAsia="Calibri" w:hAnsi="Calibri" w:cs="Calibri"/>
                <w:color w:val="FF0000"/>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2F0DFF" w14:textId="793A69E8" w:rsidR="0043243D" w:rsidRPr="004A7DA1" w:rsidRDefault="0043243D"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3</w:t>
            </w:r>
            <w:r w:rsidRPr="004A7DA1">
              <w:rPr>
                <w:rFonts w:ascii="Times New Roman" w:eastAsia="Times New Roman" w:hAnsi="Times New Roman" w:cs="Times New Roman"/>
                <w:color w:val="000000" w:themeColor="text1"/>
                <w:sz w:val="24"/>
              </w:rPr>
              <w:t>.</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38CC9F" w14:textId="77777777" w:rsidR="0043243D" w:rsidRPr="004A7DA1" w:rsidRDefault="0043243D" w:rsidP="00F16E29">
            <w:pPr>
              <w:spacing w:after="0" w:line="240" w:lineRule="auto"/>
              <w:rPr>
                <w:rFonts w:ascii="Times New Roman" w:eastAsia="Times New Roman" w:hAnsi="Times New Roman" w:cs="Times New Roman"/>
                <w:color w:val="000000" w:themeColor="text1"/>
                <w:sz w:val="24"/>
              </w:rPr>
            </w:pPr>
            <w:r w:rsidRPr="004A7DA1">
              <w:rPr>
                <w:rFonts w:ascii="Times New Roman" w:eastAsia="Times New Roman" w:hAnsi="Times New Roman" w:cs="Times New Roman"/>
                <w:color w:val="000000" w:themeColor="text1"/>
                <w:sz w:val="24"/>
              </w:rPr>
              <w:t>Vienam mokiniui vidutiniškai per metus tekusios ūkio ir ugdymo lėšos (Eur)</w:t>
            </w:r>
          </w:p>
          <w:p w14:paraId="4F0ED98F" w14:textId="77777777" w:rsidR="0043243D" w:rsidRPr="004A7DA1" w:rsidRDefault="0043243D" w:rsidP="00F16E29">
            <w:pPr>
              <w:spacing w:after="0" w:line="240" w:lineRule="auto"/>
              <w:rPr>
                <w:rFonts w:ascii="Times New Roman" w:eastAsia="Times New Roman" w:hAnsi="Times New Roman" w:cs="Times New Roman"/>
                <w:color w:val="000000" w:themeColor="text1"/>
                <w:sz w:val="24"/>
              </w:rPr>
            </w:pPr>
            <w:r w:rsidRPr="004A7DA1">
              <w:rPr>
                <w:rFonts w:ascii="Times New Roman" w:eastAsia="Times New Roman" w:hAnsi="Times New Roman" w:cs="Times New Roman"/>
                <w:color w:val="000000" w:themeColor="text1"/>
                <w:sz w:val="24"/>
              </w:rPr>
              <w:t>Ūkio lėšos – 1122,22 Eur</w:t>
            </w:r>
          </w:p>
          <w:p w14:paraId="07BD2F13" w14:textId="77777777" w:rsidR="0043243D" w:rsidRPr="004A7DA1" w:rsidRDefault="0043243D" w:rsidP="00F16E29">
            <w:pPr>
              <w:spacing w:after="0" w:line="240" w:lineRule="auto"/>
              <w:rPr>
                <w:color w:val="000000" w:themeColor="text1"/>
              </w:rPr>
            </w:pPr>
            <w:r w:rsidRPr="004A7DA1">
              <w:rPr>
                <w:rFonts w:ascii="Times New Roman" w:eastAsia="Times New Roman" w:hAnsi="Times New Roman" w:cs="Times New Roman"/>
                <w:color w:val="000000" w:themeColor="text1"/>
                <w:sz w:val="24"/>
              </w:rPr>
              <w:t>Ugdymo lėšos – 2015,60 Eur</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C3A37F" w14:textId="77777777" w:rsidR="0043243D" w:rsidRPr="004A7DA1" w:rsidRDefault="0043243D" w:rsidP="00F16E29">
            <w:pPr>
              <w:spacing w:after="0" w:line="240" w:lineRule="auto"/>
              <w:rPr>
                <w:rFonts w:ascii="Times New Roman" w:eastAsia="Times New Roman" w:hAnsi="Times New Roman" w:cs="Times New Roman"/>
                <w:color w:val="000000" w:themeColor="text1"/>
                <w:sz w:val="24"/>
              </w:rPr>
            </w:pPr>
            <w:r w:rsidRPr="004A7DA1">
              <w:rPr>
                <w:rFonts w:ascii="Times New Roman" w:eastAsia="Times New Roman" w:hAnsi="Times New Roman" w:cs="Times New Roman"/>
                <w:color w:val="000000" w:themeColor="text1"/>
                <w:sz w:val="24"/>
              </w:rPr>
              <w:t>Vienam mokiniui vidutiniškai per metus tekusios ūkio ir ugdymo lėšos (Eur) didės</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558B79F1" w14:textId="0C39BAB8" w:rsidR="0043243D" w:rsidRPr="004A7DA1" w:rsidRDefault="0043243D" w:rsidP="00290BBD">
            <w:pPr>
              <w:spacing w:after="0" w:line="240" w:lineRule="auto"/>
              <w:rPr>
                <w:rFonts w:ascii="Times New Roman" w:eastAsia="Times New Roman" w:hAnsi="Times New Roman" w:cs="Times New Roman"/>
                <w:color w:val="000000" w:themeColor="text1"/>
                <w:sz w:val="24"/>
              </w:rPr>
            </w:pPr>
            <w:r w:rsidRPr="009C24AA">
              <w:rPr>
                <w:rFonts w:ascii="Times New Roman" w:hAnsi="Times New Roman"/>
                <w:color w:val="000000" w:themeColor="text1"/>
                <w:sz w:val="24"/>
              </w:rPr>
              <w:t xml:space="preserve">2024 m. vienam vaikui/mokiniui vidutiniškai per metus skirta ugdymo ir Savivaldybės biudžeto lėšų </w:t>
            </w:r>
            <w:r>
              <w:rPr>
                <w:rFonts w:ascii="Times New Roman" w:hAnsi="Times New Roman"/>
                <w:color w:val="000000" w:themeColor="text1"/>
                <w:sz w:val="24"/>
              </w:rPr>
              <w:t xml:space="preserve">- 6365 Eur </w:t>
            </w:r>
            <w:r w:rsidRPr="009C24AA">
              <w:rPr>
                <w:rFonts w:ascii="Times New Roman" w:hAnsi="Times New Roman"/>
                <w:color w:val="000000" w:themeColor="text1"/>
                <w:sz w:val="24"/>
              </w:rPr>
              <w:t xml:space="preserve">(2023 m. </w:t>
            </w:r>
            <w:r>
              <w:rPr>
                <w:rFonts w:ascii="Times New Roman" w:hAnsi="Times New Roman"/>
                <w:color w:val="000000" w:themeColor="text1"/>
                <w:sz w:val="24"/>
              </w:rPr>
              <w:t xml:space="preserve">- 5169 Eur, </w:t>
            </w:r>
            <w:r w:rsidRPr="00290BBD">
              <w:rPr>
                <w:rFonts w:ascii="Times New Roman" w:hAnsi="Times New Roman"/>
                <w:color w:val="000000" w:themeColor="text1"/>
                <w:sz w:val="24"/>
              </w:rPr>
              <w:t xml:space="preserve">2022 m. </w:t>
            </w:r>
            <w:r>
              <w:rPr>
                <w:rFonts w:ascii="Times New Roman" w:hAnsi="Times New Roman"/>
                <w:color w:val="000000" w:themeColor="text1"/>
                <w:sz w:val="24"/>
              </w:rPr>
              <w:t xml:space="preserve">- </w:t>
            </w:r>
            <w:r w:rsidRPr="00290BBD">
              <w:rPr>
                <w:rFonts w:ascii="Times New Roman" w:hAnsi="Times New Roman"/>
                <w:color w:val="000000" w:themeColor="text1"/>
                <w:sz w:val="24"/>
              </w:rPr>
              <w:t xml:space="preserve">4207 </w:t>
            </w:r>
            <w:r>
              <w:rPr>
                <w:rFonts w:ascii="Times New Roman" w:hAnsi="Times New Roman"/>
                <w:color w:val="000000" w:themeColor="text1"/>
                <w:sz w:val="24"/>
              </w:rPr>
              <w:t>Eur)</w:t>
            </w:r>
          </w:p>
        </w:tc>
      </w:tr>
      <w:tr w:rsidR="0043243D" w14:paraId="28E78896" w14:textId="62D1F42E" w:rsidTr="00860DE4">
        <w:trPr>
          <w:trHeight w:val="1"/>
        </w:trPr>
        <w:tc>
          <w:tcPr>
            <w:tcW w:w="895"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12970D19" w14:textId="77777777" w:rsidR="0043243D" w:rsidRPr="008C11C0" w:rsidRDefault="0043243D" w:rsidP="00F16E29">
            <w:pPr>
              <w:spacing w:after="0" w:line="240" w:lineRule="auto"/>
              <w:rPr>
                <w:rFonts w:ascii="Calibri" w:eastAsia="Calibri" w:hAnsi="Calibri" w:cs="Calibri"/>
                <w:color w:val="FF0000"/>
              </w:rPr>
            </w:pPr>
          </w:p>
        </w:tc>
        <w:tc>
          <w:tcPr>
            <w:tcW w:w="297"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DE3B84" w14:textId="299779AA" w:rsidR="0043243D" w:rsidRPr="005C321F" w:rsidRDefault="0043243D" w:rsidP="00F16E29">
            <w:pPr>
              <w:spacing w:after="0" w:line="240" w:lineRule="auto"/>
              <w:jc w:val="both"/>
              <w:rPr>
                <w:color w:val="000000" w:themeColor="text1"/>
              </w:rPr>
            </w:pPr>
            <w:r>
              <w:rPr>
                <w:rFonts w:ascii="Times New Roman" w:eastAsia="Times New Roman" w:hAnsi="Times New Roman" w:cs="Times New Roman"/>
                <w:color w:val="000000" w:themeColor="text1"/>
                <w:sz w:val="24"/>
              </w:rPr>
              <w:t>4.</w:t>
            </w:r>
          </w:p>
        </w:tc>
        <w:tc>
          <w:tcPr>
            <w:tcW w:w="145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E2313" w14:textId="77777777" w:rsidR="0043243D" w:rsidRPr="005C321F" w:rsidRDefault="0043243D" w:rsidP="00F16E29">
            <w:pPr>
              <w:spacing w:after="0" w:line="240" w:lineRule="auto"/>
              <w:rPr>
                <w:color w:val="000000" w:themeColor="text1"/>
              </w:rPr>
            </w:pPr>
            <w:r w:rsidRPr="005C321F">
              <w:rPr>
                <w:rFonts w:ascii="Times New Roman" w:eastAsia="Times New Roman" w:hAnsi="Times New Roman" w:cs="Times New Roman"/>
                <w:color w:val="000000" w:themeColor="text1"/>
                <w:sz w:val="24"/>
              </w:rPr>
              <w:t>Ugdymo aplinkos modernizavimas – integruotų laboratorijų skaičius (vnt.) (ŠVIS duomenimis – 2)</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B46DDD" w14:textId="77777777" w:rsidR="0043243D" w:rsidRPr="005C321F" w:rsidRDefault="0043243D" w:rsidP="00F16E29">
            <w:pPr>
              <w:spacing w:after="0" w:line="240" w:lineRule="auto"/>
              <w:rPr>
                <w:color w:val="000000" w:themeColor="text1"/>
              </w:rPr>
            </w:pPr>
            <w:r w:rsidRPr="005C321F">
              <w:rPr>
                <w:rFonts w:ascii="Times New Roman" w:eastAsia="Times New Roman" w:hAnsi="Times New Roman" w:cs="Times New Roman"/>
                <w:color w:val="000000" w:themeColor="text1"/>
                <w:sz w:val="24"/>
              </w:rPr>
              <w:t>Ugdymo aplinkos modernizavimas – integruotų laboratorijų skaičius (vnt.) (ŠVIS duomenimis – 6)</w:t>
            </w:r>
          </w:p>
        </w:tc>
        <w:tc>
          <w:tcPr>
            <w:tcW w:w="1101" w:type="pct"/>
            <w:tcBorders>
              <w:top w:val="single" w:sz="4" w:space="0" w:color="000000"/>
              <w:left w:val="single" w:sz="4" w:space="0" w:color="000000"/>
              <w:bottom w:val="single" w:sz="4" w:space="0" w:color="000000"/>
              <w:right w:val="single" w:sz="4" w:space="0" w:color="000000"/>
            </w:tcBorders>
            <w:shd w:val="clear" w:color="auto" w:fill="FFFFFF"/>
          </w:tcPr>
          <w:p w14:paraId="2B917C8D" w14:textId="4BC82194" w:rsidR="0043243D" w:rsidRPr="008C11C0" w:rsidRDefault="0043243D" w:rsidP="0073102C">
            <w:pPr>
              <w:spacing w:after="0" w:line="240" w:lineRule="auto"/>
              <w:rPr>
                <w:rFonts w:ascii="Times New Roman" w:eastAsia="Times New Roman" w:hAnsi="Times New Roman" w:cs="Times New Roman"/>
                <w:color w:val="FF0000"/>
                <w:sz w:val="24"/>
              </w:rPr>
            </w:pPr>
            <w:r w:rsidRPr="005C321F">
              <w:rPr>
                <w:rFonts w:ascii="Times New Roman" w:eastAsia="Times New Roman" w:hAnsi="Times New Roman" w:cs="Times New Roman"/>
                <w:color w:val="000000" w:themeColor="text1"/>
                <w:sz w:val="24"/>
              </w:rPr>
              <w:t xml:space="preserve">Mokyklų, turinčių standartus atitinkančias gamtos ir </w:t>
            </w:r>
            <w:r w:rsidRPr="00A222EF">
              <w:rPr>
                <w:rFonts w:ascii="Times New Roman" w:eastAsia="Times New Roman" w:hAnsi="Times New Roman" w:cs="Times New Roman"/>
                <w:color w:val="000000" w:themeColor="text1"/>
                <w:sz w:val="24"/>
              </w:rPr>
              <w:t xml:space="preserve">technologijų mokslų laboratorijų, dalis, 20 proc. </w:t>
            </w:r>
          </w:p>
        </w:tc>
      </w:tr>
    </w:tbl>
    <w:p w14:paraId="7DD01A98" w14:textId="77777777" w:rsidR="005C22D2" w:rsidRDefault="005C22D2">
      <w:pPr>
        <w:spacing w:after="0"/>
        <w:jc w:val="both"/>
        <w:rPr>
          <w:rFonts w:ascii="Times New Roman" w:eastAsia="Times New Roman" w:hAnsi="Times New Roman" w:cs="Times New Roman"/>
          <w:color w:val="000000"/>
          <w:sz w:val="24"/>
        </w:rPr>
      </w:pPr>
    </w:p>
    <w:p w14:paraId="33993DEB" w14:textId="77777777" w:rsidR="00E803DF" w:rsidRDefault="00E803DF">
      <w:pPr>
        <w:spacing w:after="120"/>
        <w:ind w:left="283"/>
        <w:jc w:val="center"/>
        <w:rPr>
          <w:rFonts w:ascii="Times New Roman" w:eastAsia="Times New Roman" w:hAnsi="Times New Roman" w:cs="Times New Roman"/>
          <w:b/>
          <w:sz w:val="24"/>
        </w:rPr>
      </w:pPr>
      <w:r>
        <w:rPr>
          <w:rFonts w:ascii="Times New Roman" w:eastAsia="Times New Roman" w:hAnsi="Times New Roman" w:cs="Times New Roman"/>
          <w:b/>
          <w:sz w:val="24"/>
        </w:rPr>
        <w:t>III SKYRIUS</w:t>
      </w:r>
    </w:p>
    <w:p w14:paraId="18E92E39" w14:textId="77777777" w:rsidR="001A3143" w:rsidRDefault="00176494">
      <w:pPr>
        <w:spacing w:after="120"/>
        <w:ind w:left="283"/>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MOKYKLŲ TINKLO PERTVARKOS PAGRINDIMAS</w:t>
      </w:r>
    </w:p>
    <w:p w14:paraId="56920C8B" w14:textId="77777777" w:rsidR="00883F9E" w:rsidRDefault="005A3803" w:rsidP="00883F9E">
      <w:pPr>
        <w:ind w:firstLine="851"/>
        <w:jc w:val="both"/>
        <w:rPr>
          <w:rFonts w:ascii="Times New Roman" w:hAnsi="Times New Roman" w:cs="Times New Roman"/>
          <w:color w:val="000000" w:themeColor="text1"/>
          <w:sz w:val="24"/>
          <w:szCs w:val="24"/>
        </w:rPr>
      </w:pPr>
      <w:r w:rsidRPr="002522EA">
        <w:rPr>
          <w:rFonts w:ascii="Times New Roman" w:hAnsi="Times New Roman" w:cs="Times New Roman"/>
          <w:b/>
          <w:bCs/>
          <w:color w:val="000000" w:themeColor="text1"/>
          <w:sz w:val="24"/>
          <w:szCs w:val="24"/>
        </w:rPr>
        <w:t>12.</w:t>
      </w:r>
      <w:r w:rsidRPr="002522EA">
        <w:rPr>
          <w:rFonts w:ascii="Times New Roman" w:hAnsi="Times New Roman" w:cs="Times New Roman"/>
          <w:color w:val="000000" w:themeColor="text1"/>
          <w:sz w:val="24"/>
          <w:szCs w:val="24"/>
        </w:rPr>
        <w:t xml:space="preserve"> </w:t>
      </w:r>
      <w:r w:rsidRPr="002522EA">
        <w:rPr>
          <w:rFonts w:ascii="Times New Roman" w:hAnsi="Times New Roman" w:cs="Times New Roman"/>
          <w:b/>
          <w:bCs/>
          <w:color w:val="000000" w:themeColor="text1"/>
          <w:sz w:val="24"/>
          <w:szCs w:val="24"/>
        </w:rPr>
        <w:t>Bendrojo ugdymo mokyklų tinklo pertvarka tęsiama</w:t>
      </w:r>
      <w:r w:rsidRPr="002522EA">
        <w:rPr>
          <w:rFonts w:ascii="Times New Roman" w:hAnsi="Times New Roman" w:cs="Times New Roman"/>
          <w:color w:val="000000" w:themeColor="text1"/>
          <w:sz w:val="24"/>
          <w:szCs w:val="24"/>
        </w:rPr>
        <w:t xml:space="preserve">, kad mokiniai gautų kokybišką ugdymą už Savivaldybei prieinamą kainą, t. y., mokyklų ir klasių jose komplektavimas atitiktų valstybės skiriamą finansavimą bendrajam ugdymui. </w:t>
      </w:r>
      <w:r w:rsidR="00883F9E">
        <w:rPr>
          <w:rFonts w:ascii="Times New Roman" w:hAnsi="Times New Roman" w:cs="Times New Roman"/>
          <w:color w:val="000000" w:themeColor="text1"/>
          <w:sz w:val="24"/>
          <w:szCs w:val="24"/>
        </w:rPr>
        <w:t xml:space="preserve">                                                                                               </w:t>
      </w:r>
    </w:p>
    <w:p w14:paraId="0506A3BF" w14:textId="77777777" w:rsidR="00883F9E" w:rsidRDefault="00883F9E" w:rsidP="00883F9E">
      <w:pPr>
        <w:ind w:firstLine="851"/>
        <w:jc w:val="both"/>
        <w:rPr>
          <w:rFonts w:ascii="Times New Roman" w:hAnsi="Times New Roman" w:cs="Times New Roman"/>
          <w:color w:val="000000" w:themeColor="text1"/>
          <w:sz w:val="24"/>
          <w:szCs w:val="24"/>
        </w:rPr>
      </w:pPr>
      <w:r w:rsidRPr="00883F9E">
        <w:rPr>
          <w:rFonts w:ascii="Times New Roman" w:eastAsia="Times New Roman" w:hAnsi="Times New Roman" w:cs="Times New Roman"/>
          <w:sz w:val="24"/>
          <w:szCs w:val="24"/>
        </w:rPr>
        <w:t>Lietuvos ateities vizijoje  „Lietuva 2050“ švietimui keliamas siekis – visiems prieinamas kokybiškas švietimas, sudarantis sąlygas kiekvienam išlavinti asmeninius gebėjimus, susikurti savo, kaip Lietuvos piliečio, kultūrinę tapatybę, pasirinkti gyvenimo kelią ir gyventi prasmingą gyvenimą. Numatyta pagerinti ikimokyklinio ugdymo kokybę; nuo ikimokyklinio ugdymo orientuosis į ateičiai pasirengusių, atsparių, kūrybingų, demokratines vertybes išpažįstančių asmenybių ugdymą; užtikrins, kad mokykla kompensuotų nepalankios SEK aplinkos lemiamą mokymosi galimybių stoką; pereis prie individualizuoto ir personalizuoto ugdymo.</w:t>
      </w:r>
    </w:p>
    <w:p w14:paraId="03DEF56A" w14:textId="6F56A54F" w:rsidR="00883F9E" w:rsidRPr="002522EA" w:rsidRDefault="00883F9E" w:rsidP="00883F9E">
      <w:pPr>
        <w:ind w:firstLine="851"/>
        <w:jc w:val="both"/>
        <w:rPr>
          <w:rFonts w:ascii="Times New Roman" w:hAnsi="Times New Roman" w:cs="Times New Roman"/>
          <w:color w:val="000000" w:themeColor="text1"/>
          <w:sz w:val="24"/>
          <w:szCs w:val="24"/>
        </w:rPr>
      </w:pPr>
      <w:r w:rsidRPr="00883F9E">
        <w:rPr>
          <w:rFonts w:ascii="Times New Roman" w:eastAsia="Times New Roman" w:hAnsi="Times New Roman" w:cs="Times New Roman"/>
          <w:sz w:val="24"/>
          <w:szCs w:val="24"/>
          <w:lang w:eastAsia="en-US"/>
        </w:rPr>
        <w:t xml:space="preserve">Švietimo, mokslo ir sporto ministerijos leidinyje Lietuva. Švietimas šalyje ir regionuose 2025 teigiama, kad </w:t>
      </w:r>
      <w:r w:rsidRPr="00883F9E">
        <w:rPr>
          <w:rFonts w:ascii="Times New Roman" w:eastAsia="Times New Roman" w:hAnsi="Times New Roman" w:cs="Times New Roman"/>
          <w:iCs/>
          <w:sz w:val="24"/>
          <w:szCs w:val="24"/>
          <w:lang w:eastAsia="en-US"/>
        </w:rPr>
        <w:t xml:space="preserve">Raseinių rajono savivaldybėje pastebimi teigiami pokyčiai, kuriantys sąlygas darnaus ugdymo plėtrai: padidėjo ikimokyklinio ugdymo prieinamumas, neformaliojo vaikų švietimo veiklose dalyvaujančių mokinių, mokyklų, kuriose mokiniai mokosi daugiau negu dviejų užsienio kalbų, švietimo pagalbą gaunančių mokinių dalis; neliko jungtinių, nepilnų klasių ir perpildytų 1 klasių komplektų. Vis dėlto kyla iššūkių, susijusių su Savivaldybės bendrojo ugdymo mokyklų mokinių skaičiaus mažėjimu, užsieniečių, mokomų pagal ikimokyklinio, priešmokyklinio ir bendrojo ugdymo programas, daugėjimu, mokinių pasiekimų atotrūkiu tarp miesto ir kaimo mokyklų. Siekiant </w:t>
      </w:r>
      <w:r w:rsidRPr="00883F9E">
        <w:rPr>
          <w:rFonts w:ascii="Times New Roman" w:eastAsia="Times New Roman" w:hAnsi="Times New Roman" w:cs="Times New Roman"/>
          <w:iCs/>
          <w:sz w:val="24"/>
          <w:szCs w:val="24"/>
          <w:lang w:eastAsia="en-US"/>
        </w:rPr>
        <w:lastRenderedPageBreak/>
        <w:t>užtikrinti vienodas mokymosi sąlygas ir karjeros galimybes visiems mokiniams, svarbu numatyti priemones matematikos dalyko mokymo kokybei gerinti kaimo mokyklose, lietuvių kalbos ir literatūros – miesto mokyklose. Per trejus metus lietuvių kalbos ir literatūros PUPP pasiekimai pagerėjo, matematikos – suprastėjo, keturių dalykų VBE rezultatai yra aukštesni nei šalies vidurkis, tačiau būtina ieškoti tvarių sprendimų žemiems rezultatams gerinti. Siekiant pagerinti gamtos mokslų, matematikos, informacinių technologijų ir užsienio kalbos rezultatus, rekomenduojama kurti modernią STEAM ugdymo(</w:t>
      </w:r>
      <w:proofErr w:type="spellStart"/>
      <w:r w:rsidRPr="00883F9E">
        <w:rPr>
          <w:rFonts w:ascii="Times New Roman" w:eastAsia="Times New Roman" w:hAnsi="Times New Roman" w:cs="Times New Roman"/>
          <w:iCs/>
          <w:sz w:val="24"/>
          <w:szCs w:val="24"/>
          <w:lang w:eastAsia="en-US"/>
        </w:rPr>
        <w:t>si</w:t>
      </w:r>
      <w:proofErr w:type="spellEnd"/>
      <w:r w:rsidRPr="00883F9E">
        <w:rPr>
          <w:rFonts w:ascii="Times New Roman" w:eastAsia="Times New Roman" w:hAnsi="Times New Roman" w:cs="Times New Roman"/>
          <w:iCs/>
          <w:sz w:val="24"/>
          <w:szCs w:val="24"/>
          <w:lang w:eastAsia="en-US"/>
        </w:rPr>
        <w:t>) aplinką, plečiant gamtos mokslų laboratorijų infrastruktūrą, prieinamą įvairių ugdymosi poreikių turintiems mokiniams, bendradarbiaujant su atviros prieigos centrais ir kryptingiau tobulinant mokytojų kvalifikaciją. Mažėjant mokinių, toliau besimokančių po 10 klasės, ir abiturientų vaikinų, tais pačiais metais tęsiančių mokslus, dalimis, svarbu daugiau dėmesio skirti ugdymo karjerai, profesinio informavimo ir konsultavimo sričiai, stiprinti mokinių suvokimą apie išsilavinimo vertę bei teikiamas galimybes.</w:t>
      </w:r>
    </w:p>
    <w:p w14:paraId="2534F0C5" w14:textId="77777777" w:rsidR="00E803DF" w:rsidRDefault="00176494">
      <w:pPr>
        <w:spacing w:after="120"/>
        <w:ind w:left="283"/>
        <w:jc w:val="center"/>
        <w:rPr>
          <w:rFonts w:ascii="Times New Roman" w:eastAsia="Times New Roman" w:hAnsi="Times New Roman" w:cs="Times New Roman"/>
          <w:b/>
          <w:sz w:val="24"/>
        </w:rPr>
      </w:pPr>
      <w:r>
        <w:rPr>
          <w:rFonts w:ascii="Times New Roman" w:eastAsia="Times New Roman" w:hAnsi="Times New Roman" w:cs="Times New Roman"/>
          <w:b/>
          <w:sz w:val="24"/>
        </w:rPr>
        <w:t>IV</w:t>
      </w:r>
      <w:r w:rsidR="00E803DF">
        <w:rPr>
          <w:rFonts w:ascii="Times New Roman" w:eastAsia="Times New Roman" w:hAnsi="Times New Roman" w:cs="Times New Roman"/>
          <w:b/>
          <w:sz w:val="24"/>
        </w:rPr>
        <w:t xml:space="preserve"> SKYRIUS</w:t>
      </w:r>
      <w:r>
        <w:rPr>
          <w:rFonts w:ascii="Times New Roman" w:eastAsia="Times New Roman" w:hAnsi="Times New Roman" w:cs="Times New Roman"/>
          <w:b/>
          <w:sz w:val="24"/>
        </w:rPr>
        <w:t xml:space="preserve"> </w:t>
      </w:r>
    </w:p>
    <w:p w14:paraId="7B056E35" w14:textId="77777777" w:rsidR="005C22D2" w:rsidRDefault="00176494" w:rsidP="005C22D2">
      <w:pPr>
        <w:spacing w:after="120"/>
        <w:ind w:left="283"/>
        <w:jc w:val="center"/>
        <w:rPr>
          <w:rFonts w:ascii="Times New Roman" w:eastAsia="Times New Roman" w:hAnsi="Times New Roman" w:cs="Times New Roman"/>
          <w:b/>
          <w:sz w:val="24"/>
        </w:rPr>
      </w:pPr>
      <w:r>
        <w:rPr>
          <w:rFonts w:ascii="Times New Roman" w:eastAsia="Times New Roman" w:hAnsi="Times New Roman" w:cs="Times New Roman"/>
          <w:b/>
          <w:sz w:val="24"/>
        </w:rPr>
        <w:t>ESAMOS ŠVIETIMO BŪKLĖS PRIVALUMAI IR TRŪKUMAI</w:t>
      </w:r>
    </w:p>
    <w:p w14:paraId="3D9AD541" w14:textId="6F33FCD0" w:rsidR="00883F9E" w:rsidRPr="00B138DE" w:rsidRDefault="00883F9E" w:rsidP="00883F9E">
      <w:pPr>
        <w:spacing w:after="0"/>
        <w:ind w:firstLine="709"/>
        <w:rPr>
          <w:rFonts w:ascii="Times New Roman" w:eastAsia="Times New Roman" w:hAnsi="Times New Roman" w:cs="Times New Roman"/>
          <w:b/>
          <w:sz w:val="24"/>
        </w:rPr>
      </w:pPr>
      <w:r w:rsidRPr="00B138DE">
        <w:rPr>
          <w:rFonts w:ascii="Times New Roman" w:eastAsia="Times New Roman" w:hAnsi="Times New Roman" w:cs="Times New Roman"/>
          <w:b/>
          <w:sz w:val="24"/>
        </w:rPr>
        <w:t>13. Privalumai:</w:t>
      </w:r>
    </w:p>
    <w:p w14:paraId="77F3E45E" w14:textId="38769FF0" w:rsidR="00883F9E" w:rsidRPr="00B138DE" w:rsidRDefault="00883F9E" w:rsidP="00883F9E">
      <w:pPr>
        <w:pStyle w:val="Sraopastraipa"/>
        <w:numPr>
          <w:ilvl w:val="0"/>
          <w:numId w:val="43"/>
        </w:numPr>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įgyvendintas Raseinių rajono savivaldybės mokyklų tinklo pertvarkos 2021-2025 metų bendrasis planas;</w:t>
      </w:r>
    </w:p>
    <w:p w14:paraId="628CEE78" w14:textId="39E29514" w:rsidR="00883F9E" w:rsidRPr="00B138DE" w:rsidRDefault="00883F9E" w:rsidP="00883F9E">
      <w:pPr>
        <w:pStyle w:val="Sraopastraipa"/>
        <w:numPr>
          <w:ilvl w:val="0"/>
          <w:numId w:val="43"/>
        </w:numPr>
        <w:spacing w:after="0"/>
        <w:jc w:val="both"/>
        <w:rPr>
          <w:rFonts w:ascii="Times New Roman" w:eastAsia="Times New Roman" w:hAnsi="Times New Roman" w:cs="Times New Roman"/>
          <w:b/>
          <w:sz w:val="24"/>
        </w:rPr>
      </w:pPr>
      <w:r w:rsidRPr="00B138DE">
        <w:rPr>
          <w:rFonts w:ascii="Times New Roman" w:eastAsia="Calibri" w:hAnsi="Times New Roman" w:cs="Times New Roman"/>
          <w:sz w:val="24"/>
          <w:szCs w:val="24"/>
          <w:lang w:eastAsia="en-US"/>
        </w:rPr>
        <w:t>veikia įvairių tipų mokyklos;</w:t>
      </w:r>
    </w:p>
    <w:p w14:paraId="53A56967" w14:textId="2C16BBD7" w:rsidR="00883F9E" w:rsidRPr="00B138DE" w:rsidRDefault="00883F9E" w:rsidP="00883F9E">
      <w:pPr>
        <w:pStyle w:val="Sraopastraipa"/>
        <w:numPr>
          <w:ilvl w:val="0"/>
          <w:numId w:val="43"/>
        </w:numPr>
        <w:tabs>
          <w:tab w:val="left" w:pos="709"/>
          <w:tab w:val="left" w:pos="1418"/>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aukšta rajono pedagogų kvalifikacija;</w:t>
      </w:r>
    </w:p>
    <w:p w14:paraId="0BC97F45" w14:textId="7F30FA92" w:rsidR="00883F9E" w:rsidRPr="00B138DE" w:rsidRDefault="00883F9E" w:rsidP="00883F9E">
      <w:pPr>
        <w:pStyle w:val="Sraopastraipa"/>
        <w:numPr>
          <w:ilvl w:val="0"/>
          <w:numId w:val="43"/>
        </w:numPr>
        <w:tabs>
          <w:tab w:val="left" w:pos="709"/>
          <w:tab w:val="left" w:pos="1418"/>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geri brandos egzaminų rezultatai;</w:t>
      </w:r>
    </w:p>
    <w:p w14:paraId="4C242E4A" w14:textId="7F1096A9" w:rsidR="00883F9E" w:rsidRPr="00B138DE" w:rsidRDefault="00883F9E" w:rsidP="00883F9E">
      <w:pPr>
        <w:pStyle w:val="Sraopastraipa"/>
        <w:numPr>
          <w:ilvl w:val="0"/>
          <w:numId w:val="43"/>
        </w:numPr>
        <w:tabs>
          <w:tab w:val="left" w:pos="851"/>
        </w:tabs>
        <w:spacing w:after="0"/>
        <w:jc w:val="both"/>
        <w:rPr>
          <w:rFonts w:ascii="Times New Roman" w:eastAsia="Times New Roman" w:hAnsi="Times New Roman" w:cs="Times New Roman"/>
          <w:bCs/>
          <w:sz w:val="24"/>
        </w:rPr>
      </w:pPr>
      <w:r w:rsidRPr="00B138DE">
        <w:rPr>
          <w:rFonts w:ascii="Times New Roman" w:eastAsia="Times New Roman" w:hAnsi="Times New Roman" w:cs="Times New Roman"/>
          <w:bCs/>
          <w:sz w:val="24"/>
        </w:rPr>
        <w:t>įgyvendinamas visuotinas ikimokyklinis ugdymas nuo 2 metų;</w:t>
      </w:r>
    </w:p>
    <w:p w14:paraId="2310BDE0" w14:textId="66B4FA81" w:rsidR="00883F9E" w:rsidRPr="00AB3EE1" w:rsidRDefault="00883F9E" w:rsidP="00883F9E">
      <w:pPr>
        <w:pStyle w:val="Sraopastraipa"/>
        <w:numPr>
          <w:ilvl w:val="0"/>
          <w:numId w:val="43"/>
        </w:numPr>
        <w:tabs>
          <w:tab w:val="left" w:pos="284"/>
          <w:tab w:val="left" w:pos="993"/>
          <w:tab w:val="left" w:pos="4153"/>
          <w:tab w:val="left" w:pos="8306"/>
        </w:tabs>
        <w:autoSpaceDE w:val="0"/>
        <w:adjustRightInd w:val="0"/>
        <w:spacing w:after="0"/>
        <w:jc w:val="both"/>
        <w:rPr>
          <w:rFonts w:ascii="Times New Roman" w:eastAsia="Times New Roman" w:hAnsi="Times New Roman" w:cs="Times New Roman"/>
          <w:sz w:val="24"/>
          <w:szCs w:val="24"/>
          <w:lang w:eastAsia="en-US"/>
        </w:rPr>
      </w:pPr>
      <w:r w:rsidRPr="00AB3EE1">
        <w:rPr>
          <w:rFonts w:ascii="Times New Roman" w:eastAsia="Times New Roman" w:hAnsi="Times New Roman" w:cs="Times New Roman"/>
          <w:sz w:val="24"/>
          <w:szCs w:val="24"/>
          <w:lang w:eastAsia="en-US"/>
        </w:rPr>
        <w:t>didėjanti ikimokykliniame ir priešmokykliniame ugdyme dalyvaujančių 3-5 metų vaikų dalis;</w:t>
      </w:r>
    </w:p>
    <w:p w14:paraId="545110EB" w14:textId="30D659CC" w:rsidR="00883F9E" w:rsidRPr="00B138DE" w:rsidRDefault="00883F9E" w:rsidP="00883F9E">
      <w:pPr>
        <w:pStyle w:val="Sraopastraipa"/>
        <w:numPr>
          <w:ilvl w:val="0"/>
          <w:numId w:val="43"/>
        </w:numPr>
        <w:tabs>
          <w:tab w:val="left" w:pos="1418"/>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kompensuojamos pedagoginių darbuotojų kelionės į darbą išlaidos;</w:t>
      </w:r>
    </w:p>
    <w:p w14:paraId="4502D958" w14:textId="66D7CA1E" w:rsidR="00883F9E" w:rsidRPr="00B138DE" w:rsidRDefault="00883F9E" w:rsidP="00883F9E">
      <w:pPr>
        <w:pStyle w:val="Sraopastraipa"/>
        <w:numPr>
          <w:ilvl w:val="0"/>
          <w:numId w:val="43"/>
        </w:numPr>
        <w:tabs>
          <w:tab w:val="left" w:pos="1418"/>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rajono Švietimo pagalbos tarnyba plečia paslaugų pasiūlą ir aktyviai dalyvauja projektinėje veikloje;</w:t>
      </w:r>
    </w:p>
    <w:p w14:paraId="1958D3DF" w14:textId="3A70C396" w:rsidR="00883F9E" w:rsidRPr="00B138DE" w:rsidRDefault="00883F9E" w:rsidP="00883F9E">
      <w:pPr>
        <w:pStyle w:val="Sraopastraipa"/>
        <w:numPr>
          <w:ilvl w:val="0"/>
          <w:numId w:val="43"/>
        </w:numPr>
        <w:tabs>
          <w:tab w:val="left" w:pos="1418"/>
        </w:tabs>
        <w:spacing w:after="0"/>
        <w:jc w:val="both"/>
        <w:rPr>
          <w:rFonts w:ascii="Times New Roman" w:eastAsiaTheme="minorHAnsi" w:hAnsi="Times New Roman"/>
          <w:bCs/>
          <w:sz w:val="24"/>
          <w:szCs w:val="24"/>
        </w:rPr>
      </w:pPr>
      <w:r w:rsidRPr="00B138DE">
        <w:rPr>
          <w:rFonts w:ascii="Times New Roman" w:eastAsia="Times New Roman" w:hAnsi="Times New Roman" w:cs="Times New Roman"/>
          <w:sz w:val="24"/>
        </w:rPr>
        <w:t xml:space="preserve">stabilus dalykų olimpiadų ir konkursų prizininkų skaičius </w:t>
      </w:r>
      <w:r w:rsidRPr="00B138DE">
        <w:rPr>
          <w:rFonts w:ascii="Times New Roman" w:eastAsiaTheme="minorHAnsi" w:hAnsi="Times New Roman"/>
          <w:bCs/>
          <w:sz w:val="24"/>
          <w:szCs w:val="24"/>
        </w:rPr>
        <w:t>tenkantis 10 000 mokinių;</w:t>
      </w:r>
    </w:p>
    <w:p w14:paraId="7FC4CFC0" w14:textId="008D38AE" w:rsidR="00883F9E" w:rsidRPr="00B138DE" w:rsidRDefault="00883F9E" w:rsidP="00B138DE">
      <w:pPr>
        <w:pStyle w:val="Sraopastraipa"/>
        <w:numPr>
          <w:ilvl w:val="0"/>
          <w:numId w:val="43"/>
        </w:numPr>
        <w:tabs>
          <w:tab w:val="left" w:pos="1985"/>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mokyklos, dalyvaudamos ES finansuojamuose projektuose, aprūpinamos šiuolaikiškomis ugdymo priemonėmis</w:t>
      </w:r>
      <w:r w:rsidR="00B138DE" w:rsidRPr="00B138DE">
        <w:rPr>
          <w:rFonts w:ascii="Times New Roman" w:eastAsia="Calibri" w:hAnsi="Times New Roman" w:cs="Times New Roman"/>
          <w:sz w:val="24"/>
          <w:szCs w:val="24"/>
          <w:lang w:eastAsia="en-US"/>
        </w:rPr>
        <w:t>. M</w:t>
      </w:r>
      <w:r w:rsidRPr="00B138DE">
        <w:rPr>
          <w:rFonts w:ascii="Times New Roman" w:eastAsia="Calibri" w:hAnsi="Times New Roman" w:cs="Times New Roman"/>
          <w:sz w:val="24"/>
          <w:szCs w:val="24"/>
          <w:lang w:eastAsia="en-US"/>
        </w:rPr>
        <w:t>okytojai turi galimybę dalyvauti kvalifikacijos kėlimo kursuose užsienyje ir  susipažinti su užsienio šalių mokyklų darbo patirtimi;</w:t>
      </w:r>
    </w:p>
    <w:p w14:paraId="3C62EC5D" w14:textId="792CD186" w:rsidR="00883F9E" w:rsidRPr="00B138DE" w:rsidRDefault="00883F9E" w:rsidP="00883F9E">
      <w:pPr>
        <w:pStyle w:val="Sraopastraipa"/>
        <w:numPr>
          <w:ilvl w:val="0"/>
          <w:numId w:val="43"/>
        </w:numPr>
        <w:tabs>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įdiegta neformaliojo vaikų švietimo lankomumo sistema;</w:t>
      </w:r>
    </w:p>
    <w:p w14:paraId="3A12901D" w14:textId="342A687B" w:rsidR="00883F9E" w:rsidRPr="00B138DE" w:rsidRDefault="00883F9E" w:rsidP="00883F9E">
      <w:pPr>
        <w:pStyle w:val="Sraopastraipa"/>
        <w:numPr>
          <w:ilvl w:val="0"/>
          <w:numId w:val="43"/>
        </w:numPr>
        <w:tabs>
          <w:tab w:val="left" w:pos="993"/>
          <w:tab w:val="left" w:pos="1560"/>
          <w:tab w:val="left" w:pos="1985"/>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val="pt-BR" w:eastAsia="en-US"/>
        </w:rPr>
        <w:t>per 2021-2025 metus įgyvendinti ar šiuo metu vykdomi įvairūs švietimo projektai, kurių dėka</w:t>
      </w:r>
      <w:r w:rsidR="00B138DE" w:rsidRPr="00B138DE">
        <w:rPr>
          <w:rFonts w:ascii="Times New Roman" w:eastAsia="Calibri" w:hAnsi="Times New Roman" w:cs="Times New Roman"/>
          <w:sz w:val="24"/>
          <w:szCs w:val="24"/>
          <w:lang w:val="pt-BR" w:eastAsia="en-US"/>
        </w:rPr>
        <w:t xml:space="preserve"> pritraukiamos papildomos lėšos;</w:t>
      </w:r>
    </w:p>
    <w:p w14:paraId="752F8AB0" w14:textId="74A3C8F9" w:rsidR="00883F9E" w:rsidRPr="00B138DE" w:rsidRDefault="00883F9E" w:rsidP="00883F9E">
      <w:pPr>
        <w:pStyle w:val="Sraopastraipa"/>
        <w:numPr>
          <w:ilvl w:val="0"/>
          <w:numId w:val="43"/>
        </w:numPr>
        <w:tabs>
          <w:tab w:val="left" w:pos="1418"/>
        </w:tabs>
        <w:spacing w:after="0"/>
        <w:jc w:val="both"/>
        <w:rPr>
          <w:rFonts w:ascii="Times New Roman" w:eastAsia="Calibri" w:hAnsi="Times New Roman" w:cs="Times New Roman"/>
          <w:sz w:val="24"/>
          <w:szCs w:val="24"/>
          <w:lang w:eastAsia="en-US"/>
        </w:rPr>
      </w:pPr>
      <w:r w:rsidRPr="00B138DE">
        <w:rPr>
          <w:rFonts w:ascii="Times New Roman" w:eastAsia="Calibri" w:hAnsi="Times New Roman" w:cs="Times New Roman"/>
          <w:sz w:val="24"/>
          <w:szCs w:val="24"/>
          <w:lang w:eastAsia="en-US"/>
        </w:rPr>
        <w:t>atnaujinami mokyklų pastatai, gerinamos ug</w:t>
      </w:r>
      <w:r w:rsidR="00B138DE" w:rsidRPr="00B138DE">
        <w:rPr>
          <w:rFonts w:ascii="Times New Roman" w:eastAsia="Calibri" w:hAnsi="Times New Roman" w:cs="Times New Roman"/>
          <w:sz w:val="24"/>
          <w:szCs w:val="24"/>
          <w:lang w:eastAsia="en-US"/>
        </w:rPr>
        <w:t>dymo sąlygos, edukacinė aplinka.</w:t>
      </w:r>
    </w:p>
    <w:p w14:paraId="286E2118" w14:textId="77777777" w:rsidR="00B138DE" w:rsidRPr="00B138DE" w:rsidRDefault="00B138DE" w:rsidP="00883F9E">
      <w:pPr>
        <w:tabs>
          <w:tab w:val="left" w:pos="709"/>
        </w:tabs>
        <w:spacing w:after="0"/>
        <w:jc w:val="both"/>
        <w:rPr>
          <w:rFonts w:ascii="Times New Roman" w:eastAsia="Times New Roman" w:hAnsi="Times New Roman" w:cs="Times New Roman"/>
          <w:b/>
          <w:sz w:val="24"/>
        </w:rPr>
      </w:pPr>
    </w:p>
    <w:p w14:paraId="212F6DDB" w14:textId="579EBF4B" w:rsidR="00883F9E" w:rsidRPr="00B138DE" w:rsidRDefault="00B138DE" w:rsidP="00883F9E">
      <w:pPr>
        <w:tabs>
          <w:tab w:val="left" w:pos="709"/>
        </w:tabs>
        <w:spacing w:after="0"/>
        <w:jc w:val="both"/>
        <w:rPr>
          <w:rFonts w:ascii="Times New Roman" w:eastAsia="Times New Roman" w:hAnsi="Times New Roman" w:cs="Times New Roman"/>
          <w:b/>
          <w:sz w:val="24"/>
        </w:rPr>
      </w:pPr>
      <w:r w:rsidRPr="00B138DE">
        <w:rPr>
          <w:rFonts w:ascii="Times New Roman" w:eastAsia="Times New Roman" w:hAnsi="Times New Roman" w:cs="Times New Roman"/>
          <w:b/>
          <w:sz w:val="24"/>
        </w:rPr>
        <w:tab/>
        <w:t xml:space="preserve">14. </w:t>
      </w:r>
      <w:r w:rsidR="00883F9E" w:rsidRPr="00B138DE">
        <w:rPr>
          <w:rFonts w:ascii="Times New Roman" w:eastAsia="Times New Roman" w:hAnsi="Times New Roman" w:cs="Times New Roman"/>
          <w:b/>
          <w:sz w:val="24"/>
        </w:rPr>
        <w:t>Trūkumai</w:t>
      </w:r>
      <w:r w:rsidRPr="00B138DE">
        <w:rPr>
          <w:rFonts w:ascii="Times New Roman" w:eastAsia="Times New Roman" w:hAnsi="Times New Roman" w:cs="Times New Roman"/>
          <w:b/>
          <w:sz w:val="24"/>
        </w:rPr>
        <w:t>:</w:t>
      </w:r>
    </w:p>
    <w:p w14:paraId="33962AEC" w14:textId="7E692E2E" w:rsidR="00883F9E" w:rsidRPr="00B138DE" w:rsidRDefault="00B138DE" w:rsidP="00B138DE">
      <w:pPr>
        <w:pStyle w:val="Sraopastraipa"/>
        <w:numPr>
          <w:ilvl w:val="0"/>
          <w:numId w:val="44"/>
        </w:numPr>
        <w:tabs>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szCs w:val="24"/>
        </w:rPr>
        <w:t>k</w:t>
      </w:r>
      <w:r w:rsidR="00883F9E" w:rsidRPr="00B138DE">
        <w:rPr>
          <w:rFonts w:ascii="Times New Roman" w:eastAsia="Times New Roman" w:hAnsi="Times New Roman" w:cs="Times New Roman"/>
          <w:sz w:val="24"/>
          <w:szCs w:val="24"/>
        </w:rPr>
        <w:t>lasių užpildymas (ypač 1-4 kl.) dažnai mažesnis negu numatyta Mokymo lėšų apskaičiavimo, paskirstym</w:t>
      </w:r>
      <w:r w:rsidRPr="00B138DE">
        <w:rPr>
          <w:rFonts w:ascii="Times New Roman" w:eastAsia="Times New Roman" w:hAnsi="Times New Roman" w:cs="Times New Roman"/>
          <w:sz w:val="24"/>
          <w:szCs w:val="24"/>
        </w:rPr>
        <w:t>o ir panaudojimo tvarkos apraše;</w:t>
      </w:r>
    </w:p>
    <w:p w14:paraId="22F97AB3" w14:textId="11841421" w:rsidR="00883F9E" w:rsidRPr="00B138DE" w:rsidRDefault="00B138DE" w:rsidP="00B138DE">
      <w:pPr>
        <w:pStyle w:val="Sraopastraipa"/>
        <w:numPr>
          <w:ilvl w:val="0"/>
          <w:numId w:val="44"/>
        </w:numPr>
        <w:tabs>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t</w:t>
      </w:r>
      <w:r w:rsidR="00883F9E" w:rsidRPr="00B138DE">
        <w:rPr>
          <w:rFonts w:ascii="Times New Roman" w:eastAsia="Times New Roman" w:hAnsi="Times New Roman" w:cs="Times New Roman"/>
          <w:sz w:val="24"/>
        </w:rPr>
        <w:t>ik 91,</w:t>
      </w:r>
      <w:r w:rsidRPr="00B138DE">
        <w:rPr>
          <w:rFonts w:ascii="Times New Roman" w:eastAsia="Times New Roman" w:hAnsi="Times New Roman" w:cs="Times New Roman"/>
          <w:sz w:val="24"/>
        </w:rPr>
        <w:t>6</w:t>
      </w:r>
      <w:r w:rsidR="00883F9E" w:rsidRPr="00B138DE">
        <w:rPr>
          <w:rFonts w:ascii="Times New Roman" w:eastAsia="Times New Roman" w:hAnsi="Times New Roman" w:cs="Times New Roman"/>
          <w:sz w:val="24"/>
        </w:rPr>
        <w:t xml:space="preserve"> proc. vaikų/mokinių užtikrin</w:t>
      </w:r>
      <w:r w:rsidRPr="00B138DE">
        <w:rPr>
          <w:rFonts w:ascii="Times New Roman" w:eastAsia="Times New Roman" w:hAnsi="Times New Roman" w:cs="Times New Roman"/>
          <w:sz w:val="24"/>
        </w:rPr>
        <w:t>ama veiksminga švietimo pagalba;</w:t>
      </w:r>
    </w:p>
    <w:p w14:paraId="57E4EC22" w14:textId="34C8849A" w:rsidR="00883F9E" w:rsidRPr="00B138DE" w:rsidRDefault="00B138DE" w:rsidP="00B138DE">
      <w:pPr>
        <w:pStyle w:val="Sraopastraipa"/>
        <w:numPr>
          <w:ilvl w:val="0"/>
          <w:numId w:val="44"/>
        </w:numPr>
        <w:tabs>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š</w:t>
      </w:r>
      <w:r w:rsidR="00883F9E" w:rsidRPr="00B138DE">
        <w:rPr>
          <w:rFonts w:ascii="Times New Roman" w:eastAsia="Times New Roman" w:hAnsi="Times New Roman" w:cs="Times New Roman"/>
          <w:sz w:val="24"/>
        </w:rPr>
        <w:t xml:space="preserve">vietimo pagalbos specialistų </w:t>
      </w:r>
      <w:r w:rsidRPr="00B138DE">
        <w:rPr>
          <w:rFonts w:ascii="Times New Roman" w:eastAsia="Times New Roman" w:hAnsi="Times New Roman" w:cs="Times New Roman"/>
          <w:sz w:val="24"/>
        </w:rPr>
        <w:t>trūkumas mokyklose;</w:t>
      </w:r>
    </w:p>
    <w:p w14:paraId="0443BCA8" w14:textId="112FDB89" w:rsidR="00883F9E" w:rsidRPr="00B138DE" w:rsidRDefault="00B138DE" w:rsidP="00B138DE">
      <w:pPr>
        <w:pStyle w:val="Sraopastraipa"/>
        <w:numPr>
          <w:ilvl w:val="0"/>
          <w:numId w:val="44"/>
        </w:numPr>
        <w:tabs>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m</w:t>
      </w:r>
      <w:r w:rsidR="00883F9E" w:rsidRPr="00B138DE">
        <w:rPr>
          <w:rFonts w:ascii="Times New Roman" w:eastAsia="Times New Roman" w:hAnsi="Times New Roman" w:cs="Times New Roman"/>
          <w:sz w:val="24"/>
        </w:rPr>
        <w:t>okinių pasiekimų netolygumas ta</w:t>
      </w:r>
      <w:r w:rsidRPr="00B138DE">
        <w:rPr>
          <w:rFonts w:ascii="Times New Roman" w:eastAsia="Times New Roman" w:hAnsi="Times New Roman" w:cs="Times New Roman"/>
          <w:sz w:val="24"/>
        </w:rPr>
        <w:t>rp atskirų Savivaldybės mokyklų;</w:t>
      </w:r>
    </w:p>
    <w:p w14:paraId="35A92684" w14:textId="0223F04F" w:rsidR="00883F9E" w:rsidRPr="00B138DE" w:rsidRDefault="00B138DE" w:rsidP="00B138DE">
      <w:pPr>
        <w:pStyle w:val="Sraopastraipa"/>
        <w:numPr>
          <w:ilvl w:val="0"/>
          <w:numId w:val="44"/>
        </w:numPr>
        <w:tabs>
          <w:tab w:val="left" w:pos="720"/>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s</w:t>
      </w:r>
      <w:r w:rsidR="00883F9E" w:rsidRPr="00B138DE">
        <w:rPr>
          <w:rFonts w:ascii="Times New Roman" w:eastAsia="Times New Roman" w:hAnsi="Times New Roman" w:cs="Times New Roman"/>
          <w:sz w:val="24"/>
        </w:rPr>
        <w:t>kurdi Raseinių kūno kultūros ir sporto centro ir švietimo įstaigų sporto bazė</w:t>
      </w:r>
      <w:r w:rsidRPr="00B138DE">
        <w:rPr>
          <w:rFonts w:ascii="Times New Roman" w:eastAsia="Times New Roman" w:hAnsi="Times New Roman" w:cs="Times New Roman"/>
          <w:sz w:val="24"/>
        </w:rPr>
        <w:t>;</w:t>
      </w:r>
      <w:r w:rsidR="00883F9E" w:rsidRPr="00B138DE">
        <w:rPr>
          <w:rFonts w:ascii="Times New Roman" w:eastAsia="Times New Roman" w:hAnsi="Times New Roman" w:cs="Times New Roman"/>
          <w:sz w:val="24"/>
        </w:rPr>
        <w:t xml:space="preserve"> </w:t>
      </w:r>
    </w:p>
    <w:p w14:paraId="3537533F" w14:textId="123EE408" w:rsidR="00883F9E" w:rsidRPr="00B138DE" w:rsidRDefault="00B138DE" w:rsidP="00B138DE">
      <w:pPr>
        <w:pStyle w:val="Sraopastraipa"/>
        <w:numPr>
          <w:ilvl w:val="0"/>
          <w:numId w:val="44"/>
        </w:numPr>
        <w:tabs>
          <w:tab w:val="left" w:pos="720"/>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v</w:t>
      </w:r>
      <w:r w:rsidR="00883F9E" w:rsidRPr="00B138DE">
        <w:rPr>
          <w:rFonts w:ascii="Times New Roman" w:eastAsia="Times New Roman" w:hAnsi="Times New Roman" w:cs="Times New Roman"/>
          <w:sz w:val="24"/>
        </w:rPr>
        <w:t>aikų ir jaunimo užimtumo, neform</w:t>
      </w:r>
      <w:r w:rsidRPr="00B138DE">
        <w:rPr>
          <w:rFonts w:ascii="Times New Roman" w:eastAsia="Times New Roman" w:hAnsi="Times New Roman" w:cs="Times New Roman"/>
          <w:sz w:val="24"/>
        </w:rPr>
        <w:t>alaus ugdymo įvairovės trūkumas;</w:t>
      </w:r>
    </w:p>
    <w:p w14:paraId="268161B1" w14:textId="5FFDB0DF" w:rsidR="00883F9E" w:rsidRPr="00B138DE" w:rsidRDefault="00B138DE" w:rsidP="00B138DE">
      <w:pPr>
        <w:pStyle w:val="Sraopastraipa"/>
        <w:numPr>
          <w:ilvl w:val="0"/>
          <w:numId w:val="44"/>
        </w:numPr>
        <w:tabs>
          <w:tab w:val="left" w:pos="720"/>
          <w:tab w:val="left" w:pos="851"/>
        </w:tabs>
        <w:spacing w:after="0"/>
        <w:jc w:val="both"/>
        <w:rPr>
          <w:rFonts w:ascii="Times New Roman" w:eastAsia="Times New Roman" w:hAnsi="Times New Roman" w:cs="Times New Roman"/>
          <w:sz w:val="24"/>
        </w:rPr>
      </w:pPr>
      <w:r w:rsidRPr="00B138DE">
        <w:rPr>
          <w:rFonts w:ascii="Times New Roman" w:eastAsia="Times New Roman" w:hAnsi="Times New Roman" w:cs="Times New Roman"/>
          <w:sz w:val="24"/>
        </w:rPr>
        <w:t>n</w:t>
      </w:r>
      <w:r w:rsidR="00883F9E" w:rsidRPr="00B138DE">
        <w:rPr>
          <w:rFonts w:ascii="Times New Roman" w:eastAsia="Times New Roman" w:hAnsi="Times New Roman" w:cs="Times New Roman"/>
          <w:sz w:val="24"/>
        </w:rPr>
        <w:t>epakankamai pritaikyta infrastruktūra neįgaliųjų poreikiams tenkinti.</w:t>
      </w:r>
    </w:p>
    <w:p w14:paraId="4C8D99EB" w14:textId="77777777" w:rsidR="00883F9E" w:rsidRPr="00CA04D9" w:rsidRDefault="00883F9E" w:rsidP="00883F9E">
      <w:pPr>
        <w:tabs>
          <w:tab w:val="left" w:pos="851"/>
        </w:tabs>
        <w:spacing w:after="0"/>
        <w:jc w:val="both"/>
        <w:rPr>
          <w:rFonts w:ascii="Times New Roman" w:eastAsia="Times New Roman" w:hAnsi="Times New Roman" w:cs="Times New Roman"/>
          <w:color w:val="002060"/>
          <w:sz w:val="24"/>
        </w:rPr>
      </w:pPr>
    </w:p>
    <w:p w14:paraId="31A038C2" w14:textId="59FA6825" w:rsidR="003952BB" w:rsidRPr="00C37F95" w:rsidRDefault="00176494" w:rsidP="00E67277">
      <w:pPr>
        <w:spacing w:after="0"/>
        <w:jc w:val="center"/>
        <w:rPr>
          <w:rFonts w:ascii="Times New Roman" w:eastAsia="Times New Roman" w:hAnsi="Times New Roman" w:cs="Times New Roman"/>
          <w:b/>
          <w:sz w:val="24"/>
        </w:rPr>
      </w:pPr>
      <w:r w:rsidRPr="00C37F95">
        <w:rPr>
          <w:rFonts w:ascii="Times New Roman" w:eastAsia="Times New Roman" w:hAnsi="Times New Roman" w:cs="Times New Roman"/>
          <w:b/>
          <w:sz w:val="24"/>
        </w:rPr>
        <w:lastRenderedPageBreak/>
        <w:t>V</w:t>
      </w:r>
      <w:r w:rsidR="003952BB" w:rsidRPr="00C37F95">
        <w:rPr>
          <w:rFonts w:ascii="Times New Roman" w:eastAsia="Times New Roman" w:hAnsi="Times New Roman" w:cs="Times New Roman"/>
          <w:b/>
          <w:sz w:val="24"/>
        </w:rPr>
        <w:t xml:space="preserve"> SKYRIUS</w:t>
      </w:r>
    </w:p>
    <w:p w14:paraId="6AAE2897" w14:textId="6E0506C9" w:rsidR="001A3143" w:rsidRPr="00C37F95" w:rsidRDefault="00083177">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MOKYKLŲ </w:t>
      </w:r>
      <w:r w:rsidR="00176494" w:rsidRPr="00C37F95">
        <w:rPr>
          <w:rFonts w:ascii="Times New Roman" w:eastAsia="Times New Roman" w:hAnsi="Times New Roman" w:cs="Times New Roman"/>
          <w:b/>
          <w:sz w:val="24"/>
        </w:rPr>
        <w:t>TINKLO KŪRIMO STRATEGINIS TIKSLAS IR UŽDAVINIAI</w:t>
      </w:r>
    </w:p>
    <w:p w14:paraId="0B6362FE" w14:textId="0071A106" w:rsidR="00B138DE" w:rsidRPr="00B138DE" w:rsidRDefault="00510434" w:rsidP="00510434">
      <w:pPr>
        <w:tabs>
          <w:tab w:val="left" w:pos="9638"/>
          <w:tab w:val="left" w:pos="9720"/>
        </w:tabs>
        <w:spacing w:after="0" w:line="240" w:lineRule="auto"/>
        <w:ind w:left="709" w:right="-82"/>
        <w:jc w:val="both"/>
        <w:rPr>
          <w:rFonts w:ascii="Times New Roman" w:eastAsia="Calibri" w:hAnsi="Times New Roman" w:cs="Times New Roman"/>
          <w:sz w:val="24"/>
          <w:szCs w:val="24"/>
          <w:lang w:eastAsia="en-US"/>
        </w:rPr>
      </w:pPr>
      <w:r>
        <w:rPr>
          <w:rFonts w:ascii="Times New Roman" w:hAnsi="Times New Roman" w:cs="Times New Roman"/>
          <w:b/>
          <w:sz w:val="24"/>
          <w:szCs w:val="24"/>
        </w:rPr>
        <w:tab/>
      </w:r>
      <w:r w:rsidR="00B138DE" w:rsidRPr="00B138DE">
        <w:rPr>
          <w:rFonts w:ascii="Times New Roman" w:hAnsi="Times New Roman" w:cs="Times New Roman"/>
          <w:b/>
          <w:sz w:val="24"/>
          <w:szCs w:val="24"/>
        </w:rPr>
        <w:t>17. Strateginis tikslas</w:t>
      </w:r>
      <w:r w:rsidR="00B138DE" w:rsidRPr="00B138DE">
        <w:rPr>
          <w:rFonts w:ascii="Times New Roman" w:hAnsi="Times New Roman" w:cs="Times New Roman"/>
          <w:sz w:val="24"/>
          <w:szCs w:val="24"/>
        </w:rPr>
        <w:t xml:space="preserve">. </w:t>
      </w:r>
      <w:r w:rsidR="00B138DE" w:rsidRPr="00B138DE">
        <w:rPr>
          <w:rFonts w:ascii="Times New Roman" w:eastAsia="Calibri" w:hAnsi="Times New Roman" w:cs="Times New Roman"/>
          <w:sz w:val="24"/>
          <w:szCs w:val="24"/>
          <w:lang w:eastAsia="en-US"/>
        </w:rPr>
        <w:t xml:space="preserve">Sudaryti sąlygas kelti mokyklų, įgyvendinančių bendrojo ugdymo </w:t>
      </w:r>
    </w:p>
    <w:p w14:paraId="7ED97247" w14:textId="77777777" w:rsidR="00B138DE" w:rsidRDefault="00B138DE" w:rsidP="00B138DE">
      <w:pPr>
        <w:tabs>
          <w:tab w:val="left" w:pos="9638"/>
          <w:tab w:val="left" w:pos="9720"/>
        </w:tabs>
        <w:spacing w:after="0" w:line="240" w:lineRule="auto"/>
        <w:ind w:right="-82"/>
        <w:jc w:val="both"/>
        <w:rPr>
          <w:rFonts w:ascii="Times New Roman" w:eastAsia="Calibri" w:hAnsi="Times New Roman" w:cs="Times New Roman"/>
          <w:sz w:val="24"/>
          <w:szCs w:val="24"/>
        </w:rPr>
      </w:pPr>
      <w:r w:rsidRPr="00B138DE">
        <w:rPr>
          <w:rFonts w:ascii="Times New Roman" w:eastAsia="Calibri" w:hAnsi="Times New Roman" w:cs="Times New Roman"/>
          <w:sz w:val="24"/>
          <w:szCs w:val="24"/>
          <w:lang w:eastAsia="en-US"/>
        </w:rPr>
        <w:t xml:space="preserve">programas, veiklos kokybės lygį, </w:t>
      </w:r>
      <w:r w:rsidRPr="00B138DE">
        <w:rPr>
          <w:rFonts w:ascii="Times New Roman" w:eastAsia="Calibri" w:hAnsi="Times New Roman" w:cs="Times New Roman"/>
          <w:sz w:val="24"/>
          <w:szCs w:val="24"/>
        </w:rPr>
        <w:t>veiksmingiau panaudoti žmogiškuosius, materialinius ir finansinius išteklius, atsižvelgiant į socialinio, ekonominio, kultūrinio konteksto pokyčius, švietimo procesus ir rezultatus.</w:t>
      </w:r>
    </w:p>
    <w:p w14:paraId="5AB48909" w14:textId="77777777" w:rsidR="00510434" w:rsidRPr="00B138DE" w:rsidRDefault="00510434" w:rsidP="00B138DE">
      <w:pPr>
        <w:tabs>
          <w:tab w:val="left" w:pos="9638"/>
          <w:tab w:val="left" w:pos="9720"/>
        </w:tabs>
        <w:spacing w:after="0" w:line="240" w:lineRule="auto"/>
        <w:ind w:right="-82"/>
        <w:jc w:val="both"/>
        <w:rPr>
          <w:rFonts w:ascii="Times New Roman" w:hAnsi="Times New Roman" w:cs="Times New Roman"/>
          <w:sz w:val="24"/>
          <w:szCs w:val="24"/>
        </w:rPr>
      </w:pPr>
    </w:p>
    <w:p w14:paraId="2B419511" w14:textId="2E6EA995" w:rsidR="00E67277" w:rsidRPr="00C37F95" w:rsidRDefault="0043243D" w:rsidP="00510434">
      <w:pPr>
        <w:tabs>
          <w:tab w:val="left" w:pos="9638"/>
          <w:tab w:val="left" w:pos="9720"/>
        </w:tabs>
        <w:spacing w:after="0" w:line="240" w:lineRule="auto"/>
        <w:ind w:right="-82" w:firstLine="709"/>
        <w:jc w:val="both"/>
        <w:rPr>
          <w:rFonts w:ascii="Times New Roman" w:hAnsi="Times New Roman" w:cs="Times New Roman"/>
          <w:b/>
          <w:bCs/>
          <w:sz w:val="24"/>
          <w:szCs w:val="24"/>
        </w:rPr>
      </w:pPr>
      <w:r w:rsidRPr="00C37F95">
        <w:rPr>
          <w:rFonts w:ascii="Times New Roman" w:hAnsi="Times New Roman" w:cs="Times New Roman"/>
          <w:b/>
          <w:bCs/>
          <w:sz w:val="24"/>
          <w:szCs w:val="24"/>
        </w:rPr>
        <w:t>18. U</w:t>
      </w:r>
      <w:r w:rsidR="00E67277" w:rsidRPr="00C37F95">
        <w:rPr>
          <w:rFonts w:ascii="Times New Roman" w:hAnsi="Times New Roman" w:cs="Times New Roman"/>
          <w:b/>
          <w:bCs/>
          <w:sz w:val="24"/>
          <w:szCs w:val="24"/>
        </w:rPr>
        <w:t>ždaviniai:</w:t>
      </w:r>
    </w:p>
    <w:p w14:paraId="07694BDB" w14:textId="467BB022" w:rsidR="00E67277" w:rsidRPr="00C37F95" w:rsidRDefault="00510434" w:rsidP="002774B4">
      <w:pPr>
        <w:tabs>
          <w:tab w:val="left" w:pos="851"/>
        </w:tabs>
        <w:spacing w:after="0" w:line="240" w:lineRule="auto"/>
        <w:ind w:right="-82"/>
        <w:jc w:val="both"/>
        <w:rPr>
          <w:rFonts w:ascii="Times New Roman" w:hAnsi="Times New Roman" w:cs="Times New Roman"/>
          <w:sz w:val="24"/>
          <w:szCs w:val="24"/>
        </w:rPr>
      </w:pPr>
      <w:r>
        <w:rPr>
          <w:rFonts w:ascii="Times New Roman" w:hAnsi="Times New Roman" w:cs="Times New Roman"/>
          <w:b/>
          <w:bCs/>
          <w:sz w:val="24"/>
          <w:szCs w:val="24"/>
        </w:rPr>
        <w:t xml:space="preserve">            </w:t>
      </w:r>
      <w:r w:rsidR="0073362A" w:rsidRPr="00C37F95">
        <w:rPr>
          <w:rFonts w:ascii="Times New Roman" w:hAnsi="Times New Roman" w:cs="Times New Roman"/>
          <w:bCs/>
          <w:sz w:val="24"/>
          <w:szCs w:val="24"/>
        </w:rPr>
        <w:t>1.</w:t>
      </w:r>
      <w:r w:rsidR="0073362A" w:rsidRPr="00C37F95">
        <w:rPr>
          <w:rFonts w:ascii="Times New Roman" w:hAnsi="Times New Roman" w:cs="Times New Roman"/>
          <w:b/>
          <w:bCs/>
          <w:sz w:val="24"/>
          <w:szCs w:val="24"/>
        </w:rPr>
        <w:t xml:space="preserve"> </w:t>
      </w:r>
      <w:r w:rsidR="00B870B0" w:rsidRPr="00C37F95">
        <w:rPr>
          <w:rFonts w:ascii="Times New Roman" w:hAnsi="Times New Roman" w:cs="Times New Roman"/>
          <w:sz w:val="24"/>
          <w:szCs w:val="24"/>
        </w:rPr>
        <w:t>Užtikrinti kokybišk</w:t>
      </w:r>
      <w:r w:rsidR="00B138DE">
        <w:rPr>
          <w:rFonts w:ascii="Times New Roman" w:hAnsi="Times New Roman" w:cs="Times New Roman"/>
          <w:sz w:val="24"/>
          <w:szCs w:val="24"/>
        </w:rPr>
        <w:t>ą švietimo paslaugų prieinamumą.</w:t>
      </w:r>
    </w:p>
    <w:p w14:paraId="4D00B773" w14:textId="10BAD8AF" w:rsidR="00B870B0" w:rsidRPr="00C37F95" w:rsidRDefault="00510434" w:rsidP="002774B4">
      <w:pPr>
        <w:tabs>
          <w:tab w:val="left" w:pos="851"/>
        </w:tabs>
        <w:spacing w:after="0" w:line="240" w:lineRule="auto"/>
        <w:ind w:right="-82"/>
        <w:jc w:val="both"/>
        <w:rPr>
          <w:rFonts w:ascii="Times New Roman" w:hAnsi="Times New Roman" w:cs="Times New Roman"/>
          <w:sz w:val="24"/>
          <w:szCs w:val="24"/>
        </w:rPr>
      </w:pPr>
      <w:r>
        <w:rPr>
          <w:rFonts w:ascii="Times New Roman" w:hAnsi="Times New Roman" w:cs="Times New Roman"/>
          <w:sz w:val="24"/>
          <w:szCs w:val="24"/>
        </w:rPr>
        <w:t xml:space="preserve">            </w:t>
      </w:r>
      <w:r w:rsidR="0073362A" w:rsidRPr="00C37F95">
        <w:rPr>
          <w:rFonts w:ascii="Times New Roman" w:hAnsi="Times New Roman" w:cs="Times New Roman"/>
          <w:sz w:val="24"/>
          <w:szCs w:val="24"/>
        </w:rPr>
        <w:t xml:space="preserve">2. </w:t>
      </w:r>
      <w:r w:rsidR="00B870B0" w:rsidRPr="00C37F95">
        <w:rPr>
          <w:rFonts w:ascii="Times New Roman" w:hAnsi="Times New Roman" w:cs="Times New Roman"/>
          <w:sz w:val="24"/>
          <w:szCs w:val="24"/>
        </w:rPr>
        <w:t xml:space="preserve">Plėtoti neformaliojo švietimo sistemą, didinti vaikų ir suaugusiųjų užimtumo įvairovę bei </w:t>
      </w:r>
      <w:r w:rsidR="00B138DE">
        <w:rPr>
          <w:rFonts w:ascii="Times New Roman" w:hAnsi="Times New Roman" w:cs="Times New Roman"/>
          <w:sz w:val="24"/>
          <w:szCs w:val="24"/>
        </w:rPr>
        <w:t>skatinti mokymąsi visą gyvenimą.</w:t>
      </w:r>
    </w:p>
    <w:p w14:paraId="0EC7CAC8" w14:textId="7F078D4D" w:rsidR="00B870B0" w:rsidRPr="00C37F95" w:rsidRDefault="00510434" w:rsidP="002774B4">
      <w:pPr>
        <w:tabs>
          <w:tab w:val="left" w:pos="851"/>
        </w:tabs>
        <w:spacing w:after="0" w:line="240" w:lineRule="auto"/>
        <w:ind w:right="-82"/>
        <w:jc w:val="both"/>
        <w:rPr>
          <w:rFonts w:ascii="Times New Roman" w:hAnsi="Times New Roman" w:cs="Times New Roman"/>
          <w:i/>
          <w:iCs/>
          <w:sz w:val="24"/>
          <w:szCs w:val="24"/>
        </w:rPr>
      </w:pPr>
      <w:r>
        <w:rPr>
          <w:rFonts w:ascii="Times New Roman" w:hAnsi="Times New Roman" w:cs="Times New Roman"/>
          <w:sz w:val="24"/>
          <w:szCs w:val="24"/>
        </w:rPr>
        <w:t xml:space="preserve">            </w:t>
      </w:r>
      <w:r w:rsidR="0073362A" w:rsidRPr="00C37F95">
        <w:rPr>
          <w:rFonts w:ascii="Times New Roman" w:hAnsi="Times New Roman" w:cs="Times New Roman"/>
          <w:sz w:val="24"/>
          <w:szCs w:val="24"/>
        </w:rPr>
        <w:t xml:space="preserve">3. </w:t>
      </w:r>
      <w:r w:rsidR="00B870B0" w:rsidRPr="00C37F95">
        <w:rPr>
          <w:rFonts w:ascii="Times New Roman" w:hAnsi="Times New Roman" w:cs="Times New Roman"/>
          <w:sz w:val="24"/>
          <w:szCs w:val="24"/>
        </w:rPr>
        <w:t>Gerinti ugdymo sąlygas ir ugdymo proceso kokybę</w:t>
      </w:r>
      <w:r w:rsidR="0043243D" w:rsidRPr="00C37F95">
        <w:rPr>
          <w:rFonts w:ascii="Times New Roman" w:hAnsi="Times New Roman" w:cs="Times New Roman"/>
          <w:sz w:val="24"/>
          <w:szCs w:val="24"/>
        </w:rPr>
        <w:t>.</w:t>
      </w:r>
    </w:p>
    <w:p w14:paraId="7DFFD0CE" w14:textId="77777777" w:rsidR="00E67277" w:rsidRPr="00C37F95" w:rsidRDefault="00E67277" w:rsidP="00F72785">
      <w:pPr>
        <w:tabs>
          <w:tab w:val="left" w:pos="851"/>
          <w:tab w:val="left" w:pos="1440"/>
        </w:tabs>
        <w:spacing w:after="0"/>
        <w:ind w:firstLine="720"/>
        <w:jc w:val="both"/>
        <w:rPr>
          <w:rFonts w:ascii="Times New Roman" w:eastAsia="Times New Roman" w:hAnsi="Times New Roman" w:cs="Times New Roman"/>
          <w:bCs/>
          <w:sz w:val="24"/>
          <w:szCs w:val="24"/>
        </w:rPr>
      </w:pPr>
    </w:p>
    <w:p w14:paraId="1E663008" w14:textId="77777777" w:rsidR="003952BB" w:rsidRPr="00C37F95" w:rsidRDefault="00176494" w:rsidP="00F72785">
      <w:pPr>
        <w:spacing w:after="0"/>
        <w:jc w:val="center"/>
        <w:rPr>
          <w:rFonts w:ascii="Times New Roman" w:eastAsia="Times New Roman" w:hAnsi="Times New Roman" w:cs="Times New Roman"/>
          <w:b/>
          <w:sz w:val="24"/>
        </w:rPr>
      </w:pPr>
      <w:r w:rsidRPr="00C37F95">
        <w:rPr>
          <w:rFonts w:ascii="Times New Roman" w:eastAsia="Times New Roman" w:hAnsi="Times New Roman" w:cs="Times New Roman"/>
          <w:b/>
          <w:sz w:val="24"/>
        </w:rPr>
        <w:t>VI</w:t>
      </w:r>
      <w:r w:rsidR="003952BB" w:rsidRPr="00C37F95">
        <w:rPr>
          <w:rFonts w:ascii="Times New Roman" w:eastAsia="Times New Roman" w:hAnsi="Times New Roman" w:cs="Times New Roman"/>
          <w:b/>
          <w:sz w:val="24"/>
        </w:rPr>
        <w:t xml:space="preserve"> SKYRIUS</w:t>
      </w:r>
    </w:p>
    <w:p w14:paraId="471249D0" w14:textId="77777777" w:rsidR="00360C88" w:rsidRPr="00C37F95" w:rsidRDefault="00176494" w:rsidP="00F72785">
      <w:pPr>
        <w:spacing w:after="0"/>
        <w:jc w:val="center"/>
        <w:rPr>
          <w:rFonts w:ascii="Times New Roman" w:eastAsia="Times New Roman" w:hAnsi="Times New Roman" w:cs="Times New Roman"/>
          <w:b/>
          <w:sz w:val="24"/>
        </w:rPr>
      </w:pPr>
      <w:r w:rsidRPr="00C37F95">
        <w:rPr>
          <w:rFonts w:ascii="Times New Roman" w:eastAsia="Times New Roman" w:hAnsi="Times New Roman" w:cs="Times New Roman"/>
          <w:b/>
          <w:sz w:val="24"/>
        </w:rPr>
        <w:t>MOKYKLŲ TINKLO PERTVARKOS PRIORITETA</w:t>
      </w:r>
      <w:r w:rsidR="00B94D06" w:rsidRPr="00C37F95">
        <w:rPr>
          <w:rFonts w:ascii="Times New Roman" w:eastAsia="Times New Roman" w:hAnsi="Times New Roman" w:cs="Times New Roman"/>
          <w:b/>
          <w:sz w:val="24"/>
        </w:rPr>
        <w:t>S</w:t>
      </w:r>
      <w:r w:rsidRPr="00C37F95">
        <w:rPr>
          <w:rFonts w:ascii="Times New Roman" w:eastAsia="Times New Roman" w:hAnsi="Times New Roman" w:cs="Times New Roman"/>
          <w:b/>
          <w:sz w:val="24"/>
        </w:rPr>
        <w:t xml:space="preserve"> </w:t>
      </w:r>
      <w:r w:rsidR="00B94D06" w:rsidRPr="00C37F95">
        <w:rPr>
          <w:rFonts w:ascii="Times New Roman" w:eastAsia="Times New Roman" w:hAnsi="Times New Roman" w:cs="Times New Roman"/>
          <w:b/>
          <w:sz w:val="24"/>
        </w:rPr>
        <w:t xml:space="preserve">IR LAUKIAMI REZULTATAI </w:t>
      </w:r>
    </w:p>
    <w:p w14:paraId="514D5F5F" w14:textId="7644C3A3" w:rsidR="001A3143" w:rsidRPr="00C37F95" w:rsidRDefault="00176494" w:rsidP="00F72785">
      <w:pPr>
        <w:spacing w:after="0"/>
        <w:jc w:val="center"/>
        <w:rPr>
          <w:rFonts w:ascii="Times New Roman" w:eastAsia="Times New Roman" w:hAnsi="Times New Roman" w:cs="Times New Roman"/>
          <w:b/>
          <w:sz w:val="24"/>
        </w:rPr>
      </w:pPr>
      <w:r w:rsidRPr="00C37F95">
        <w:rPr>
          <w:rFonts w:ascii="Times New Roman" w:eastAsia="Times New Roman" w:hAnsi="Times New Roman" w:cs="Times New Roman"/>
          <w:b/>
          <w:sz w:val="24"/>
        </w:rPr>
        <w:t xml:space="preserve">IKI </w:t>
      </w:r>
      <w:r w:rsidR="007E5E13" w:rsidRPr="00C37F95">
        <w:rPr>
          <w:rFonts w:ascii="Times New Roman" w:eastAsia="Times New Roman" w:hAnsi="Times New Roman" w:cs="Times New Roman"/>
          <w:b/>
          <w:sz w:val="24"/>
        </w:rPr>
        <w:t xml:space="preserve">2030 </w:t>
      </w:r>
      <w:r w:rsidRPr="00C37F95">
        <w:rPr>
          <w:rFonts w:ascii="Times New Roman" w:eastAsia="Times New Roman" w:hAnsi="Times New Roman" w:cs="Times New Roman"/>
          <w:b/>
          <w:sz w:val="24"/>
        </w:rPr>
        <w:t>METŲ</w:t>
      </w:r>
    </w:p>
    <w:p w14:paraId="68E040A2" w14:textId="77777777" w:rsidR="00E67277" w:rsidRPr="00C37F95" w:rsidRDefault="00E67277" w:rsidP="00F72785">
      <w:pPr>
        <w:spacing w:after="0"/>
        <w:jc w:val="center"/>
        <w:rPr>
          <w:rFonts w:ascii="Times New Roman" w:eastAsia="Times New Roman" w:hAnsi="Times New Roman" w:cs="Times New Roman"/>
          <w:b/>
          <w:sz w:val="24"/>
        </w:rPr>
      </w:pPr>
    </w:p>
    <w:p w14:paraId="58B00821" w14:textId="5FC4B72F" w:rsidR="003952BB" w:rsidRPr="00C37F95" w:rsidRDefault="001A4A71" w:rsidP="00510434">
      <w:pPr>
        <w:tabs>
          <w:tab w:val="left" w:pos="851"/>
        </w:tabs>
        <w:ind w:right="-82" w:firstLine="709"/>
        <w:jc w:val="both"/>
        <w:rPr>
          <w:rFonts w:ascii="Times New Roman" w:hAnsi="Times New Roman" w:cs="Times New Roman"/>
          <w:sz w:val="24"/>
          <w:szCs w:val="24"/>
        </w:rPr>
      </w:pPr>
      <w:r w:rsidRPr="00C37F95">
        <w:rPr>
          <w:rFonts w:ascii="Times New Roman" w:hAnsi="Times New Roman" w:cs="Times New Roman"/>
          <w:b/>
          <w:bCs/>
          <w:sz w:val="24"/>
          <w:szCs w:val="24"/>
        </w:rPr>
        <w:t xml:space="preserve">19. </w:t>
      </w:r>
      <w:r w:rsidR="00E67277" w:rsidRPr="00C37F95">
        <w:rPr>
          <w:rFonts w:ascii="Times New Roman" w:hAnsi="Times New Roman" w:cs="Times New Roman"/>
          <w:b/>
          <w:bCs/>
          <w:sz w:val="24"/>
          <w:szCs w:val="24"/>
        </w:rPr>
        <w:t>Plano prioritetas</w:t>
      </w:r>
      <w:r w:rsidR="00E67277" w:rsidRPr="00C37F95">
        <w:rPr>
          <w:rFonts w:ascii="Times New Roman" w:hAnsi="Times New Roman" w:cs="Times New Roman"/>
          <w:sz w:val="24"/>
          <w:szCs w:val="24"/>
        </w:rPr>
        <w:t xml:space="preserve"> – </w:t>
      </w:r>
      <w:r w:rsidR="00E67277" w:rsidRPr="00C37F95">
        <w:rPr>
          <w:rFonts w:ascii="Times New Roman" w:hAnsi="Times New Roman" w:cs="Times New Roman"/>
          <w:i/>
          <w:iCs/>
          <w:sz w:val="24"/>
          <w:szCs w:val="24"/>
        </w:rPr>
        <w:t xml:space="preserve"> </w:t>
      </w:r>
      <w:r w:rsidR="00E67277" w:rsidRPr="00C37F95">
        <w:rPr>
          <w:rFonts w:ascii="Times New Roman" w:hAnsi="Times New Roman" w:cs="Times New Roman"/>
          <w:iCs/>
          <w:sz w:val="24"/>
          <w:szCs w:val="24"/>
        </w:rPr>
        <w:t>šiuolaikišk</w:t>
      </w:r>
      <w:r w:rsidR="00B94D06" w:rsidRPr="00C37F95">
        <w:rPr>
          <w:rFonts w:ascii="Times New Roman" w:hAnsi="Times New Roman" w:cs="Times New Roman"/>
          <w:iCs/>
          <w:sz w:val="24"/>
          <w:szCs w:val="24"/>
        </w:rPr>
        <w:t>a</w:t>
      </w:r>
      <w:r w:rsidR="00E67277" w:rsidRPr="00C37F95">
        <w:rPr>
          <w:rFonts w:ascii="Times New Roman" w:hAnsi="Times New Roman" w:cs="Times New Roman"/>
          <w:iCs/>
          <w:sz w:val="24"/>
          <w:szCs w:val="24"/>
        </w:rPr>
        <w:t xml:space="preserve">, </w:t>
      </w:r>
      <w:r w:rsidR="00B94D06" w:rsidRPr="00C37F95">
        <w:rPr>
          <w:rFonts w:ascii="Times New Roman" w:hAnsi="Times New Roman" w:cs="Times New Roman"/>
          <w:iCs/>
          <w:sz w:val="24"/>
          <w:szCs w:val="24"/>
        </w:rPr>
        <w:t xml:space="preserve">saugi, </w:t>
      </w:r>
      <w:r w:rsidR="00E67277" w:rsidRPr="00C37F95">
        <w:rPr>
          <w:rFonts w:ascii="Times New Roman" w:hAnsi="Times New Roman" w:cs="Times New Roman"/>
          <w:iCs/>
          <w:sz w:val="24"/>
          <w:szCs w:val="24"/>
        </w:rPr>
        <w:t>tinkamai aprūpint</w:t>
      </w:r>
      <w:r w:rsidR="00B94D06" w:rsidRPr="00C37F95">
        <w:rPr>
          <w:rFonts w:ascii="Times New Roman" w:hAnsi="Times New Roman" w:cs="Times New Roman"/>
          <w:iCs/>
          <w:sz w:val="24"/>
          <w:szCs w:val="24"/>
        </w:rPr>
        <w:t>a</w:t>
      </w:r>
      <w:r w:rsidR="00E67277" w:rsidRPr="00C37F95">
        <w:rPr>
          <w:rFonts w:ascii="Times New Roman" w:hAnsi="Times New Roman" w:cs="Times New Roman"/>
          <w:iCs/>
          <w:sz w:val="24"/>
          <w:szCs w:val="24"/>
        </w:rPr>
        <w:t xml:space="preserve"> mokymo priemonėmis</w:t>
      </w:r>
      <w:r w:rsidR="00B94D06" w:rsidRPr="00C37F95">
        <w:rPr>
          <w:rFonts w:ascii="Times New Roman" w:hAnsi="Times New Roman" w:cs="Times New Roman"/>
          <w:iCs/>
          <w:sz w:val="24"/>
          <w:szCs w:val="24"/>
        </w:rPr>
        <w:t xml:space="preserve"> </w:t>
      </w:r>
      <w:r w:rsidR="00E67277" w:rsidRPr="00C37F95">
        <w:rPr>
          <w:rFonts w:ascii="Times New Roman" w:hAnsi="Times New Roman" w:cs="Times New Roman"/>
          <w:iCs/>
          <w:sz w:val="24"/>
          <w:szCs w:val="24"/>
        </w:rPr>
        <w:t>mokykl</w:t>
      </w:r>
      <w:r w:rsidR="00B94D06" w:rsidRPr="00C37F95">
        <w:rPr>
          <w:rFonts w:ascii="Times New Roman" w:hAnsi="Times New Roman" w:cs="Times New Roman"/>
          <w:iCs/>
          <w:sz w:val="24"/>
          <w:szCs w:val="24"/>
        </w:rPr>
        <w:t>a, teikianti kokybišką ugdymą.</w:t>
      </w:r>
    </w:p>
    <w:p w14:paraId="7434ACA2" w14:textId="4BCB343F" w:rsidR="001A3143" w:rsidRPr="00C37F95" w:rsidRDefault="0043243D" w:rsidP="00510434">
      <w:pPr>
        <w:spacing w:after="0"/>
        <w:ind w:firstLine="709"/>
        <w:rPr>
          <w:rFonts w:ascii="Times New Roman" w:eastAsia="Times New Roman" w:hAnsi="Times New Roman" w:cs="Times New Roman"/>
          <w:b/>
          <w:sz w:val="24"/>
        </w:rPr>
      </w:pPr>
      <w:r w:rsidRPr="00C37F95">
        <w:rPr>
          <w:rFonts w:ascii="Times New Roman" w:eastAsia="Times New Roman" w:hAnsi="Times New Roman" w:cs="Times New Roman"/>
          <w:b/>
          <w:sz w:val="24"/>
        </w:rPr>
        <w:t>20</w:t>
      </w:r>
      <w:r w:rsidR="00176494" w:rsidRPr="00C37F95">
        <w:rPr>
          <w:rFonts w:ascii="Times New Roman" w:eastAsia="Times New Roman" w:hAnsi="Times New Roman" w:cs="Times New Roman"/>
          <w:b/>
          <w:sz w:val="24"/>
        </w:rPr>
        <w:t>. Įgyvendinus mokyklų tinklo pertvarkos bendrojo plano tikslus ir uždavinius:</w:t>
      </w:r>
    </w:p>
    <w:p w14:paraId="7F618B28" w14:textId="77777777" w:rsidR="00B138DE" w:rsidRPr="00B138DE" w:rsidRDefault="00176494" w:rsidP="00B138DE">
      <w:pPr>
        <w:pStyle w:val="Sraopastraipa"/>
        <w:numPr>
          <w:ilvl w:val="0"/>
          <w:numId w:val="45"/>
        </w:numPr>
        <w:tabs>
          <w:tab w:val="left" w:pos="900"/>
          <w:tab w:val="left" w:pos="9638"/>
          <w:tab w:val="left" w:pos="9720"/>
        </w:tabs>
        <w:spacing w:after="0"/>
        <w:ind w:right="-82"/>
        <w:jc w:val="both"/>
        <w:rPr>
          <w:rFonts w:ascii="Times New Roman" w:eastAsia="Times New Roman" w:hAnsi="Times New Roman" w:cs="Times New Roman"/>
          <w:sz w:val="24"/>
        </w:rPr>
      </w:pPr>
      <w:r w:rsidRPr="00B138DE">
        <w:rPr>
          <w:rFonts w:ascii="Times New Roman" w:eastAsia="Times New Roman" w:hAnsi="Times New Roman" w:cs="Times New Roman"/>
          <w:sz w:val="24"/>
        </w:rPr>
        <w:t>padidės ikimokykliniame ugdyme dalyvaujančių 3</w:t>
      </w:r>
      <w:r w:rsidR="004809FC" w:rsidRPr="00B138DE">
        <w:rPr>
          <w:rFonts w:ascii="Times New Roman" w:eastAsia="Times New Roman" w:hAnsi="Times New Roman" w:cs="Times New Roman"/>
          <w:sz w:val="24"/>
        </w:rPr>
        <w:t>-</w:t>
      </w:r>
      <w:r w:rsidRPr="00B138DE">
        <w:rPr>
          <w:rFonts w:ascii="Times New Roman" w:eastAsia="Times New Roman" w:hAnsi="Times New Roman" w:cs="Times New Roman"/>
          <w:sz w:val="24"/>
        </w:rPr>
        <w:t>5 metų vaikų dalis;</w:t>
      </w:r>
    </w:p>
    <w:p w14:paraId="70BD8CF8" w14:textId="5C248261" w:rsidR="001A3143" w:rsidRPr="00B138DE" w:rsidRDefault="00FA088F" w:rsidP="00B138DE">
      <w:pPr>
        <w:pStyle w:val="Sraopastraipa"/>
        <w:numPr>
          <w:ilvl w:val="0"/>
          <w:numId w:val="45"/>
        </w:numPr>
        <w:tabs>
          <w:tab w:val="left" w:pos="900"/>
          <w:tab w:val="left" w:pos="9638"/>
          <w:tab w:val="left" w:pos="9720"/>
        </w:tabs>
        <w:spacing w:after="0"/>
        <w:ind w:right="-82"/>
        <w:jc w:val="both"/>
        <w:rPr>
          <w:rFonts w:ascii="Times New Roman" w:eastAsia="Times New Roman" w:hAnsi="Times New Roman" w:cs="Times New Roman"/>
          <w:sz w:val="24"/>
        </w:rPr>
      </w:pPr>
      <w:r w:rsidRPr="00B138DE">
        <w:rPr>
          <w:rFonts w:ascii="Times New Roman" w:eastAsia="Times New Roman" w:hAnsi="Times New Roman" w:cs="Times New Roman"/>
          <w:sz w:val="24"/>
        </w:rPr>
        <w:t>didės mokinių, dalyvaujančių neformaliajame ugdyme, skaičius;</w:t>
      </w:r>
    </w:p>
    <w:p w14:paraId="32D60B05" w14:textId="4FA39693" w:rsidR="001A3143" w:rsidRPr="00B138DE" w:rsidRDefault="00176494" w:rsidP="00B138DE">
      <w:pPr>
        <w:pStyle w:val="Sraopastraipa"/>
        <w:numPr>
          <w:ilvl w:val="0"/>
          <w:numId w:val="45"/>
        </w:numPr>
        <w:tabs>
          <w:tab w:val="left" w:pos="900"/>
          <w:tab w:val="left" w:pos="9638"/>
          <w:tab w:val="left" w:pos="9720"/>
        </w:tabs>
        <w:spacing w:after="0"/>
        <w:ind w:right="-227"/>
        <w:jc w:val="both"/>
        <w:rPr>
          <w:rFonts w:ascii="Times New Roman" w:eastAsia="Times New Roman" w:hAnsi="Times New Roman" w:cs="Times New Roman"/>
          <w:sz w:val="24"/>
        </w:rPr>
      </w:pPr>
      <w:r w:rsidRPr="00B138DE">
        <w:rPr>
          <w:rFonts w:ascii="Times New Roman" w:eastAsia="Times New Roman" w:hAnsi="Times New Roman" w:cs="Times New Roman"/>
          <w:sz w:val="24"/>
        </w:rPr>
        <w:t>didės šv</w:t>
      </w:r>
      <w:r w:rsidR="00B138DE" w:rsidRPr="00B138DE">
        <w:rPr>
          <w:rFonts w:ascii="Times New Roman" w:eastAsia="Times New Roman" w:hAnsi="Times New Roman" w:cs="Times New Roman"/>
          <w:sz w:val="24"/>
        </w:rPr>
        <w:t>ietimo pagalbą gaunančių vaikų/</w:t>
      </w:r>
      <w:r w:rsidRPr="00B138DE">
        <w:rPr>
          <w:rFonts w:ascii="Times New Roman" w:eastAsia="Times New Roman" w:hAnsi="Times New Roman" w:cs="Times New Roman"/>
          <w:sz w:val="24"/>
        </w:rPr>
        <w:t>mokinių dalis;</w:t>
      </w:r>
    </w:p>
    <w:p w14:paraId="58717B48" w14:textId="5C761243" w:rsidR="001A3143" w:rsidRPr="00B138DE" w:rsidRDefault="00176494" w:rsidP="00B138DE">
      <w:pPr>
        <w:pStyle w:val="Sraopastraipa"/>
        <w:numPr>
          <w:ilvl w:val="0"/>
          <w:numId w:val="45"/>
        </w:numPr>
        <w:tabs>
          <w:tab w:val="left" w:pos="900"/>
          <w:tab w:val="left" w:pos="9638"/>
          <w:tab w:val="left" w:pos="9720"/>
        </w:tabs>
        <w:spacing w:after="0"/>
        <w:ind w:right="-227"/>
        <w:jc w:val="both"/>
        <w:rPr>
          <w:rFonts w:ascii="Times New Roman" w:eastAsia="Times New Roman" w:hAnsi="Times New Roman" w:cs="Times New Roman"/>
          <w:sz w:val="24"/>
        </w:rPr>
      </w:pPr>
      <w:r w:rsidRPr="00B138DE">
        <w:rPr>
          <w:rFonts w:ascii="Times New Roman" w:eastAsia="Times New Roman" w:hAnsi="Times New Roman" w:cs="Times New Roman"/>
          <w:sz w:val="24"/>
        </w:rPr>
        <w:t>gerės ugdymo kokybė ir mokymo bazė</w:t>
      </w:r>
      <w:r w:rsidR="00FA088F" w:rsidRPr="00B138DE">
        <w:rPr>
          <w:rFonts w:ascii="Times New Roman" w:eastAsia="Times New Roman" w:hAnsi="Times New Roman" w:cs="Times New Roman"/>
          <w:sz w:val="24"/>
        </w:rPr>
        <w:t>;</w:t>
      </w:r>
    </w:p>
    <w:p w14:paraId="05BDF58A" w14:textId="0BA4DC17" w:rsidR="007A07DC" w:rsidRPr="00B138DE" w:rsidRDefault="00FA088F" w:rsidP="00B138DE">
      <w:pPr>
        <w:pStyle w:val="Sraopastraipa"/>
        <w:numPr>
          <w:ilvl w:val="0"/>
          <w:numId w:val="45"/>
        </w:numPr>
        <w:tabs>
          <w:tab w:val="left" w:pos="900"/>
          <w:tab w:val="left" w:pos="9638"/>
          <w:tab w:val="left" w:pos="9720"/>
        </w:tabs>
        <w:spacing w:after="0"/>
        <w:ind w:right="-227"/>
        <w:jc w:val="both"/>
        <w:rPr>
          <w:rFonts w:ascii="Times New Roman" w:eastAsia="Times New Roman" w:hAnsi="Times New Roman" w:cs="Times New Roman"/>
          <w:sz w:val="24"/>
        </w:rPr>
      </w:pPr>
      <w:r w:rsidRPr="00B138DE">
        <w:rPr>
          <w:rFonts w:ascii="Times New Roman" w:eastAsia="Times New Roman" w:hAnsi="Times New Roman" w:cs="Times New Roman"/>
          <w:sz w:val="24"/>
        </w:rPr>
        <w:t>geriau koordinuotas suau</w:t>
      </w:r>
      <w:r w:rsidR="007E40D1" w:rsidRPr="00B138DE">
        <w:rPr>
          <w:rFonts w:ascii="Times New Roman" w:eastAsia="Times New Roman" w:hAnsi="Times New Roman" w:cs="Times New Roman"/>
          <w:sz w:val="24"/>
        </w:rPr>
        <w:t>gusiųjų neformalusis švietimas.</w:t>
      </w:r>
    </w:p>
    <w:p w14:paraId="3B51F896" w14:textId="77777777" w:rsidR="001A4A71" w:rsidRPr="008C11C0" w:rsidRDefault="001A4A71" w:rsidP="00F72785">
      <w:pPr>
        <w:tabs>
          <w:tab w:val="left" w:pos="0"/>
        </w:tabs>
        <w:spacing w:after="0"/>
        <w:rPr>
          <w:rFonts w:ascii="Times New Roman" w:eastAsia="Times New Roman" w:hAnsi="Times New Roman" w:cs="Times New Roman"/>
          <w:color w:val="FF0000"/>
          <w:sz w:val="24"/>
        </w:rPr>
      </w:pPr>
    </w:p>
    <w:p w14:paraId="63815BB7" w14:textId="5391592B" w:rsidR="001A3143" w:rsidRPr="003952BB" w:rsidRDefault="003952BB" w:rsidP="00F72785">
      <w:pPr>
        <w:tabs>
          <w:tab w:val="left" w:pos="0"/>
        </w:tabs>
        <w:spacing w:after="0"/>
        <w:jc w:val="center"/>
        <w:rPr>
          <w:rFonts w:ascii="Times New Roman" w:eastAsia="Times New Roman" w:hAnsi="Times New Roman" w:cs="Times New Roman"/>
          <w:b/>
          <w:sz w:val="24"/>
        </w:rPr>
      </w:pPr>
      <w:r w:rsidRPr="003952BB">
        <w:rPr>
          <w:rFonts w:ascii="Times New Roman" w:eastAsia="Times New Roman" w:hAnsi="Times New Roman" w:cs="Times New Roman"/>
          <w:b/>
          <w:sz w:val="24"/>
        </w:rPr>
        <w:t>VII SKYRIUS</w:t>
      </w:r>
    </w:p>
    <w:p w14:paraId="74A8583D" w14:textId="77777777" w:rsidR="001A3143" w:rsidRDefault="00176494" w:rsidP="00F72785">
      <w:pPr>
        <w:keepNext/>
        <w:tabs>
          <w:tab w:val="left" w:pos="9638"/>
          <w:tab w:val="left" w:pos="9720"/>
        </w:tabs>
        <w:spacing w:after="0"/>
        <w:ind w:right="-82"/>
        <w:jc w:val="center"/>
        <w:rPr>
          <w:rFonts w:ascii="Times New Roman" w:eastAsia="Times New Roman" w:hAnsi="Times New Roman" w:cs="Times New Roman"/>
          <w:b/>
          <w:sz w:val="24"/>
        </w:rPr>
      </w:pPr>
      <w:r>
        <w:rPr>
          <w:rFonts w:ascii="Times New Roman" w:eastAsia="Times New Roman" w:hAnsi="Times New Roman" w:cs="Times New Roman"/>
          <w:b/>
          <w:sz w:val="24"/>
        </w:rPr>
        <w:t>PAGRINDINIŲ REZULTATŲ RODIKLIAI IR NUMATOMAS MOKYKLŲ TINKLO PERTVARKOS VERTINIMAS</w:t>
      </w:r>
    </w:p>
    <w:p w14:paraId="5AF8A6D9" w14:textId="77777777" w:rsidR="003815C3" w:rsidRDefault="003815C3" w:rsidP="00F72785">
      <w:pPr>
        <w:keepNext/>
        <w:tabs>
          <w:tab w:val="left" w:pos="9638"/>
          <w:tab w:val="left" w:pos="9720"/>
        </w:tabs>
        <w:spacing w:after="0"/>
        <w:ind w:right="-82"/>
        <w:jc w:val="center"/>
        <w:rPr>
          <w:rFonts w:ascii="Times New Roman" w:eastAsia="Times New Roman" w:hAnsi="Times New Roman" w:cs="Times New Roman"/>
          <w:b/>
          <w:sz w:val="24"/>
        </w:rPr>
      </w:pPr>
    </w:p>
    <w:p w14:paraId="794E176A" w14:textId="2F959DE5" w:rsidR="001A3143" w:rsidRPr="003815C3" w:rsidRDefault="003815C3" w:rsidP="003815C3">
      <w:pPr>
        <w:spacing w:after="0"/>
        <w:ind w:firstLine="709"/>
        <w:rPr>
          <w:rFonts w:ascii="Times New Roman" w:eastAsia="Times New Roman" w:hAnsi="Times New Roman" w:cs="Times New Roman"/>
          <w:b/>
          <w:sz w:val="24"/>
        </w:rPr>
      </w:pPr>
      <w:r w:rsidRPr="003815C3">
        <w:rPr>
          <w:rFonts w:ascii="Times New Roman" w:eastAsia="Times New Roman" w:hAnsi="Times New Roman" w:cs="Times New Roman"/>
          <w:b/>
          <w:sz w:val="24"/>
        </w:rPr>
        <w:t>27 lentelė. Esamos būklės ir planuojami</w:t>
      </w:r>
      <w:r>
        <w:rPr>
          <w:rFonts w:ascii="Times New Roman" w:eastAsia="Times New Roman" w:hAnsi="Times New Roman" w:cs="Times New Roman"/>
          <w:b/>
          <w:sz w:val="24"/>
        </w:rPr>
        <w:t xml:space="preserve"> </w:t>
      </w:r>
      <w:r w:rsidRPr="003815C3">
        <w:rPr>
          <w:rFonts w:ascii="Times New Roman" w:eastAsia="Times New Roman" w:hAnsi="Times New Roman" w:cs="Times New Roman"/>
          <w:b/>
          <w:sz w:val="24"/>
        </w:rPr>
        <w:t>2026-2030 m. rodikliai</w:t>
      </w:r>
    </w:p>
    <w:tbl>
      <w:tblPr>
        <w:tblW w:w="5000" w:type="pct"/>
        <w:tblCellMar>
          <w:left w:w="10" w:type="dxa"/>
          <w:right w:w="10" w:type="dxa"/>
        </w:tblCellMar>
        <w:tblLook w:val="0000" w:firstRow="0" w:lastRow="0" w:firstColumn="0" w:lastColumn="0" w:noHBand="0" w:noVBand="0"/>
      </w:tblPr>
      <w:tblGrid>
        <w:gridCol w:w="2688"/>
        <w:gridCol w:w="851"/>
        <w:gridCol w:w="2977"/>
        <w:gridCol w:w="3112"/>
      </w:tblGrid>
      <w:tr w:rsidR="003815C3" w14:paraId="44BE155D" w14:textId="77777777" w:rsidTr="003815C3">
        <w:trPr>
          <w:trHeight w:val="54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E49631B" w14:textId="0B4B8DBD" w:rsidR="003815C3" w:rsidRPr="003815C3" w:rsidRDefault="003815C3" w:rsidP="003815C3">
            <w:pPr>
              <w:spacing w:after="0" w:line="240" w:lineRule="auto"/>
            </w:pPr>
            <w:r w:rsidRPr="001A4A71">
              <w:rPr>
                <w:rFonts w:ascii="Times New Roman" w:eastAsia="Times New Roman" w:hAnsi="Times New Roman" w:cs="Times New Roman"/>
                <w:b/>
                <w:sz w:val="24"/>
              </w:rPr>
              <w:t>Tikslas</w:t>
            </w:r>
            <w:r>
              <w:t xml:space="preserve">. </w:t>
            </w:r>
            <w:r w:rsidRPr="001A4A71">
              <w:rPr>
                <w:rFonts w:ascii="Times New Roman" w:hAnsi="Times New Roman" w:cs="Times New Roman"/>
                <w:b/>
                <w:bCs/>
                <w:sz w:val="24"/>
                <w:szCs w:val="24"/>
              </w:rPr>
              <w:t>Plėtoti inovatyvią švietimo sistemą, ugdančią iššūkiams pasiruošusias, aktyvias, savarankiškas ir kūrybingas asmenybes</w:t>
            </w:r>
          </w:p>
          <w:p w14:paraId="0C200DCC" w14:textId="77777777" w:rsidR="003815C3" w:rsidRPr="001A4A71" w:rsidRDefault="003815C3" w:rsidP="0015527D">
            <w:pPr>
              <w:spacing w:after="0" w:line="240" w:lineRule="auto"/>
              <w:ind w:left="88"/>
              <w:jc w:val="both"/>
            </w:pPr>
          </w:p>
        </w:tc>
      </w:tr>
      <w:tr w:rsidR="001A4A71" w14:paraId="3D9F4155" w14:textId="77777777" w:rsidTr="00C37F95">
        <w:trPr>
          <w:trHeight w:val="1"/>
        </w:trPr>
        <w:tc>
          <w:tcPr>
            <w:tcW w:w="1396" w:type="pct"/>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4B466AD9" w14:textId="77777777" w:rsidR="001A4A71" w:rsidRPr="001A4A71" w:rsidRDefault="001A4A71" w:rsidP="00F72785">
            <w:pPr>
              <w:spacing w:after="0" w:line="240" w:lineRule="auto"/>
              <w:rPr>
                <w:rFonts w:ascii="Calibri" w:eastAsia="Calibri" w:hAnsi="Calibri" w:cs="Calibri"/>
              </w:rPr>
            </w:pPr>
          </w:p>
        </w:tc>
        <w:tc>
          <w:tcPr>
            <w:tcW w:w="3604"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6509A22B" w14:textId="77777777" w:rsidR="001A4A71" w:rsidRPr="001A4A71" w:rsidRDefault="001A4A71" w:rsidP="00F72785">
            <w:pPr>
              <w:spacing w:after="0" w:line="240" w:lineRule="auto"/>
              <w:jc w:val="center"/>
            </w:pPr>
            <w:r w:rsidRPr="001A4A71">
              <w:rPr>
                <w:rFonts w:ascii="Times New Roman" w:eastAsia="Times New Roman" w:hAnsi="Times New Roman" w:cs="Times New Roman"/>
                <w:b/>
                <w:sz w:val="24"/>
              </w:rPr>
              <w:t>Rezultatų rodikliai</w:t>
            </w:r>
          </w:p>
        </w:tc>
      </w:tr>
      <w:tr w:rsidR="001A3143" w14:paraId="6A018471" w14:textId="77777777" w:rsidTr="00C37F95">
        <w:trPr>
          <w:trHeight w:val="1"/>
        </w:trPr>
        <w:tc>
          <w:tcPr>
            <w:tcW w:w="139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219A416F" w14:textId="6C893338" w:rsidR="001A3143" w:rsidRPr="003815C3" w:rsidRDefault="00176494" w:rsidP="00F72785">
            <w:pPr>
              <w:spacing w:after="0" w:line="240" w:lineRule="auto"/>
              <w:rPr>
                <w:i/>
              </w:rPr>
            </w:pPr>
            <w:r w:rsidRPr="003815C3">
              <w:rPr>
                <w:rFonts w:ascii="Times New Roman" w:eastAsia="Times New Roman" w:hAnsi="Times New Roman" w:cs="Times New Roman"/>
                <w:b/>
                <w:i/>
                <w:sz w:val="24"/>
              </w:rPr>
              <w:t>Uždaviniai</w:t>
            </w:r>
            <w:r w:rsidR="003815C3">
              <w:rPr>
                <w:rFonts w:ascii="Times New Roman" w:eastAsia="Times New Roman" w:hAnsi="Times New Roman" w:cs="Times New Roman"/>
                <w:b/>
                <w:i/>
                <w:sz w:val="24"/>
              </w:rPr>
              <w:t>:</w:t>
            </w:r>
          </w:p>
        </w:tc>
        <w:tc>
          <w:tcPr>
            <w:tcW w:w="442"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35CCF3DA" w14:textId="77777777" w:rsidR="001A3143" w:rsidRPr="001A4A71" w:rsidRDefault="00176494" w:rsidP="00F72785">
            <w:pPr>
              <w:spacing w:after="0" w:line="240" w:lineRule="auto"/>
              <w:jc w:val="center"/>
            </w:pPr>
            <w:r w:rsidRPr="001A4A71">
              <w:rPr>
                <w:rFonts w:ascii="Times New Roman" w:eastAsia="Times New Roman" w:hAnsi="Times New Roman" w:cs="Times New Roman"/>
                <w:b/>
                <w:sz w:val="24"/>
              </w:rPr>
              <w:t>Eil. Nr.</w:t>
            </w:r>
          </w:p>
        </w:tc>
        <w:tc>
          <w:tcPr>
            <w:tcW w:w="154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2B3B256" w14:textId="77777777" w:rsidR="001A3143" w:rsidRPr="001A4A71" w:rsidRDefault="00176494" w:rsidP="00F72785">
            <w:pPr>
              <w:spacing w:after="0" w:line="240" w:lineRule="auto"/>
              <w:jc w:val="center"/>
            </w:pPr>
            <w:r w:rsidRPr="001A4A71">
              <w:rPr>
                <w:rFonts w:ascii="Times New Roman" w:eastAsia="Times New Roman" w:hAnsi="Times New Roman" w:cs="Times New Roman"/>
                <w:b/>
                <w:sz w:val="24"/>
              </w:rPr>
              <w:t>Esamos būklės rodiklis</w:t>
            </w:r>
          </w:p>
        </w:tc>
        <w:tc>
          <w:tcPr>
            <w:tcW w:w="1616" w:type="pct"/>
            <w:tcBorders>
              <w:top w:val="single" w:sz="4" w:space="0" w:color="000000"/>
              <w:left w:val="single" w:sz="4" w:space="0" w:color="000000"/>
              <w:bottom w:val="single" w:sz="4" w:space="0" w:color="000000"/>
              <w:right w:val="single" w:sz="4" w:space="0" w:color="000000"/>
            </w:tcBorders>
            <w:shd w:val="clear" w:color="auto" w:fill="548DD4" w:themeFill="text2" w:themeFillTint="99"/>
            <w:tcMar>
              <w:left w:w="108" w:type="dxa"/>
              <w:right w:w="108" w:type="dxa"/>
            </w:tcMar>
          </w:tcPr>
          <w:p w14:paraId="12CD534E" w14:textId="1DD50F75" w:rsidR="001A3143" w:rsidRPr="001A4A71" w:rsidRDefault="00176494" w:rsidP="00F72785">
            <w:pPr>
              <w:spacing w:after="0" w:line="240" w:lineRule="auto"/>
              <w:jc w:val="center"/>
            </w:pPr>
            <w:r w:rsidRPr="001A4A71">
              <w:rPr>
                <w:rFonts w:ascii="Times New Roman" w:eastAsia="Times New Roman" w:hAnsi="Times New Roman" w:cs="Times New Roman"/>
                <w:b/>
                <w:sz w:val="24"/>
              </w:rPr>
              <w:t>Planuojamas 202</w:t>
            </w:r>
            <w:r w:rsidR="0015527D" w:rsidRPr="001A4A71">
              <w:rPr>
                <w:rFonts w:ascii="Times New Roman" w:eastAsia="Times New Roman" w:hAnsi="Times New Roman" w:cs="Times New Roman"/>
                <w:b/>
                <w:sz w:val="24"/>
              </w:rPr>
              <w:t>6</w:t>
            </w:r>
            <w:r w:rsidRPr="001A4A71">
              <w:rPr>
                <w:rFonts w:ascii="Times New Roman" w:eastAsia="Times New Roman" w:hAnsi="Times New Roman" w:cs="Times New Roman"/>
                <w:b/>
                <w:sz w:val="24"/>
              </w:rPr>
              <w:t>-20</w:t>
            </w:r>
            <w:r w:rsidR="0015527D" w:rsidRPr="001A4A71">
              <w:rPr>
                <w:rFonts w:ascii="Times New Roman" w:eastAsia="Times New Roman" w:hAnsi="Times New Roman" w:cs="Times New Roman"/>
                <w:b/>
                <w:sz w:val="24"/>
              </w:rPr>
              <w:t>30</w:t>
            </w:r>
            <w:r w:rsidRPr="001A4A71">
              <w:rPr>
                <w:rFonts w:ascii="Times New Roman" w:eastAsia="Times New Roman" w:hAnsi="Times New Roman" w:cs="Times New Roman"/>
                <w:b/>
                <w:sz w:val="24"/>
              </w:rPr>
              <w:t xml:space="preserve"> m. rodiklis</w:t>
            </w:r>
          </w:p>
        </w:tc>
      </w:tr>
      <w:tr w:rsidR="00532915" w:rsidRPr="000515A4" w14:paraId="42260085" w14:textId="77777777" w:rsidTr="00C37F95">
        <w:trPr>
          <w:trHeight w:val="1"/>
        </w:trPr>
        <w:tc>
          <w:tcPr>
            <w:tcW w:w="1396"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742CA3A" w14:textId="4C4C7FB5" w:rsidR="00532915" w:rsidRPr="003815C3" w:rsidRDefault="00532915" w:rsidP="000515A4">
            <w:pPr>
              <w:spacing w:after="0" w:line="240" w:lineRule="auto"/>
              <w:rPr>
                <w:rFonts w:ascii="Times New Roman" w:hAnsi="Times New Roman" w:cs="Times New Roman"/>
                <w:i/>
                <w:sz w:val="24"/>
                <w:szCs w:val="24"/>
              </w:rPr>
            </w:pPr>
            <w:r w:rsidRPr="003815C3">
              <w:rPr>
                <w:rFonts w:ascii="Times New Roman" w:hAnsi="Times New Roman" w:cs="Times New Roman"/>
                <w:i/>
                <w:sz w:val="24"/>
                <w:szCs w:val="24"/>
              </w:rPr>
              <w:t>1. Užtikrinti kokybišką švietimo paslaugų prieinamumą</w:t>
            </w: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54F17B" w14:textId="77777777" w:rsidR="00532915" w:rsidRPr="00C37F95" w:rsidRDefault="00532915"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1.</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C0D06E" w14:textId="616312B4" w:rsidR="00532915" w:rsidRPr="00C37F95" w:rsidRDefault="00532915" w:rsidP="00826759">
            <w:pPr>
              <w:spacing w:after="0" w:line="240" w:lineRule="auto"/>
              <w:rPr>
                <w:rFonts w:ascii="Times New Roman" w:hAnsi="Times New Roman" w:cs="Times New Roman"/>
              </w:rPr>
            </w:pPr>
            <w:r w:rsidRPr="00C37F95">
              <w:rPr>
                <w:rFonts w:ascii="Times New Roman" w:eastAsia="Times New Roman" w:hAnsi="Times New Roman" w:cs="Times New Roman"/>
                <w:sz w:val="24"/>
              </w:rPr>
              <w:t xml:space="preserve">Ikimokykliniame </w:t>
            </w:r>
            <w:r w:rsidR="00826759" w:rsidRPr="00826759">
              <w:rPr>
                <w:rFonts w:ascii="Times New Roman" w:eastAsia="Times New Roman" w:hAnsi="Times New Roman" w:cs="Times New Roman"/>
                <w:sz w:val="24"/>
              </w:rPr>
              <w:t>ir priešmokykliniame</w:t>
            </w:r>
            <w:r w:rsidR="00F23843" w:rsidRPr="00F23843">
              <w:rPr>
                <w:rFonts w:ascii="Times New Roman" w:eastAsia="Times New Roman" w:hAnsi="Times New Roman" w:cs="Times New Roman"/>
                <w:color w:val="FF0000"/>
                <w:sz w:val="24"/>
              </w:rPr>
              <w:t xml:space="preserve"> </w:t>
            </w:r>
            <w:r w:rsidRPr="00C37F95">
              <w:rPr>
                <w:rFonts w:ascii="Times New Roman" w:eastAsia="Times New Roman" w:hAnsi="Times New Roman" w:cs="Times New Roman"/>
                <w:sz w:val="24"/>
              </w:rPr>
              <w:t xml:space="preserve">ugdyme dalyvaujančių 3-5 metų vaikų dalis (proc.) </w:t>
            </w:r>
            <w:r w:rsidR="00C37F95">
              <w:rPr>
                <w:rFonts w:ascii="Times New Roman" w:eastAsia="Times New Roman" w:hAnsi="Times New Roman" w:cs="Times New Roman"/>
                <w:sz w:val="24"/>
              </w:rPr>
              <w:t xml:space="preserve">- </w:t>
            </w:r>
            <w:r w:rsidRPr="00C37F95">
              <w:rPr>
                <w:rFonts w:ascii="Times New Roman" w:eastAsia="Times New Roman" w:hAnsi="Times New Roman" w:cs="Times New Roman"/>
                <w:sz w:val="24"/>
              </w:rPr>
              <w:t>94,9 %</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08D025" w14:textId="1DF876F0" w:rsidR="00532915" w:rsidRPr="00C37F95" w:rsidRDefault="00532915" w:rsidP="0091561B">
            <w:pPr>
              <w:spacing w:after="0" w:line="240" w:lineRule="auto"/>
              <w:rPr>
                <w:rFonts w:ascii="Times New Roman" w:hAnsi="Times New Roman" w:cs="Times New Roman"/>
              </w:rPr>
            </w:pPr>
            <w:r w:rsidRPr="00C37F95">
              <w:rPr>
                <w:rFonts w:ascii="Times New Roman" w:eastAsia="Times New Roman" w:hAnsi="Times New Roman" w:cs="Times New Roman"/>
                <w:sz w:val="24"/>
              </w:rPr>
              <w:t xml:space="preserve">Ikimokykliniame </w:t>
            </w:r>
            <w:r w:rsidR="00826759" w:rsidRPr="00826759">
              <w:rPr>
                <w:rFonts w:ascii="Times New Roman" w:eastAsia="Times New Roman" w:hAnsi="Times New Roman" w:cs="Times New Roman"/>
                <w:sz w:val="24"/>
              </w:rPr>
              <w:t xml:space="preserve">ir priešmokykliniame </w:t>
            </w:r>
            <w:r w:rsidRPr="00C37F95">
              <w:rPr>
                <w:rFonts w:ascii="Times New Roman" w:eastAsia="Times New Roman" w:hAnsi="Times New Roman" w:cs="Times New Roman"/>
                <w:sz w:val="24"/>
              </w:rPr>
              <w:t xml:space="preserve">ugdyme dalyvaujančių 3-5 metų vaikų dalis (proc.) </w:t>
            </w:r>
            <w:r w:rsidR="00C37F95">
              <w:rPr>
                <w:rFonts w:ascii="Times New Roman" w:eastAsia="Times New Roman" w:hAnsi="Times New Roman" w:cs="Times New Roman"/>
                <w:sz w:val="24"/>
              </w:rPr>
              <w:t xml:space="preserve">- </w:t>
            </w:r>
            <w:r w:rsidRPr="00C37F95">
              <w:rPr>
                <w:rFonts w:ascii="Times New Roman" w:eastAsia="Times New Roman" w:hAnsi="Times New Roman" w:cs="Times New Roman"/>
                <w:sz w:val="24"/>
              </w:rPr>
              <w:t>96 %</w:t>
            </w:r>
          </w:p>
        </w:tc>
      </w:tr>
      <w:tr w:rsidR="00532915" w:rsidRPr="000515A4" w14:paraId="657C1CA0" w14:textId="77777777" w:rsidTr="00510434">
        <w:trPr>
          <w:trHeight w:val="557"/>
        </w:trPr>
        <w:tc>
          <w:tcPr>
            <w:tcW w:w="1396" w:type="pct"/>
            <w:vMerge/>
            <w:tcBorders>
              <w:left w:val="single" w:sz="4" w:space="0" w:color="000000"/>
              <w:right w:val="single" w:sz="4" w:space="0" w:color="000000"/>
            </w:tcBorders>
            <w:shd w:val="clear" w:color="auto" w:fill="FFFFFF"/>
            <w:tcMar>
              <w:left w:w="108" w:type="dxa"/>
              <w:right w:w="108" w:type="dxa"/>
            </w:tcMar>
          </w:tcPr>
          <w:p w14:paraId="46EEC96E"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B25601" w14:textId="77777777" w:rsidR="00532915" w:rsidRPr="00C37F95" w:rsidRDefault="00532915"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2.</w:t>
            </w:r>
          </w:p>
        </w:tc>
        <w:tc>
          <w:tcPr>
            <w:tcW w:w="154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419A446C" w14:textId="144F7E2E" w:rsidR="00532915" w:rsidRPr="00C37F95" w:rsidRDefault="00532915" w:rsidP="0091561B">
            <w:pPr>
              <w:tabs>
                <w:tab w:val="left" w:pos="2532"/>
              </w:tabs>
              <w:spacing w:line="240" w:lineRule="auto"/>
              <w:rPr>
                <w:rFonts w:ascii="Times New Roman" w:eastAsia="Times New Roman" w:hAnsi="Times New Roman" w:cs="Times New Roman"/>
                <w:sz w:val="24"/>
                <w:szCs w:val="24"/>
              </w:rPr>
            </w:pPr>
            <w:r w:rsidRPr="00C37F95">
              <w:rPr>
                <w:rFonts w:ascii="Times New Roman" w:eastAsia="+mj-ea" w:hAnsi="Times New Roman" w:cs="Times New Roman"/>
                <w:kern w:val="24"/>
                <w:sz w:val="24"/>
                <w:szCs w:val="24"/>
              </w:rPr>
              <w:t>Mokinių, turinčių specialiųjų ugdymosi poreikių, skaičius vienam švietimo pagalbos specialistų etatui</w:t>
            </w:r>
            <w:r w:rsidR="0050397B" w:rsidRPr="00C37F95">
              <w:rPr>
                <w:rFonts w:ascii="Times New Roman" w:eastAsia="+mj-ea" w:hAnsi="Times New Roman" w:cs="Times New Roman"/>
                <w:kern w:val="24"/>
                <w:sz w:val="24"/>
                <w:szCs w:val="24"/>
              </w:rPr>
              <w:t xml:space="preserve"> – 14,</w:t>
            </w:r>
            <w:r w:rsidR="007E341D" w:rsidRPr="00C37F95">
              <w:rPr>
                <w:rFonts w:ascii="Times New Roman" w:eastAsia="+mj-ea" w:hAnsi="Times New Roman" w:cs="Times New Roman"/>
                <w:kern w:val="24"/>
                <w:sz w:val="24"/>
                <w:szCs w:val="24"/>
              </w:rPr>
              <w:t>68</w:t>
            </w:r>
          </w:p>
        </w:tc>
        <w:tc>
          <w:tcPr>
            <w:tcW w:w="16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63FB7D4" w14:textId="241DE82B" w:rsidR="00532915" w:rsidRPr="00C37F95" w:rsidRDefault="0050397B" w:rsidP="0091561B">
            <w:pPr>
              <w:spacing w:after="0" w:line="240" w:lineRule="auto"/>
              <w:rPr>
                <w:rFonts w:ascii="Times New Roman" w:hAnsi="Times New Roman" w:cs="Times New Roman"/>
                <w:strike/>
                <w:sz w:val="24"/>
                <w:szCs w:val="24"/>
              </w:rPr>
            </w:pPr>
            <w:r w:rsidRPr="00C37F95">
              <w:rPr>
                <w:rFonts w:ascii="Times New Roman" w:eastAsia="+mj-ea" w:hAnsi="Times New Roman" w:cs="Times New Roman"/>
                <w:kern w:val="24"/>
                <w:sz w:val="24"/>
                <w:szCs w:val="24"/>
              </w:rPr>
              <w:t>Mokinių, turinčių specialiųjų ugdymosi poreikių, skaičius vienam švietimo pagalbos specialistų etatui – 13,</w:t>
            </w:r>
            <w:r w:rsidR="007E341D" w:rsidRPr="00C37F95">
              <w:rPr>
                <w:rFonts w:ascii="Times New Roman" w:eastAsia="+mj-ea" w:hAnsi="Times New Roman" w:cs="Times New Roman"/>
                <w:kern w:val="24"/>
                <w:sz w:val="24"/>
                <w:szCs w:val="24"/>
              </w:rPr>
              <w:t>5</w:t>
            </w:r>
          </w:p>
        </w:tc>
      </w:tr>
      <w:tr w:rsidR="00532915" w:rsidRPr="000515A4" w14:paraId="18DE644B" w14:textId="77777777" w:rsidTr="00C37F95">
        <w:trPr>
          <w:trHeight w:val="1"/>
        </w:trPr>
        <w:tc>
          <w:tcPr>
            <w:tcW w:w="1396" w:type="pct"/>
            <w:vMerge/>
            <w:tcBorders>
              <w:left w:val="single" w:sz="4" w:space="0" w:color="000000"/>
              <w:right w:val="single" w:sz="4" w:space="0" w:color="000000"/>
            </w:tcBorders>
            <w:shd w:val="clear" w:color="auto" w:fill="FFFFFF"/>
            <w:tcMar>
              <w:left w:w="108" w:type="dxa"/>
              <w:right w:w="108" w:type="dxa"/>
            </w:tcMar>
          </w:tcPr>
          <w:p w14:paraId="65631372"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EDD6C8" w14:textId="77777777" w:rsidR="00532915" w:rsidRPr="00C37F95" w:rsidRDefault="00532915"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3.</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556C61" w14:textId="67BA03BE" w:rsidR="00532915" w:rsidRPr="00C37F95" w:rsidRDefault="00532915" w:rsidP="00F23843">
            <w:pPr>
              <w:spacing w:after="0" w:line="240" w:lineRule="auto"/>
              <w:rPr>
                <w:rFonts w:ascii="Times New Roman" w:hAnsi="Times New Roman" w:cs="Times New Roman"/>
              </w:rPr>
            </w:pPr>
            <w:r w:rsidRPr="00C37F95">
              <w:rPr>
                <w:rFonts w:ascii="Times New Roman" w:eastAsia="Times New Roman" w:hAnsi="Times New Roman" w:cs="Times New Roman"/>
                <w:sz w:val="24"/>
              </w:rPr>
              <w:t>Šv</w:t>
            </w:r>
            <w:r w:rsidR="00C37F95">
              <w:rPr>
                <w:rFonts w:ascii="Times New Roman" w:eastAsia="Times New Roman" w:hAnsi="Times New Roman" w:cs="Times New Roman"/>
                <w:sz w:val="24"/>
              </w:rPr>
              <w:t>ietimo pagalbą gaunančių vaikų/</w:t>
            </w:r>
            <w:r w:rsidRPr="00C37F95">
              <w:rPr>
                <w:rFonts w:ascii="Times New Roman" w:eastAsia="Times New Roman" w:hAnsi="Times New Roman" w:cs="Times New Roman"/>
                <w:sz w:val="24"/>
              </w:rPr>
              <w:t xml:space="preserve">mokinių dalis (proc.) </w:t>
            </w:r>
            <w:r w:rsidRPr="00C37F95">
              <w:rPr>
                <w:rFonts w:ascii="Times New Roman" w:eastAsia="Times New Roman" w:hAnsi="Times New Roman" w:cs="Times New Roman"/>
                <w:bCs/>
                <w:sz w:val="24"/>
              </w:rPr>
              <w:t>nuo mokinių, kuriems tokia pagalba yra nustatyta</w:t>
            </w:r>
            <w:r w:rsidRPr="00C37F95">
              <w:rPr>
                <w:rFonts w:ascii="Times New Roman" w:eastAsia="Times New Roman" w:hAnsi="Times New Roman" w:cs="Times New Roman"/>
                <w:sz w:val="24"/>
              </w:rPr>
              <w:t xml:space="preserve"> –2025-2026 m. m. – </w:t>
            </w:r>
            <w:r w:rsidRPr="00EA634A">
              <w:rPr>
                <w:rFonts w:ascii="Times New Roman" w:eastAsia="Times New Roman" w:hAnsi="Times New Roman" w:cs="Times New Roman"/>
                <w:sz w:val="24"/>
              </w:rPr>
              <w:t>91,</w:t>
            </w:r>
            <w:r w:rsidR="00F23843">
              <w:rPr>
                <w:rFonts w:ascii="Times New Roman" w:eastAsia="Times New Roman" w:hAnsi="Times New Roman" w:cs="Times New Roman"/>
                <w:sz w:val="24"/>
              </w:rPr>
              <w:t>6</w:t>
            </w:r>
            <w:r w:rsidRPr="00EA634A">
              <w:rPr>
                <w:rFonts w:ascii="Times New Roman" w:eastAsia="Times New Roman" w:hAnsi="Times New Roman" w:cs="Times New Roman"/>
                <w:sz w:val="24"/>
              </w:rPr>
              <w:t xml:space="preserve"> </w:t>
            </w:r>
            <w:r w:rsidRPr="00C37F95">
              <w:rPr>
                <w:rFonts w:ascii="Times New Roman" w:eastAsia="Times New Roman" w:hAnsi="Times New Roman" w:cs="Times New Roman"/>
                <w:sz w:val="24"/>
              </w:rPr>
              <w:t>%</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6F26C6" w14:textId="1ABCDF4B" w:rsidR="00532915" w:rsidRPr="00C37F95" w:rsidRDefault="00532915" w:rsidP="0091561B">
            <w:pPr>
              <w:spacing w:after="0" w:line="240" w:lineRule="auto"/>
              <w:rPr>
                <w:rFonts w:ascii="Times New Roman" w:eastAsia="Times New Roman" w:hAnsi="Times New Roman" w:cs="Times New Roman"/>
                <w:sz w:val="24"/>
              </w:rPr>
            </w:pPr>
            <w:r w:rsidRPr="00C37F95">
              <w:rPr>
                <w:rFonts w:ascii="Times New Roman" w:eastAsia="Times New Roman" w:hAnsi="Times New Roman" w:cs="Times New Roman"/>
                <w:sz w:val="24"/>
              </w:rPr>
              <w:t>Švietimo pagalbą gaunanč</w:t>
            </w:r>
            <w:r w:rsidR="00C37F95">
              <w:rPr>
                <w:rFonts w:ascii="Times New Roman" w:eastAsia="Times New Roman" w:hAnsi="Times New Roman" w:cs="Times New Roman"/>
                <w:sz w:val="24"/>
              </w:rPr>
              <w:t>ių vaikų/</w:t>
            </w:r>
            <w:r w:rsidRPr="00C37F95">
              <w:rPr>
                <w:rFonts w:ascii="Times New Roman" w:eastAsia="Times New Roman" w:hAnsi="Times New Roman" w:cs="Times New Roman"/>
                <w:sz w:val="24"/>
              </w:rPr>
              <w:t>mokinių dalis (proc.)</w:t>
            </w:r>
          </w:p>
          <w:p w14:paraId="0F2BA826" w14:textId="12738C96" w:rsidR="00532915" w:rsidRPr="00C37F95" w:rsidRDefault="00532915" w:rsidP="0091561B">
            <w:pPr>
              <w:spacing w:after="0" w:line="240" w:lineRule="auto"/>
              <w:rPr>
                <w:rFonts w:ascii="Times New Roman" w:eastAsia="Times New Roman" w:hAnsi="Times New Roman" w:cs="Times New Roman"/>
                <w:sz w:val="24"/>
              </w:rPr>
            </w:pPr>
            <w:r w:rsidRPr="00C37F95">
              <w:rPr>
                <w:rFonts w:ascii="Times New Roman" w:eastAsia="Times New Roman" w:hAnsi="Times New Roman" w:cs="Times New Roman"/>
                <w:bCs/>
                <w:sz w:val="24"/>
              </w:rPr>
              <w:t>nuo mokinių, kuriems tokia pagalba yra nustatyta</w:t>
            </w:r>
            <w:r w:rsidRPr="00C37F95">
              <w:rPr>
                <w:rFonts w:ascii="Times New Roman" w:eastAsia="Times New Roman" w:hAnsi="Times New Roman" w:cs="Times New Roman"/>
                <w:sz w:val="24"/>
              </w:rPr>
              <w:t xml:space="preserve"> –</w:t>
            </w:r>
            <w:r w:rsidR="00C37F95">
              <w:rPr>
                <w:rFonts w:ascii="Times New Roman" w:eastAsia="Times New Roman" w:hAnsi="Times New Roman" w:cs="Times New Roman"/>
                <w:sz w:val="24"/>
              </w:rPr>
              <w:t xml:space="preserve"> </w:t>
            </w:r>
            <w:r w:rsidRPr="00C37F95">
              <w:rPr>
                <w:rFonts w:ascii="Times New Roman" w:eastAsia="Times New Roman" w:hAnsi="Times New Roman" w:cs="Times New Roman"/>
                <w:sz w:val="24"/>
              </w:rPr>
              <w:t>2029-2030 m. m. – 95,0 %</w:t>
            </w:r>
          </w:p>
        </w:tc>
      </w:tr>
      <w:tr w:rsidR="00532915" w:rsidRPr="000515A4" w14:paraId="54C6BDF3" w14:textId="77777777" w:rsidTr="00C37F95">
        <w:trPr>
          <w:trHeight w:val="1"/>
        </w:trPr>
        <w:tc>
          <w:tcPr>
            <w:tcW w:w="1396"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17762D80"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BC4B03" w14:textId="3A0569B0" w:rsidR="00532915" w:rsidRPr="00C37F95" w:rsidRDefault="00532915" w:rsidP="000515A4">
            <w:pPr>
              <w:spacing w:after="0" w:line="240" w:lineRule="auto"/>
              <w:jc w:val="both"/>
              <w:rPr>
                <w:rFonts w:ascii="Times New Roman" w:eastAsia="Times New Roman" w:hAnsi="Times New Roman" w:cs="Times New Roman"/>
                <w:sz w:val="24"/>
              </w:rPr>
            </w:pPr>
            <w:r w:rsidRPr="00C37F95">
              <w:rPr>
                <w:rFonts w:ascii="Times New Roman" w:eastAsia="Times New Roman" w:hAnsi="Times New Roman" w:cs="Times New Roman"/>
                <w:sz w:val="24"/>
              </w:rPr>
              <w:t>4.</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967ED0" w14:textId="6ABFD48E" w:rsidR="00557321" w:rsidRPr="0091561B" w:rsidRDefault="00532915" w:rsidP="0091561B">
            <w:pPr>
              <w:spacing w:after="0" w:line="240" w:lineRule="auto"/>
              <w:rPr>
                <w:rFonts w:ascii="Times New Roman" w:eastAsia="Times New Roman" w:hAnsi="Times New Roman" w:cs="Times New Roman"/>
                <w:kern w:val="2"/>
                <w:sz w:val="24"/>
                <w:szCs w:val="24"/>
                <w:lang w:eastAsia="en-US"/>
              </w:rPr>
            </w:pPr>
            <w:r w:rsidRPr="00C37F95">
              <w:rPr>
                <w:rFonts w:ascii="Times New Roman" w:eastAsia="Times New Roman" w:hAnsi="Times New Roman" w:cs="Times New Roman"/>
                <w:kern w:val="2"/>
                <w:sz w:val="24"/>
                <w:szCs w:val="24"/>
                <w:lang w:eastAsia="en-US"/>
              </w:rPr>
              <w:t xml:space="preserve">Įgyvendinama socialines ir emocines kompetencijas ugdanti, smurto, patyčių, psichiką veikiančių medžiagų vartojimo ar kita prevencinė programa, atitinkanti švietimo, mokslo ir sporto ministro nustatomus prevencinių programų kriterijus </w:t>
            </w:r>
            <w:r w:rsidR="00557321" w:rsidRPr="00C37F95">
              <w:rPr>
                <w:rFonts w:ascii="Times New Roman" w:eastAsia="Times New Roman" w:hAnsi="Times New Roman" w:cs="Times New Roman"/>
                <w:kern w:val="2"/>
                <w:sz w:val="24"/>
                <w:szCs w:val="24"/>
                <w:lang w:eastAsia="en-US"/>
              </w:rPr>
              <w:t>–</w:t>
            </w:r>
            <w:r w:rsidR="0091561B">
              <w:rPr>
                <w:rFonts w:ascii="Times New Roman" w:eastAsia="Times New Roman" w:hAnsi="Times New Roman" w:cs="Times New Roman"/>
                <w:kern w:val="2"/>
                <w:sz w:val="24"/>
                <w:szCs w:val="24"/>
                <w:lang w:eastAsia="en-US"/>
              </w:rPr>
              <w:t xml:space="preserve"> 1</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8BF1C4" w14:textId="29EF1774" w:rsidR="00557321" w:rsidRPr="00C37F95" w:rsidRDefault="00027900" w:rsidP="0091561B">
            <w:pPr>
              <w:spacing w:after="0" w:line="240" w:lineRule="auto"/>
              <w:rPr>
                <w:rFonts w:ascii="Times New Roman" w:eastAsia="Times New Roman" w:hAnsi="Times New Roman" w:cs="Times New Roman"/>
                <w:kern w:val="2"/>
                <w:sz w:val="24"/>
                <w:szCs w:val="24"/>
                <w:highlight w:val="yellow"/>
                <w:lang w:eastAsia="en-US"/>
              </w:rPr>
            </w:pPr>
            <w:r w:rsidRPr="00C37F95">
              <w:rPr>
                <w:rFonts w:ascii="Times New Roman" w:eastAsia="Times New Roman" w:hAnsi="Times New Roman" w:cs="Times New Roman"/>
                <w:kern w:val="2"/>
                <w:sz w:val="24"/>
                <w:szCs w:val="24"/>
                <w:lang w:eastAsia="en-US"/>
              </w:rPr>
              <w:t>50 proc. mokinių dalyvaus daugiau negu 1</w:t>
            </w:r>
            <w:r w:rsidR="00E80E9D" w:rsidRPr="00C37F95">
              <w:rPr>
                <w:rFonts w:ascii="Times New Roman" w:eastAsia="Times New Roman" w:hAnsi="Times New Roman" w:cs="Times New Roman"/>
                <w:kern w:val="2"/>
                <w:sz w:val="24"/>
                <w:szCs w:val="24"/>
                <w:lang w:eastAsia="en-US"/>
              </w:rPr>
              <w:t>-oje</w:t>
            </w:r>
            <w:r w:rsidRPr="00C37F95">
              <w:rPr>
                <w:rFonts w:ascii="Times New Roman" w:eastAsia="Times New Roman" w:hAnsi="Times New Roman" w:cs="Times New Roman"/>
                <w:kern w:val="2"/>
                <w:sz w:val="24"/>
                <w:szCs w:val="24"/>
                <w:lang w:eastAsia="en-US"/>
              </w:rPr>
              <w:t xml:space="preserve"> </w:t>
            </w:r>
            <w:r w:rsidR="00532915" w:rsidRPr="00C37F95">
              <w:rPr>
                <w:rFonts w:ascii="Times New Roman" w:eastAsia="Times New Roman" w:hAnsi="Times New Roman" w:cs="Times New Roman"/>
                <w:kern w:val="2"/>
                <w:sz w:val="24"/>
                <w:szCs w:val="24"/>
                <w:lang w:eastAsia="en-US"/>
              </w:rPr>
              <w:t>socialines ir emocines kompetencijas ugdan</w:t>
            </w:r>
            <w:r w:rsidRPr="00C37F95">
              <w:rPr>
                <w:rFonts w:ascii="Times New Roman" w:eastAsia="Times New Roman" w:hAnsi="Times New Roman" w:cs="Times New Roman"/>
                <w:kern w:val="2"/>
                <w:sz w:val="24"/>
                <w:szCs w:val="24"/>
                <w:lang w:eastAsia="en-US"/>
              </w:rPr>
              <w:t>čioje</w:t>
            </w:r>
            <w:r w:rsidR="00532915" w:rsidRPr="00C37F95">
              <w:rPr>
                <w:rFonts w:ascii="Times New Roman" w:eastAsia="Times New Roman" w:hAnsi="Times New Roman" w:cs="Times New Roman"/>
                <w:kern w:val="2"/>
                <w:sz w:val="24"/>
                <w:szCs w:val="24"/>
                <w:lang w:eastAsia="en-US"/>
              </w:rPr>
              <w:t>, smurto, patyčių, psichiką veikiančių medžiagų vartojimo ar kit</w:t>
            </w:r>
            <w:r w:rsidRPr="00C37F95">
              <w:rPr>
                <w:rFonts w:ascii="Times New Roman" w:eastAsia="Times New Roman" w:hAnsi="Times New Roman" w:cs="Times New Roman"/>
                <w:kern w:val="2"/>
                <w:sz w:val="24"/>
                <w:szCs w:val="24"/>
                <w:lang w:eastAsia="en-US"/>
              </w:rPr>
              <w:t>oje</w:t>
            </w:r>
            <w:r w:rsidR="00532915" w:rsidRPr="00C37F95">
              <w:rPr>
                <w:rFonts w:ascii="Times New Roman" w:eastAsia="Times New Roman" w:hAnsi="Times New Roman" w:cs="Times New Roman"/>
                <w:kern w:val="2"/>
                <w:sz w:val="24"/>
                <w:szCs w:val="24"/>
                <w:lang w:eastAsia="en-US"/>
              </w:rPr>
              <w:t xml:space="preserve"> prevencinė</w:t>
            </w:r>
            <w:r w:rsidRPr="00C37F95">
              <w:rPr>
                <w:rFonts w:ascii="Times New Roman" w:eastAsia="Times New Roman" w:hAnsi="Times New Roman" w:cs="Times New Roman"/>
                <w:kern w:val="2"/>
                <w:sz w:val="24"/>
                <w:szCs w:val="24"/>
                <w:lang w:eastAsia="en-US"/>
              </w:rPr>
              <w:t>je</w:t>
            </w:r>
            <w:r w:rsidR="00532915" w:rsidRPr="00C37F95">
              <w:rPr>
                <w:rFonts w:ascii="Times New Roman" w:eastAsia="Times New Roman" w:hAnsi="Times New Roman" w:cs="Times New Roman"/>
                <w:kern w:val="2"/>
                <w:sz w:val="24"/>
                <w:szCs w:val="24"/>
                <w:lang w:eastAsia="en-US"/>
              </w:rPr>
              <w:t xml:space="preserve"> program</w:t>
            </w:r>
            <w:r w:rsidRPr="00C37F95">
              <w:rPr>
                <w:rFonts w:ascii="Times New Roman" w:eastAsia="Times New Roman" w:hAnsi="Times New Roman" w:cs="Times New Roman"/>
                <w:kern w:val="2"/>
                <w:sz w:val="24"/>
                <w:szCs w:val="24"/>
                <w:lang w:eastAsia="en-US"/>
              </w:rPr>
              <w:t>oje</w:t>
            </w:r>
          </w:p>
        </w:tc>
      </w:tr>
      <w:tr w:rsidR="0091561B" w:rsidRPr="000515A4" w14:paraId="7E7805AC" w14:textId="77777777" w:rsidTr="0091561B">
        <w:trPr>
          <w:trHeight w:val="1"/>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DCDF86" w14:textId="77777777" w:rsidR="0091561B" w:rsidRPr="00C37F95" w:rsidRDefault="0091561B" w:rsidP="000515A4">
            <w:pPr>
              <w:spacing w:after="0" w:line="240" w:lineRule="auto"/>
              <w:rPr>
                <w:rFonts w:ascii="Times New Roman" w:eastAsia="Calibri" w:hAnsi="Times New Roman" w:cs="Times New Roman"/>
              </w:rPr>
            </w:pPr>
          </w:p>
        </w:tc>
      </w:tr>
      <w:tr w:rsidR="0091561B" w:rsidRPr="000515A4" w14:paraId="0BEAD72C" w14:textId="77777777" w:rsidTr="00C37F95">
        <w:trPr>
          <w:trHeight w:val="1"/>
        </w:trPr>
        <w:tc>
          <w:tcPr>
            <w:tcW w:w="1396"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D7E8A33" w14:textId="2DCC2DFA" w:rsidR="0091561B" w:rsidRPr="003815C3" w:rsidRDefault="0091561B" w:rsidP="000515A4">
            <w:pPr>
              <w:spacing w:after="0" w:line="240" w:lineRule="auto"/>
              <w:rPr>
                <w:rFonts w:ascii="Times New Roman" w:hAnsi="Times New Roman" w:cs="Times New Roman"/>
                <w:i/>
                <w:sz w:val="24"/>
                <w:szCs w:val="24"/>
              </w:rPr>
            </w:pPr>
            <w:r w:rsidRPr="003815C3">
              <w:rPr>
                <w:rFonts w:ascii="Times New Roman" w:hAnsi="Times New Roman" w:cs="Times New Roman"/>
                <w:i/>
                <w:sz w:val="24"/>
                <w:szCs w:val="24"/>
              </w:rPr>
              <w:t>2. Plėtoti neformaliojo švietimo sistemą, didinti vaikų ir suaugusiųjų užimtumo įvairovę bei skatinti mokymąsi visą gyvenimą</w:t>
            </w: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88A3F6" w14:textId="396B2EDA" w:rsidR="0091561B" w:rsidRPr="00C37F95" w:rsidRDefault="0091561B"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1.</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07019D" w14:textId="2CA8641E" w:rsidR="0091561B" w:rsidRPr="00C37F95" w:rsidRDefault="0091561B" w:rsidP="0091561B">
            <w:pPr>
              <w:spacing w:after="0" w:line="240" w:lineRule="auto"/>
              <w:rPr>
                <w:rFonts w:ascii="Times New Roman" w:hAnsi="Times New Roman" w:cs="Times New Roman"/>
                <w:sz w:val="24"/>
                <w:szCs w:val="24"/>
              </w:rPr>
            </w:pPr>
            <w:r w:rsidRPr="00C37F95">
              <w:rPr>
                <w:rFonts w:ascii="Times New Roman" w:eastAsia="+mn-ea" w:hAnsi="Times New Roman" w:cs="Times New Roman"/>
                <w:kern w:val="24"/>
                <w:sz w:val="24"/>
                <w:szCs w:val="24"/>
              </w:rPr>
              <w:t>Suaugusiųjų mokymosi koordinavimo ir plėtojimo savivaldybėje stiprinimas, įtraukiant daugiau paslaugas teikiančių institucijų - 3</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D5B76D" w14:textId="5767D5B8" w:rsidR="0091561B" w:rsidRPr="00C37F95" w:rsidRDefault="0091561B" w:rsidP="0091561B">
            <w:pPr>
              <w:spacing w:after="0" w:line="240" w:lineRule="auto"/>
              <w:rPr>
                <w:rFonts w:ascii="Times New Roman" w:hAnsi="Times New Roman" w:cs="Times New Roman"/>
              </w:rPr>
            </w:pPr>
            <w:r w:rsidRPr="00C37F95">
              <w:rPr>
                <w:rFonts w:ascii="Times New Roman" w:eastAsia="+mn-ea" w:hAnsi="Times New Roman" w:cs="Times New Roman"/>
                <w:kern w:val="24"/>
                <w:sz w:val="24"/>
                <w:szCs w:val="24"/>
              </w:rPr>
              <w:t>Suaugusiųjų mokymosi koordinavimo ir plėtojimo savivaldybėje stiprinimas, įtraukiant daugiau paslaugas teikiančių institucijų - 5</w:t>
            </w:r>
          </w:p>
        </w:tc>
      </w:tr>
      <w:tr w:rsidR="0091561B" w:rsidRPr="000515A4" w14:paraId="5962E5B5" w14:textId="77777777" w:rsidTr="00C37F95">
        <w:trPr>
          <w:trHeight w:val="1"/>
        </w:trPr>
        <w:tc>
          <w:tcPr>
            <w:tcW w:w="1396" w:type="pct"/>
            <w:vMerge/>
            <w:tcBorders>
              <w:left w:val="single" w:sz="4" w:space="0" w:color="000000"/>
              <w:right w:val="single" w:sz="4" w:space="0" w:color="000000"/>
            </w:tcBorders>
            <w:shd w:val="clear" w:color="auto" w:fill="FFFFFF"/>
            <w:tcMar>
              <w:left w:w="108" w:type="dxa"/>
              <w:right w:w="108" w:type="dxa"/>
            </w:tcMar>
          </w:tcPr>
          <w:p w14:paraId="4B4D6F27" w14:textId="77777777" w:rsidR="0091561B" w:rsidRPr="00C37F95" w:rsidRDefault="0091561B" w:rsidP="000515A4">
            <w:pPr>
              <w:spacing w:after="0" w:line="240" w:lineRule="auto"/>
              <w:rPr>
                <w:rFonts w:ascii="Times New Roman" w:eastAsia="Calibri" w:hAnsi="Times New Roman" w:cs="Times New Roman"/>
                <w:sz w:val="24"/>
                <w:szCs w:val="24"/>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ADFF89" w14:textId="01C376ED" w:rsidR="0091561B" w:rsidRPr="00C37F95" w:rsidRDefault="0091561B"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2.</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3118D7" w14:textId="1A18FD11" w:rsidR="0091561B" w:rsidRPr="00C37F95" w:rsidRDefault="0091561B" w:rsidP="0091561B">
            <w:pPr>
              <w:spacing w:after="0" w:line="240" w:lineRule="auto"/>
              <w:rPr>
                <w:rFonts w:ascii="Times New Roman" w:hAnsi="Times New Roman" w:cs="Times New Roman"/>
                <w:sz w:val="24"/>
                <w:szCs w:val="24"/>
              </w:rPr>
            </w:pPr>
            <w:r w:rsidRPr="00C37F95">
              <w:rPr>
                <w:rFonts w:ascii="Times New Roman" w:hAnsi="Times New Roman" w:cs="Times New Roman"/>
                <w:sz w:val="24"/>
                <w:szCs w:val="24"/>
              </w:rPr>
              <w:t>Neformaliojo vaikų švietimo veiklų įvairovės didinimas</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92C380" w14:textId="45517D27" w:rsidR="0091561B" w:rsidRPr="00C37F95" w:rsidRDefault="0091561B" w:rsidP="0091561B">
            <w:pPr>
              <w:spacing w:after="0" w:line="240" w:lineRule="auto"/>
              <w:rPr>
                <w:rFonts w:ascii="Times New Roman" w:hAnsi="Times New Roman" w:cs="Times New Roman"/>
                <w:sz w:val="24"/>
                <w:szCs w:val="24"/>
              </w:rPr>
            </w:pPr>
            <w:r w:rsidRPr="00C37F95">
              <w:rPr>
                <w:rFonts w:ascii="Times New Roman" w:hAnsi="Times New Roman" w:cs="Times New Roman"/>
                <w:sz w:val="24"/>
                <w:szCs w:val="24"/>
              </w:rPr>
              <w:t>Finansuotos naujos Neformaliojo vaikų švietimo programos - 2</w:t>
            </w:r>
          </w:p>
        </w:tc>
      </w:tr>
      <w:tr w:rsidR="0091561B" w:rsidRPr="000515A4" w14:paraId="2801B378" w14:textId="77777777" w:rsidTr="00976D47">
        <w:trPr>
          <w:trHeight w:val="1"/>
        </w:trPr>
        <w:tc>
          <w:tcPr>
            <w:tcW w:w="1396" w:type="pct"/>
            <w:vMerge/>
            <w:tcBorders>
              <w:left w:val="single" w:sz="4" w:space="0" w:color="000000"/>
              <w:right w:val="single" w:sz="4" w:space="0" w:color="000000"/>
            </w:tcBorders>
            <w:shd w:val="clear" w:color="auto" w:fill="FFFFFF"/>
            <w:tcMar>
              <w:left w:w="108" w:type="dxa"/>
              <w:right w:w="108" w:type="dxa"/>
            </w:tcMar>
          </w:tcPr>
          <w:p w14:paraId="42133349" w14:textId="77777777" w:rsidR="0091561B" w:rsidRPr="00C37F95" w:rsidRDefault="0091561B" w:rsidP="000515A4">
            <w:pPr>
              <w:spacing w:after="0" w:line="240" w:lineRule="auto"/>
              <w:rPr>
                <w:rFonts w:ascii="Times New Roman" w:eastAsia="Calibri" w:hAnsi="Times New Roman" w:cs="Times New Roman"/>
                <w:sz w:val="24"/>
                <w:szCs w:val="24"/>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A34BE3" w14:textId="6091411D" w:rsidR="0091561B" w:rsidRPr="00C37F95" w:rsidRDefault="0091561B" w:rsidP="000515A4">
            <w:pPr>
              <w:spacing w:after="0" w:line="240" w:lineRule="auto"/>
              <w:jc w:val="both"/>
              <w:rPr>
                <w:rFonts w:ascii="Times New Roman" w:hAnsi="Times New Roman" w:cs="Times New Roman"/>
                <w:sz w:val="24"/>
                <w:szCs w:val="24"/>
              </w:rPr>
            </w:pPr>
            <w:r w:rsidRPr="00C37F95">
              <w:rPr>
                <w:rFonts w:ascii="Times New Roman" w:eastAsia="Times New Roman" w:hAnsi="Times New Roman" w:cs="Times New Roman"/>
                <w:sz w:val="24"/>
                <w:szCs w:val="24"/>
              </w:rPr>
              <w:t>3.</w:t>
            </w:r>
          </w:p>
        </w:tc>
        <w:tc>
          <w:tcPr>
            <w:tcW w:w="154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14A3318A" w14:textId="02A97956" w:rsidR="0091561B" w:rsidRPr="00C37F95" w:rsidRDefault="0091561B" w:rsidP="0091561B">
            <w:pPr>
              <w:spacing w:after="0" w:line="240" w:lineRule="auto"/>
              <w:rPr>
                <w:rFonts w:ascii="Times New Roman" w:hAnsi="Times New Roman" w:cs="Times New Roman"/>
                <w:sz w:val="24"/>
                <w:szCs w:val="24"/>
              </w:rPr>
            </w:pPr>
            <w:r w:rsidRPr="00C37F95">
              <w:rPr>
                <w:rFonts w:ascii="Times New Roman" w:hAnsi="Times New Roman" w:cs="Times New Roman"/>
                <w:sz w:val="24"/>
                <w:szCs w:val="24"/>
              </w:rPr>
              <w:t>Raseinių meno mokykloje mokinių skaičiaus didinimas – 450</w:t>
            </w:r>
          </w:p>
        </w:tc>
        <w:tc>
          <w:tcPr>
            <w:tcW w:w="1616" w:type="pct"/>
            <w:tcBorders>
              <w:top w:val="single" w:sz="4" w:space="0" w:color="000000"/>
              <w:left w:val="single" w:sz="4" w:space="0" w:color="000000"/>
              <w:bottom w:val="single" w:sz="4" w:space="0" w:color="000000"/>
              <w:right w:val="single" w:sz="4" w:space="0" w:color="000000"/>
            </w:tcBorders>
            <w:tcMar>
              <w:left w:w="108" w:type="dxa"/>
              <w:right w:w="108" w:type="dxa"/>
            </w:tcMar>
          </w:tcPr>
          <w:p w14:paraId="53B0282A" w14:textId="6CB0F013" w:rsidR="0091561B" w:rsidRPr="00C37F95" w:rsidRDefault="0091561B" w:rsidP="0091561B">
            <w:pPr>
              <w:spacing w:after="0" w:line="240" w:lineRule="auto"/>
              <w:rPr>
                <w:rFonts w:ascii="Times New Roman" w:hAnsi="Times New Roman" w:cs="Times New Roman"/>
                <w:sz w:val="24"/>
                <w:szCs w:val="24"/>
              </w:rPr>
            </w:pPr>
            <w:r w:rsidRPr="00C37F95">
              <w:rPr>
                <w:rFonts w:ascii="Times New Roman" w:hAnsi="Times New Roman" w:cs="Times New Roman"/>
                <w:sz w:val="24"/>
                <w:szCs w:val="24"/>
              </w:rPr>
              <w:t>Padidintas Raseinių meno mokyklos mokinių skaičius - 500</w:t>
            </w:r>
          </w:p>
        </w:tc>
      </w:tr>
      <w:tr w:rsidR="0091561B" w:rsidRPr="000515A4" w14:paraId="28820CD1" w14:textId="77777777" w:rsidTr="00976D47">
        <w:trPr>
          <w:trHeight w:val="1"/>
        </w:trPr>
        <w:tc>
          <w:tcPr>
            <w:tcW w:w="1396"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644EBEC2" w14:textId="77777777" w:rsidR="0091561B" w:rsidRPr="00C37F95" w:rsidRDefault="0091561B" w:rsidP="000515A4">
            <w:pPr>
              <w:spacing w:after="0" w:line="240" w:lineRule="auto"/>
              <w:rPr>
                <w:rFonts w:ascii="Times New Roman" w:eastAsia="Calibri" w:hAnsi="Times New Roman" w:cs="Times New Roman"/>
                <w:sz w:val="24"/>
                <w:szCs w:val="24"/>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F91336" w14:textId="10BA6EE8" w:rsidR="0091561B" w:rsidRPr="00C37F95" w:rsidRDefault="0091561B" w:rsidP="000515A4">
            <w:pPr>
              <w:spacing w:after="0" w:line="240" w:lineRule="auto"/>
              <w:jc w:val="both"/>
              <w:rPr>
                <w:rFonts w:ascii="Times New Roman" w:hAnsi="Times New Roman" w:cs="Times New Roman"/>
                <w:sz w:val="24"/>
                <w:szCs w:val="24"/>
              </w:rPr>
            </w:pPr>
            <w:r w:rsidRPr="00C37F95">
              <w:rPr>
                <w:rFonts w:ascii="Times New Roman" w:eastAsia="Times New Roman" w:hAnsi="Times New Roman" w:cs="Times New Roman"/>
                <w:sz w:val="24"/>
                <w:szCs w:val="24"/>
              </w:rPr>
              <w:t>4.</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F3179" w14:textId="1133B04B" w:rsidR="0091561B" w:rsidRPr="00C37F95" w:rsidRDefault="0091561B" w:rsidP="0091561B">
            <w:pPr>
              <w:spacing w:after="0" w:line="240" w:lineRule="auto"/>
              <w:rPr>
                <w:rFonts w:ascii="Times New Roman" w:hAnsi="Times New Roman" w:cs="Times New Roman"/>
                <w:bCs/>
                <w:sz w:val="24"/>
                <w:szCs w:val="24"/>
              </w:rPr>
            </w:pPr>
            <w:r w:rsidRPr="00C37F95">
              <w:rPr>
                <w:rFonts w:ascii="Times New Roman" w:eastAsia="Times New Roman" w:hAnsi="Times New Roman" w:cs="Times New Roman"/>
                <w:bCs/>
                <w:sz w:val="24"/>
                <w:szCs w:val="24"/>
              </w:rPr>
              <w:t>Mokinių, dalyvaujančių neformaliajame švietime</w:t>
            </w:r>
            <w:r>
              <w:rPr>
                <w:rFonts w:ascii="Times New Roman" w:eastAsia="Times New Roman" w:hAnsi="Times New Roman" w:cs="Times New Roman"/>
                <w:bCs/>
                <w:sz w:val="24"/>
                <w:szCs w:val="24"/>
              </w:rPr>
              <w:t xml:space="preserve"> </w:t>
            </w:r>
            <w:r w:rsidRPr="00EA634A">
              <w:rPr>
                <w:rFonts w:ascii="Times New Roman" w:eastAsia="Times New Roman" w:hAnsi="Times New Roman" w:cs="Times New Roman"/>
                <w:bCs/>
                <w:sz w:val="24"/>
                <w:szCs w:val="24"/>
              </w:rPr>
              <w:t xml:space="preserve">(mokyklų būreliuose), </w:t>
            </w:r>
            <w:r w:rsidRPr="00C37F95">
              <w:rPr>
                <w:rFonts w:ascii="Times New Roman" w:eastAsia="Times New Roman" w:hAnsi="Times New Roman" w:cs="Times New Roman"/>
                <w:bCs/>
                <w:sz w:val="24"/>
                <w:szCs w:val="24"/>
              </w:rPr>
              <w:t xml:space="preserve">dalis </w:t>
            </w:r>
            <w:r>
              <w:rPr>
                <w:rFonts w:ascii="Times New Roman" w:eastAsia="Times New Roman" w:hAnsi="Times New Roman" w:cs="Times New Roman"/>
                <w:bCs/>
                <w:sz w:val="24"/>
                <w:szCs w:val="24"/>
              </w:rPr>
              <w:t xml:space="preserve">(proc.) - </w:t>
            </w:r>
            <w:r w:rsidRPr="00C37F95">
              <w:rPr>
                <w:rFonts w:ascii="Times New Roman" w:eastAsia="Times New Roman" w:hAnsi="Times New Roman" w:cs="Times New Roman"/>
                <w:sz w:val="24"/>
                <w:szCs w:val="24"/>
              </w:rPr>
              <w:t>73,5</w:t>
            </w:r>
            <w:r>
              <w:rPr>
                <w:rFonts w:ascii="Times New Roman" w:eastAsia="Times New Roman" w:hAnsi="Times New Roman" w:cs="Times New Roman"/>
                <w:sz w:val="24"/>
                <w:szCs w:val="24"/>
              </w:rPr>
              <w:t xml:space="preserve"> %</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F9C833" w14:textId="3CA88BB6" w:rsidR="0091561B" w:rsidRPr="00C37F95" w:rsidRDefault="0091561B" w:rsidP="0091561B">
            <w:pPr>
              <w:spacing w:after="0" w:line="240" w:lineRule="auto"/>
              <w:rPr>
                <w:rFonts w:ascii="Times New Roman" w:hAnsi="Times New Roman" w:cs="Times New Roman"/>
                <w:bCs/>
                <w:sz w:val="24"/>
                <w:szCs w:val="24"/>
              </w:rPr>
            </w:pPr>
            <w:r w:rsidRPr="00C37F95">
              <w:rPr>
                <w:rFonts w:ascii="Times New Roman" w:eastAsia="Times New Roman" w:hAnsi="Times New Roman" w:cs="Times New Roman"/>
                <w:bCs/>
                <w:sz w:val="24"/>
                <w:szCs w:val="24"/>
              </w:rPr>
              <w:t>Mokinių, dalyvaujančių neformaliajame švietime</w:t>
            </w:r>
            <w:r>
              <w:rPr>
                <w:rFonts w:ascii="Times New Roman" w:eastAsia="Times New Roman" w:hAnsi="Times New Roman" w:cs="Times New Roman"/>
                <w:bCs/>
                <w:sz w:val="24"/>
                <w:szCs w:val="24"/>
              </w:rPr>
              <w:t xml:space="preserve"> </w:t>
            </w:r>
            <w:r w:rsidRPr="00EA634A">
              <w:rPr>
                <w:rFonts w:ascii="Times New Roman" w:eastAsia="Times New Roman" w:hAnsi="Times New Roman" w:cs="Times New Roman"/>
                <w:bCs/>
                <w:sz w:val="24"/>
                <w:szCs w:val="24"/>
              </w:rPr>
              <w:t xml:space="preserve">(mokyklų būreliuose), </w:t>
            </w:r>
            <w:r w:rsidRPr="00C37F95">
              <w:rPr>
                <w:rFonts w:ascii="Times New Roman" w:eastAsia="Times New Roman" w:hAnsi="Times New Roman" w:cs="Times New Roman"/>
                <w:bCs/>
                <w:sz w:val="24"/>
                <w:szCs w:val="24"/>
              </w:rPr>
              <w:t xml:space="preserve">dalis </w:t>
            </w:r>
            <w:r>
              <w:rPr>
                <w:rFonts w:ascii="Times New Roman" w:eastAsia="Times New Roman" w:hAnsi="Times New Roman" w:cs="Times New Roman"/>
                <w:bCs/>
                <w:sz w:val="24"/>
                <w:szCs w:val="24"/>
              </w:rPr>
              <w:t xml:space="preserve">(proc.) - </w:t>
            </w:r>
            <w:r w:rsidRPr="00C37F95">
              <w:rPr>
                <w:rFonts w:ascii="Times New Roman" w:eastAsia="Times New Roman" w:hAnsi="Times New Roman" w:cs="Times New Roman"/>
                <w:sz w:val="24"/>
                <w:szCs w:val="24"/>
              </w:rPr>
              <w:t>75,0</w:t>
            </w:r>
            <w:r>
              <w:rPr>
                <w:rFonts w:ascii="Times New Roman" w:eastAsia="Times New Roman" w:hAnsi="Times New Roman" w:cs="Times New Roman"/>
                <w:sz w:val="24"/>
                <w:szCs w:val="24"/>
              </w:rPr>
              <w:t xml:space="preserve"> %</w:t>
            </w:r>
          </w:p>
        </w:tc>
      </w:tr>
      <w:tr w:rsidR="0091561B" w:rsidRPr="000515A4" w14:paraId="7184964A" w14:textId="77777777" w:rsidTr="0091561B">
        <w:trPr>
          <w:trHeight w:val="1"/>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AF05F6" w14:textId="77777777" w:rsidR="0091561B" w:rsidRPr="00C37F95" w:rsidRDefault="0091561B" w:rsidP="000515A4">
            <w:pPr>
              <w:spacing w:after="0" w:line="240" w:lineRule="auto"/>
              <w:rPr>
                <w:rFonts w:ascii="Times New Roman" w:eastAsia="Calibri" w:hAnsi="Times New Roman" w:cs="Times New Roman"/>
              </w:rPr>
            </w:pPr>
          </w:p>
        </w:tc>
      </w:tr>
      <w:tr w:rsidR="00532915" w:rsidRPr="000515A4" w14:paraId="03D27CA2" w14:textId="77777777" w:rsidTr="00C37F95">
        <w:trPr>
          <w:trHeight w:val="1"/>
        </w:trPr>
        <w:tc>
          <w:tcPr>
            <w:tcW w:w="1396" w:type="pct"/>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686929E" w14:textId="5B3D6B5C" w:rsidR="00532915" w:rsidRPr="003815C3" w:rsidRDefault="00532915" w:rsidP="000515A4">
            <w:pPr>
              <w:spacing w:after="0" w:line="240" w:lineRule="auto"/>
              <w:rPr>
                <w:rFonts w:ascii="Times New Roman" w:hAnsi="Times New Roman" w:cs="Times New Roman"/>
                <w:i/>
                <w:sz w:val="24"/>
                <w:szCs w:val="24"/>
              </w:rPr>
            </w:pPr>
            <w:r w:rsidRPr="003815C3">
              <w:rPr>
                <w:rFonts w:ascii="Times New Roman" w:hAnsi="Times New Roman" w:cs="Times New Roman"/>
                <w:i/>
                <w:sz w:val="24"/>
                <w:szCs w:val="24"/>
              </w:rPr>
              <w:t>3. Gerinti ugdymo sąlygas ir ugdymo proceso kokybę</w:t>
            </w: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B36314" w14:textId="3808B7B2" w:rsidR="00532915" w:rsidRPr="00C37F95" w:rsidRDefault="00532915"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1.</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ECF27F" w14:textId="4FAA429A" w:rsidR="00532915" w:rsidRPr="00C37F95" w:rsidRDefault="00532915" w:rsidP="003C021E">
            <w:pPr>
              <w:spacing w:after="0" w:line="240" w:lineRule="auto"/>
              <w:rPr>
                <w:rFonts w:ascii="Times New Roman" w:hAnsi="Times New Roman" w:cs="Times New Roman"/>
              </w:rPr>
            </w:pPr>
            <w:r w:rsidRPr="00C37F95">
              <w:rPr>
                <w:rFonts w:ascii="Times New Roman" w:eastAsia="Times New Roman" w:hAnsi="Times New Roman" w:cs="Times New Roman"/>
                <w:sz w:val="24"/>
              </w:rPr>
              <w:t xml:space="preserve">Tris ir daugiau valstybinių brandos egzaminų išlaikiusių abiturientų dalis (proc.) </w:t>
            </w:r>
            <w:r w:rsidR="003C021E">
              <w:rPr>
                <w:rFonts w:ascii="Times New Roman" w:eastAsia="Times New Roman" w:hAnsi="Times New Roman" w:cs="Times New Roman"/>
                <w:sz w:val="24"/>
              </w:rPr>
              <w:t xml:space="preserve">(su RTVM) </w:t>
            </w:r>
            <w:r w:rsidRPr="00C37F95">
              <w:rPr>
                <w:rFonts w:ascii="Times New Roman" w:eastAsia="Times New Roman" w:hAnsi="Times New Roman" w:cs="Times New Roman"/>
                <w:sz w:val="24"/>
              </w:rPr>
              <w:t xml:space="preserve">– </w:t>
            </w:r>
            <w:r w:rsidRPr="003C021E">
              <w:rPr>
                <w:rFonts w:ascii="Times New Roman" w:eastAsia="Times New Roman" w:hAnsi="Times New Roman" w:cs="Times New Roman"/>
                <w:sz w:val="24"/>
              </w:rPr>
              <w:t>79,7 %</w:t>
            </w:r>
            <w:r w:rsidR="003C021E" w:rsidRPr="003C021E">
              <w:rPr>
                <w:rFonts w:ascii="Times New Roman" w:eastAsia="Times New Roman" w:hAnsi="Times New Roman" w:cs="Times New Roman"/>
                <w:sz w:val="24"/>
              </w:rPr>
              <w:t xml:space="preserve"> </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1FD244" w14:textId="061358D2" w:rsidR="00532915" w:rsidRPr="00C37F95" w:rsidRDefault="00532915" w:rsidP="0091561B">
            <w:pPr>
              <w:spacing w:after="0" w:line="240" w:lineRule="auto"/>
              <w:rPr>
                <w:rFonts w:ascii="Times New Roman" w:hAnsi="Times New Roman" w:cs="Times New Roman"/>
              </w:rPr>
            </w:pPr>
            <w:r w:rsidRPr="00C37F95">
              <w:rPr>
                <w:rFonts w:ascii="Times New Roman" w:eastAsia="Times New Roman" w:hAnsi="Times New Roman" w:cs="Times New Roman"/>
                <w:sz w:val="24"/>
              </w:rPr>
              <w:t>Tris ir daugiau valstybinių brandos egzaminų išlaikiusių abiturientų dalis (proc.) – 80,5 %</w:t>
            </w:r>
          </w:p>
        </w:tc>
      </w:tr>
      <w:tr w:rsidR="00532915" w:rsidRPr="000515A4" w14:paraId="799BCF5E" w14:textId="77777777" w:rsidTr="00C37F95">
        <w:trPr>
          <w:trHeight w:val="1"/>
        </w:trPr>
        <w:tc>
          <w:tcPr>
            <w:tcW w:w="1396" w:type="pct"/>
            <w:vMerge/>
            <w:tcBorders>
              <w:left w:val="single" w:sz="4" w:space="0" w:color="000000"/>
              <w:right w:val="single" w:sz="4" w:space="0" w:color="000000"/>
            </w:tcBorders>
            <w:shd w:val="clear" w:color="auto" w:fill="FFFFFF"/>
            <w:tcMar>
              <w:left w:w="108" w:type="dxa"/>
              <w:right w:w="108" w:type="dxa"/>
            </w:tcMar>
          </w:tcPr>
          <w:p w14:paraId="3D040521"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459841" w14:textId="49C90C46" w:rsidR="00532915" w:rsidRPr="00C37F95" w:rsidRDefault="00532915" w:rsidP="000515A4">
            <w:pPr>
              <w:spacing w:after="0" w:line="240" w:lineRule="auto"/>
              <w:jc w:val="both"/>
              <w:rPr>
                <w:rFonts w:ascii="Times New Roman" w:hAnsi="Times New Roman" w:cs="Times New Roman"/>
              </w:rPr>
            </w:pPr>
            <w:r w:rsidRPr="00C37F95">
              <w:rPr>
                <w:rFonts w:ascii="Times New Roman" w:eastAsia="Times New Roman" w:hAnsi="Times New Roman" w:cs="Times New Roman"/>
                <w:sz w:val="24"/>
              </w:rPr>
              <w:t>2.</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EEEA94" w14:textId="402CE2A4" w:rsidR="00532915" w:rsidRPr="00C37F95" w:rsidRDefault="00532915" w:rsidP="0091561B">
            <w:pPr>
              <w:spacing w:after="0" w:line="240" w:lineRule="auto"/>
              <w:rPr>
                <w:rFonts w:ascii="Times New Roman" w:hAnsi="Times New Roman" w:cs="Times New Roman"/>
              </w:rPr>
            </w:pPr>
            <w:r w:rsidRPr="00C37F95">
              <w:rPr>
                <w:rFonts w:ascii="Times New Roman" w:eastAsia="Times New Roman" w:hAnsi="Times New Roman" w:cs="Times New Roman"/>
                <w:sz w:val="24"/>
              </w:rPr>
              <w:t>Pagrindinio ugdymo pasiekimų patikrinimo metu 7-10 balų pa</w:t>
            </w:r>
            <w:r w:rsidR="003C021E">
              <w:rPr>
                <w:rFonts w:ascii="Times New Roman" w:eastAsia="Times New Roman" w:hAnsi="Times New Roman" w:cs="Times New Roman"/>
                <w:sz w:val="24"/>
              </w:rPr>
              <w:t xml:space="preserve">siekusių mokinių dalis (proc.) (su RTVM) (lietuvių k. </w:t>
            </w:r>
            <w:r w:rsidRPr="003C021E">
              <w:rPr>
                <w:rFonts w:ascii="Times New Roman" w:eastAsia="Times New Roman" w:hAnsi="Times New Roman" w:cs="Times New Roman"/>
                <w:sz w:val="24"/>
              </w:rPr>
              <w:t>– 56,28 %, matematika – 42,91 %)</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CD5929" w14:textId="77777777" w:rsidR="003C021E" w:rsidRDefault="00532915" w:rsidP="003C021E">
            <w:pPr>
              <w:spacing w:after="0" w:line="240" w:lineRule="auto"/>
              <w:rPr>
                <w:rFonts w:ascii="Times New Roman" w:eastAsia="Times New Roman" w:hAnsi="Times New Roman" w:cs="Times New Roman"/>
                <w:sz w:val="24"/>
              </w:rPr>
            </w:pPr>
            <w:r w:rsidRPr="00C37F95">
              <w:rPr>
                <w:rFonts w:ascii="Times New Roman" w:eastAsia="Times New Roman" w:hAnsi="Times New Roman" w:cs="Times New Roman"/>
                <w:sz w:val="24"/>
              </w:rPr>
              <w:t>Pagrindinio ugdymo pasiekimų patikrinimo metu 7-10 balų pa</w:t>
            </w:r>
            <w:r w:rsidR="003C021E">
              <w:rPr>
                <w:rFonts w:ascii="Times New Roman" w:eastAsia="Times New Roman" w:hAnsi="Times New Roman" w:cs="Times New Roman"/>
                <w:sz w:val="24"/>
              </w:rPr>
              <w:t xml:space="preserve">siekusių mokinių dalis (proc.) </w:t>
            </w:r>
          </w:p>
          <w:p w14:paraId="1EA9F800" w14:textId="7CE25F7E" w:rsidR="00532915" w:rsidRPr="00C37F95" w:rsidRDefault="00532915" w:rsidP="003C021E">
            <w:pPr>
              <w:spacing w:after="0" w:line="240" w:lineRule="auto"/>
              <w:rPr>
                <w:rFonts w:ascii="Times New Roman" w:hAnsi="Times New Roman" w:cs="Times New Roman"/>
              </w:rPr>
            </w:pPr>
            <w:r w:rsidRPr="003C021E">
              <w:rPr>
                <w:rFonts w:ascii="Times New Roman" w:eastAsia="Times New Roman" w:hAnsi="Times New Roman" w:cs="Times New Roman"/>
                <w:sz w:val="24"/>
              </w:rPr>
              <w:t>(lietuvių k. – 58,0 %, matematika – 44,0 %)</w:t>
            </w:r>
          </w:p>
        </w:tc>
      </w:tr>
      <w:tr w:rsidR="00532915" w:rsidRPr="000515A4" w14:paraId="6377473B" w14:textId="77777777" w:rsidTr="00DB4A1D">
        <w:trPr>
          <w:trHeight w:val="556"/>
        </w:trPr>
        <w:tc>
          <w:tcPr>
            <w:tcW w:w="1396" w:type="pct"/>
            <w:vMerge/>
            <w:tcBorders>
              <w:left w:val="single" w:sz="4" w:space="0" w:color="000000"/>
              <w:right w:val="single" w:sz="4" w:space="0" w:color="000000"/>
            </w:tcBorders>
            <w:shd w:val="clear" w:color="auto" w:fill="FFFFFF"/>
            <w:tcMar>
              <w:left w:w="108" w:type="dxa"/>
              <w:right w:w="108" w:type="dxa"/>
            </w:tcMar>
          </w:tcPr>
          <w:p w14:paraId="09252F09"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8A15C7" w14:textId="3954DD57" w:rsidR="00532915" w:rsidRPr="00C37F95" w:rsidRDefault="00532915" w:rsidP="000515A4">
            <w:pPr>
              <w:spacing w:after="0" w:line="240" w:lineRule="auto"/>
              <w:jc w:val="both"/>
              <w:rPr>
                <w:rFonts w:ascii="Times New Roman" w:eastAsia="Times New Roman" w:hAnsi="Times New Roman" w:cs="Times New Roman"/>
                <w:sz w:val="24"/>
              </w:rPr>
            </w:pPr>
            <w:r w:rsidRPr="00C37F95">
              <w:rPr>
                <w:rFonts w:ascii="Times New Roman" w:eastAsia="Times New Roman" w:hAnsi="Times New Roman" w:cs="Times New Roman"/>
                <w:sz w:val="24"/>
              </w:rPr>
              <w:t>3.</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726543" w14:textId="2804F04B" w:rsidR="00532915" w:rsidRPr="00C37F95" w:rsidRDefault="00532915" w:rsidP="0091561B">
            <w:pPr>
              <w:spacing w:after="0" w:line="240" w:lineRule="auto"/>
              <w:rPr>
                <w:rFonts w:ascii="Times New Roman" w:eastAsia="Times New Roman" w:hAnsi="Times New Roman" w:cs="Times New Roman"/>
                <w:kern w:val="2"/>
                <w:sz w:val="24"/>
                <w:szCs w:val="24"/>
                <w:lang w:eastAsia="en-US"/>
              </w:rPr>
            </w:pPr>
            <w:r w:rsidRPr="00C37F95">
              <w:rPr>
                <w:rFonts w:ascii="Times New Roman" w:eastAsia="Times New Roman" w:hAnsi="Times New Roman" w:cs="Times New Roman"/>
                <w:kern w:val="2"/>
                <w:sz w:val="24"/>
                <w:szCs w:val="24"/>
              </w:rPr>
              <w:t>M</w:t>
            </w:r>
            <w:r w:rsidRPr="00C37F95">
              <w:rPr>
                <w:rFonts w:ascii="Times New Roman" w:eastAsia="Times New Roman" w:hAnsi="Times New Roman" w:cs="Times New Roman"/>
                <w:kern w:val="2"/>
                <w:sz w:val="24"/>
                <w:szCs w:val="24"/>
                <w:lang w:eastAsia="en-US"/>
              </w:rPr>
              <w:t>okykloje sukurtos</w:t>
            </w:r>
            <w:r w:rsidR="00055C6E" w:rsidRPr="00C37F95">
              <w:rPr>
                <w:rFonts w:ascii="Times New Roman" w:eastAsia="Times New Roman" w:hAnsi="Times New Roman" w:cs="Times New Roman"/>
                <w:kern w:val="2"/>
                <w:sz w:val="24"/>
                <w:szCs w:val="24"/>
                <w:lang w:eastAsia="en-US"/>
              </w:rPr>
              <w:t xml:space="preserve"> </w:t>
            </w:r>
            <w:r w:rsidRPr="00C37F95">
              <w:rPr>
                <w:rFonts w:ascii="Times New Roman" w:eastAsia="Times New Roman" w:hAnsi="Times New Roman" w:cs="Times New Roman"/>
                <w:kern w:val="2"/>
                <w:sz w:val="24"/>
                <w:szCs w:val="24"/>
                <w:lang w:eastAsia="en-US"/>
              </w:rPr>
              <w:t xml:space="preserve"> erdvės mokinių pažintinėms, socialinėms ir tiriamosios veikloms įgyvendinti (</w:t>
            </w:r>
            <w:r w:rsidRPr="00C37F95">
              <w:rPr>
                <w:rFonts w:ascii="Times New Roman" w:eastAsia="Times New Roman" w:hAnsi="Times New Roman" w:cs="Times New Roman"/>
                <w:bCs/>
                <w:kern w:val="2"/>
                <w:sz w:val="24"/>
                <w:szCs w:val="24"/>
                <w:lang w:eastAsia="en-US"/>
              </w:rPr>
              <w:t>laboratorijos</w:t>
            </w:r>
            <w:r w:rsidR="00E728BE" w:rsidRPr="00C37F95">
              <w:rPr>
                <w:rFonts w:ascii="Times New Roman" w:eastAsia="Times New Roman" w:hAnsi="Times New Roman" w:cs="Times New Roman"/>
                <w:bCs/>
                <w:kern w:val="2"/>
                <w:sz w:val="24"/>
                <w:szCs w:val="24"/>
                <w:lang w:eastAsia="en-US"/>
              </w:rPr>
              <w:t xml:space="preserve"> ir</w:t>
            </w:r>
            <w:r w:rsidRPr="00C37F95">
              <w:rPr>
                <w:rFonts w:ascii="Times New Roman" w:eastAsia="Times New Roman" w:hAnsi="Times New Roman" w:cs="Times New Roman"/>
                <w:kern w:val="2"/>
                <w:sz w:val="24"/>
                <w:szCs w:val="24"/>
                <w:lang w:eastAsia="en-US"/>
              </w:rPr>
              <w:t xml:space="preserve"> </w:t>
            </w:r>
            <w:r w:rsidRPr="00C37F95">
              <w:rPr>
                <w:rFonts w:ascii="Times New Roman" w:eastAsia="Times New Roman" w:hAnsi="Times New Roman" w:cs="Times New Roman"/>
                <w:bCs/>
                <w:kern w:val="2"/>
                <w:sz w:val="24"/>
                <w:szCs w:val="24"/>
                <w:lang w:eastAsia="en-US"/>
              </w:rPr>
              <w:t>aikštynai</w:t>
            </w:r>
            <w:r w:rsidRPr="00C37F95">
              <w:rPr>
                <w:rFonts w:ascii="Times New Roman" w:eastAsia="Times New Roman" w:hAnsi="Times New Roman" w:cs="Times New Roman"/>
                <w:kern w:val="2"/>
                <w:sz w:val="24"/>
                <w:szCs w:val="24"/>
                <w:lang w:eastAsia="en-US"/>
              </w:rPr>
              <w:t>)</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A37974" w14:textId="6129C62C" w:rsidR="00532915" w:rsidRPr="00C37F95" w:rsidRDefault="00E728BE" w:rsidP="0091561B">
            <w:pPr>
              <w:spacing w:after="0" w:line="240" w:lineRule="auto"/>
              <w:rPr>
                <w:rFonts w:ascii="Times New Roman" w:eastAsia="Times New Roman" w:hAnsi="Times New Roman" w:cs="Times New Roman"/>
                <w:sz w:val="24"/>
              </w:rPr>
            </w:pPr>
            <w:r w:rsidRPr="00C37F95">
              <w:rPr>
                <w:rFonts w:ascii="Times New Roman" w:eastAsia="Times New Roman" w:hAnsi="Times New Roman" w:cs="Times New Roman"/>
                <w:kern w:val="2"/>
                <w:sz w:val="24"/>
                <w:szCs w:val="24"/>
              </w:rPr>
              <w:t>Bent 2 m</w:t>
            </w:r>
            <w:r w:rsidR="00532915" w:rsidRPr="00C37F95">
              <w:rPr>
                <w:rFonts w:ascii="Times New Roman" w:eastAsia="Times New Roman" w:hAnsi="Times New Roman" w:cs="Times New Roman"/>
                <w:kern w:val="2"/>
                <w:sz w:val="24"/>
                <w:szCs w:val="24"/>
                <w:lang w:eastAsia="en-US"/>
              </w:rPr>
              <w:t>okyklo</w:t>
            </w:r>
            <w:r w:rsidRPr="00C37F95">
              <w:rPr>
                <w:rFonts w:ascii="Times New Roman" w:eastAsia="Times New Roman" w:hAnsi="Times New Roman" w:cs="Times New Roman"/>
                <w:kern w:val="2"/>
                <w:sz w:val="24"/>
                <w:szCs w:val="24"/>
                <w:lang w:eastAsia="en-US"/>
              </w:rPr>
              <w:t>se</w:t>
            </w:r>
            <w:r w:rsidR="00532915" w:rsidRPr="00C37F95">
              <w:rPr>
                <w:rFonts w:ascii="Times New Roman" w:eastAsia="Times New Roman" w:hAnsi="Times New Roman" w:cs="Times New Roman"/>
                <w:kern w:val="2"/>
                <w:sz w:val="24"/>
                <w:szCs w:val="24"/>
                <w:lang w:eastAsia="en-US"/>
              </w:rPr>
              <w:t xml:space="preserve"> sukurtos </w:t>
            </w:r>
            <w:r w:rsidR="00532915" w:rsidRPr="00C37F95">
              <w:rPr>
                <w:rFonts w:ascii="Times New Roman" w:eastAsia="Times New Roman" w:hAnsi="Times New Roman" w:cs="Times New Roman"/>
                <w:iCs/>
                <w:kern w:val="2"/>
                <w:sz w:val="24"/>
                <w:szCs w:val="24"/>
                <w:lang w:eastAsia="en-US"/>
              </w:rPr>
              <w:t>naujos erdvės</w:t>
            </w:r>
            <w:r w:rsidR="00532915" w:rsidRPr="00C37F95">
              <w:rPr>
                <w:rFonts w:ascii="Times New Roman" w:eastAsia="Times New Roman" w:hAnsi="Times New Roman" w:cs="Times New Roman"/>
                <w:kern w:val="2"/>
                <w:sz w:val="24"/>
                <w:szCs w:val="24"/>
                <w:lang w:eastAsia="en-US"/>
              </w:rPr>
              <w:t xml:space="preserve"> mokinių pažintinėms, socialinėms ir tiriamosios veikloms įgyvendinti (laboratorijos</w:t>
            </w:r>
            <w:r w:rsidRPr="00C37F95">
              <w:rPr>
                <w:rFonts w:ascii="Times New Roman" w:eastAsia="Times New Roman" w:hAnsi="Times New Roman" w:cs="Times New Roman"/>
                <w:kern w:val="2"/>
                <w:sz w:val="24"/>
                <w:szCs w:val="24"/>
                <w:lang w:eastAsia="en-US"/>
              </w:rPr>
              <w:t xml:space="preserve"> ir</w:t>
            </w:r>
            <w:r w:rsidR="00532915" w:rsidRPr="00C37F95">
              <w:rPr>
                <w:rFonts w:ascii="Times New Roman" w:eastAsia="Times New Roman" w:hAnsi="Times New Roman" w:cs="Times New Roman"/>
                <w:kern w:val="2"/>
                <w:sz w:val="24"/>
                <w:szCs w:val="24"/>
                <w:lang w:eastAsia="en-US"/>
              </w:rPr>
              <w:t xml:space="preserve"> aikštynai) </w:t>
            </w:r>
          </w:p>
        </w:tc>
      </w:tr>
      <w:tr w:rsidR="00532915" w:rsidRPr="000515A4" w14:paraId="5E2DBEAA" w14:textId="77777777" w:rsidTr="00C37F95">
        <w:trPr>
          <w:trHeight w:val="975"/>
        </w:trPr>
        <w:tc>
          <w:tcPr>
            <w:tcW w:w="1396" w:type="pct"/>
            <w:vMerge/>
            <w:tcBorders>
              <w:left w:val="single" w:sz="4" w:space="0" w:color="000000"/>
              <w:bottom w:val="single" w:sz="4" w:space="0" w:color="000000"/>
              <w:right w:val="single" w:sz="4" w:space="0" w:color="000000"/>
            </w:tcBorders>
            <w:shd w:val="clear" w:color="auto" w:fill="FFFFFF"/>
            <w:tcMar>
              <w:left w:w="108" w:type="dxa"/>
              <w:right w:w="108" w:type="dxa"/>
            </w:tcMar>
          </w:tcPr>
          <w:p w14:paraId="3D7D625D" w14:textId="77777777" w:rsidR="00532915" w:rsidRPr="00C37F95" w:rsidRDefault="00532915" w:rsidP="000515A4">
            <w:pPr>
              <w:spacing w:after="0" w:line="240" w:lineRule="auto"/>
              <w:rPr>
                <w:rFonts w:ascii="Times New Roman" w:eastAsia="Calibri" w:hAnsi="Times New Roman" w:cs="Times New Roman"/>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334C53" w14:textId="7391451D" w:rsidR="00532915" w:rsidRPr="00C37F95" w:rsidRDefault="00532915" w:rsidP="000515A4">
            <w:pPr>
              <w:spacing w:after="0" w:line="240" w:lineRule="auto"/>
              <w:jc w:val="both"/>
              <w:rPr>
                <w:rFonts w:ascii="Times New Roman" w:eastAsia="Times New Roman" w:hAnsi="Times New Roman" w:cs="Times New Roman"/>
                <w:sz w:val="24"/>
              </w:rPr>
            </w:pPr>
            <w:r w:rsidRPr="00C37F95">
              <w:rPr>
                <w:rFonts w:ascii="Times New Roman" w:eastAsia="Times New Roman" w:hAnsi="Times New Roman" w:cs="Times New Roman"/>
                <w:sz w:val="24"/>
              </w:rPr>
              <w:t>4.</w:t>
            </w:r>
          </w:p>
        </w:tc>
        <w:tc>
          <w:tcPr>
            <w:tcW w:w="154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03CB04" w14:textId="51006A07" w:rsidR="00532915" w:rsidRPr="00C37F95" w:rsidRDefault="00532915" w:rsidP="0091561B">
            <w:pPr>
              <w:spacing w:after="0" w:line="240" w:lineRule="auto"/>
              <w:rPr>
                <w:rFonts w:ascii="Times New Roman" w:eastAsia="Times New Roman" w:hAnsi="Times New Roman" w:cs="Times New Roman"/>
                <w:kern w:val="2"/>
                <w:sz w:val="24"/>
                <w:szCs w:val="24"/>
              </w:rPr>
            </w:pPr>
            <w:r w:rsidRPr="00C37F95">
              <w:rPr>
                <w:rFonts w:ascii="Times New Roman" w:eastAsia="Times New Roman" w:hAnsi="Times New Roman" w:cs="Times New Roman"/>
                <w:kern w:val="2"/>
                <w:sz w:val="24"/>
                <w:szCs w:val="24"/>
                <w:lang w:eastAsia="en-US"/>
              </w:rPr>
              <w:t>Vienas ugdymo procese naudojamas prie tinklo prijungtas kompiuteris te</w:t>
            </w:r>
            <w:r w:rsidR="0073102C">
              <w:rPr>
                <w:rFonts w:ascii="Times New Roman" w:eastAsia="Times New Roman" w:hAnsi="Times New Roman" w:cs="Times New Roman"/>
                <w:kern w:val="2"/>
                <w:sz w:val="24"/>
                <w:szCs w:val="24"/>
                <w:lang w:eastAsia="en-US"/>
              </w:rPr>
              <w:t xml:space="preserve">nka </w:t>
            </w:r>
            <w:r w:rsidR="0073102C">
              <w:rPr>
                <w:rFonts w:ascii="Times New Roman" w:eastAsia="Times New Roman" w:hAnsi="Times New Roman" w:cs="Times New Roman"/>
                <w:kern w:val="2"/>
                <w:sz w:val="24"/>
                <w:szCs w:val="24"/>
                <w:lang w:eastAsia="en-US"/>
              </w:rPr>
              <w:lastRenderedPageBreak/>
              <w:t xml:space="preserve">ne daugiau kaip 4 </w:t>
            </w:r>
            <w:r w:rsidR="003445AF">
              <w:rPr>
                <w:rFonts w:ascii="Times New Roman" w:eastAsia="Times New Roman" w:hAnsi="Times New Roman" w:cs="Times New Roman"/>
                <w:kern w:val="2"/>
                <w:sz w:val="24"/>
                <w:szCs w:val="24"/>
                <w:lang w:eastAsia="en-US"/>
              </w:rPr>
              <w:t>mokiniams</w:t>
            </w:r>
          </w:p>
        </w:tc>
        <w:tc>
          <w:tcPr>
            <w:tcW w:w="1616" w:type="pc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904180" w14:textId="23DD05B7" w:rsidR="00532915" w:rsidRPr="00C37F95" w:rsidRDefault="00532915" w:rsidP="0091561B">
            <w:pPr>
              <w:spacing w:after="0" w:line="240" w:lineRule="auto"/>
              <w:rPr>
                <w:rFonts w:ascii="Times New Roman" w:eastAsia="Times New Roman" w:hAnsi="Times New Roman" w:cs="Times New Roman"/>
                <w:kern w:val="2"/>
                <w:sz w:val="24"/>
                <w:szCs w:val="24"/>
                <w:lang w:eastAsia="en-US"/>
              </w:rPr>
            </w:pPr>
            <w:r w:rsidRPr="00C37F95">
              <w:rPr>
                <w:rFonts w:ascii="Times New Roman" w:eastAsia="Times New Roman" w:hAnsi="Times New Roman" w:cs="Times New Roman"/>
                <w:kern w:val="2"/>
                <w:sz w:val="24"/>
                <w:szCs w:val="24"/>
                <w:lang w:eastAsia="en-US"/>
              </w:rPr>
              <w:lastRenderedPageBreak/>
              <w:t xml:space="preserve">Vienas ugdymo procese naudojamas prie tinklo prijungtas kompiuteris tenka ne daugiau kaip </w:t>
            </w:r>
            <w:r w:rsidR="00557321" w:rsidRPr="00C37F95">
              <w:rPr>
                <w:rFonts w:ascii="Times New Roman" w:eastAsia="Times New Roman" w:hAnsi="Times New Roman" w:cs="Times New Roman"/>
                <w:kern w:val="2"/>
                <w:sz w:val="24"/>
                <w:szCs w:val="24"/>
                <w:lang w:eastAsia="en-US"/>
              </w:rPr>
              <w:t>2</w:t>
            </w:r>
            <w:r w:rsidRPr="00C37F95">
              <w:rPr>
                <w:rFonts w:ascii="Times New Roman" w:eastAsia="Times New Roman" w:hAnsi="Times New Roman" w:cs="Times New Roman"/>
                <w:kern w:val="2"/>
                <w:sz w:val="24"/>
                <w:szCs w:val="24"/>
                <w:lang w:eastAsia="en-US"/>
              </w:rPr>
              <w:t xml:space="preserve"> mokiniams</w:t>
            </w:r>
          </w:p>
        </w:tc>
      </w:tr>
    </w:tbl>
    <w:p w14:paraId="50B06797" w14:textId="354AFE64" w:rsidR="005B5544" w:rsidRPr="000515A4" w:rsidRDefault="005B5544" w:rsidP="000515A4">
      <w:pPr>
        <w:spacing w:after="0" w:line="240" w:lineRule="auto"/>
        <w:rPr>
          <w:rFonts w:ascii="Times New Roman" w:eastAsia="Times New Roman" w:hAnsi="Times New Roman" w:cs="Times New Roman"/>
          <w:sz w:val="24"/>
        </w:rPr>
      </w:pPr>
    </w:p>
    <w:p w14:paraId="7F6C5F68" w14:textId="54CEC136" w:rsidR="001A3143" w:rsidRDefault="00B94D06" w:rsidP="00F72785">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VIII</w:t>
      </w:r>
      <w:r w:rsidR="00176494">
        <w:rPr>
          <w:rFonts w:ascii="Times New Roman" w:eastAsia="Times New Roman" w:hAnsi="Times New Roman" w:cs="Times New Roman"/>
          <w:b/>
          <w:sz w:val="24"/>
        </w:rPr>
        <w:t xml:space="preserve"> SKYRIUS</w:t>
      </w:r>
    </w:p>
    <w:p w14:paraId="7B952857" w14:textId="77777777" w:rsidR="001A3143" w:rsidRDefault="00176494" w:rsidP="00F72785">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BAIGIAMOSIOS NUOSTATOS</w:t>
      </w:r>
    </w:p>
    <w:p w14:paraId="243992B5" w14:textId="77777777" w:rsidR="003952BB" w:rsidRDefault="003952BB" w:rsidP="00F72785">
      <w:pPr>
        <w:spacing w:after="0"/>
        <w:jc w:val="center"/>
        <w:rPr>
          <w:rFonts w:ascii="Times New Roman" w:eastAsia="Times New Roman" w:hAnsi="Times New Roman" w:cs="Times New Roman"/>
          <w:b/>
          <w:sz w:val="24"/>
        </w:rPr>
      </w:pPr>
    </w:p>
    <w:p w14:paraId="44738A77" w14:textId="190E010C" w:rsidR="00F70AF9" w:rsidRDefault="00176494" w:rsidP="004809FC">
      <w:pPr>
        <w:spacing w:after="0"/>
        <w:ind w:firstLine="720"/>
        <w:jc w:val="both"/>
        <w:rPr>
          <w:rFonts w:ascii="Times New Roman" w:eastAsia="Times New Roman" w:hAnsi="Times New Roman" w:cs="Times New Roman"/>
          <w:sz w:val="24"/>
        </w:rPr>
      </w:pPr>
      <w:r>
        <w:rPr>
          <w:rFonts w:ascii="Times New Roman" w:eastAsia="Times New Roman" w:hAnsi="Times New Roman" w:cs="Times New Roman"/>
          <w:sz w:val="24"/>
        </w:rPr>
        <w:t xml:space="preserve">Keičiantis faktinei situacijai, Lietuvos Respublikos teisės aktams ir nuostatoms, Raseinių rajono savivaldybės bendrojo ugdymo mokyklų tinklo pertvarkos </w:t>
      </w:r>
      <w:r w:rsidR="007D34E9">
        <w:rPr>
          <w:rFonts w:ascii="Times New Roman" w:eastAsia="Times New Roman" w:hAnsi="Times New Roman" w:cs="Times New Roman"/>
          <w:sz w:val="24"/>
        </w:rPr>
        <w:t xml:space="preserve">2026-2030 </w:t>
      </w:r>
      <w:r>
        <w:rPr>
          <w:rFonts w:ascii="Times New Roman" w:eastAsia="Times New Roman" w:hAnsi="Times New Roman" w:cs="Times New Roman"/>
          <w:sz w:val="24"/>
        </w:rPr>
        <w:t xml:space="preserve">metų </w:t>
      </w:r>
      <w:r w:rsidR="006B1E3E">
        <w:rPr>
          <w:rFonts w:ascii="Times New Roman" w:eastAsia="Times New Roman" w:hAnsi="Times New Roman" w:cs="Times New Roman"/>
          <w:sz w:val="24"/>
        </w:rPr>
        <w:t>B</w:t>
      </w:r>
      <w:r>
        <w:rPr>
          <w:rFonts w:ascii="Times New Roman" w:eastAsia="Times New Roman" w:hAnsi="Times New Roman" w:cs="Times New Roman"/>
          <w:sz w:val="24"/>
        </w:rPr>
        <w:t>endrąjį planą galima kasmet tikslinti ir keisti.</w:t>
      </w:r>
    </w:p>
    <w:p w14:paraId="187B01A9" w14:textId="77777777" w:rsidR="001A4A71" w:rsidRPr="004809FC" w:rsidRDefault="001A4A71" w:rsidP="004809FC">
      <w:pPr>
        <w:spacing w:after="0"/>
        <w:ind w:firstLine="720"/>
        <w:jc w:val="both"/>
        <w:rPr>
          <w:rFonts w:ascii="Times New Roman" w:eastAsia="Times New Roman" w:hAnsi="Times New Roman" w:cs="Times New Roman"/>
          <w:sz w:val="24"/>
        </w:rPr>
      </w:pPr>
    </w:p>
    <w:p w14:paraId="7CADF8F7" w14:textId="77777777" w:rsidR="001A3143" w:rsidRDefault="007A07DC" w:rsidP="00F72785">
      <w:pPr>
        <w:spacing w:after="0"/>
        <w:jc w:val="center"/>
        <w:rPr>
          <w:rFonts w:ascii="Times New Roman" w:eastAsia="Times New Roman" w:hAnsi="Times New Roman" w:cs="Times New Roman"/>
          <w:sz w:val="24"/>
        </w:rPr>
      </w:pPr>
      <w:r>
        <w:rPr>
          <w:rFonts w:ascii="Times New Roman" w:eastAsia="Times New Roman" w:hAnsi="Times New Roman" w:cs="Times New Roman"/>
          <w:sz w:val="24"/>
        </w:rPr>
        <w:t>_______________</w:t>
      </w:r>
    </w:p>
    <w:p w14:paraId="2566C644" w14:textId="77777777" w:rsidR="00673E0D" w:rsidRDefault="00673E0D" w:rsidP="00673E0D">
      <w:pPr>
        <w:rPr>
          <w:rFonts w:ascii="Times New Roman" w:eastAsia="Times New Roman" w:hAnsi="Times New Roman" w:cs="Times New Roman"/>
          <w:sz w:val="24"/>
        </w:rPr>
      </w:pPr>
    </w:p>
    <w:p w14:paraId="51AB8E68" w14:textId="3AE05DCB" w:rsidR="00673E0D" w:rsidRPr="00673E0D" w:rsidRDefault="00673E0D" w:rsidP="00673E0D">
      <w:pPr>
        <w:tabs>
          <w:tab w:val="left" w:pos="2532"/>
        </w:tabs>
        <w:rPr>
          <w:rFonts w:ascii="Times New Roman" w:eastAsia="Times New Roman" w:hAnsi="Times New Roman" w:cs="Times New Roman"/>
          <w:sz w:val="24"/>
          <w:szCs w:val="24"/>
        </w:rPr>
      </w:pPr>
      <w:r>
        <w:rPr>
          <w:rFonts w:ascii="Times New Roman" w:eastAsia="Times New Roman" w:hAnsi="Times New Roman" w:cs="Times New Roman"/>
          <w:sz w:val="24"/>
        </w:rPr>
        <w:tab/>
      </w:r>
    </w:p>
    <w:sectPr w:rsidR="00673E0D" w:rsidRPr="00673E0D" w:rsidSect="00A3248B">
      <w:headerReference w:type="defaul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391BA" w14:textId="77777777" w:rsidR="00DE0081" w:rsidRDefault="00DE0081" w:rsidP="00843673">
      <w:pPr>
        <w:spacing w:after="0" w:line="240" w:lineRule="auto"/>
      </w:pPr>
      <w:r>
        <w:separator/>
      </w:r>
    </w:p>
  </w:endnote>
  <w:endnote w:type="continuationSeparator" w:id="0">
    <w:p w14:paraId="7DEC0786" w14:textId="77777777" w:rsidR="00DE0081" w:rsidRDefault="00DE0081" w:rsidP="00843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j-ea">
    <w:panose1 w:val="00000000000000000000"/>
    <w:charset w:val="00"/>
    <w:family w:val="roman"/>
    <w:notTrueType/>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04DE6" w14:textId="77777777" w:rsidR="00DE0081" w:rsidRDefault="00DE0081" w:rsidP="00843673">
      <w:pPr>
        <w:spacing w:after="0" w:line="240" w:lineRule="auto"/>
      </w:pPr>
      <w:r>
        <w:separator/>
      </w:r>
    </w:p>
  </w:footnote>
  <w:footnote w:type="continuationSeparator" w:id="0">
    <w:p w14:paraId="26C8960F" w14:textId="77777777" w:rsidR="00DE0081" w:rsidRDefault="00DE0081" w:rsidP="00843673">
      <w:pPr>
        <w:spacing w:after="0" w:line="240" w:lineRule="auto"/>
      </w:pPr>
      <w:r>
        <w:continuationSeparator/>
      </w:r>
    </w:p>
  </w:footnote>
  <w:footnote w:id="1">
    <w:p w14:paraId="401252EE" w14:textId="77777777" w:rsidR="00993811" w:rsidRDefault="00993811" w:rsidP="00027637">
      <w:pPr>
        <w:pStyle w:val="Puslapioinaostekstas"/>
        <w:rPr>
          <w:rFonts w:ascii="Times New Roman" w:hAnsi="Times New Roman"/>
          <w:i/>
          <w:lang w:val="pt-BR"/>
        </w:rPr>
      </w:pPr>
      <w:r>
        <w:rPr>
          <w:rStyle w:val="Puslapioinaosnuoroda"/>
          <w:i/>
        </w:rPr>
        <w:footnoteRef/>
      </w:r>
      <w:r>
        <w:rPr>
          <w:rFonts w:ascii="Times New Roman" w:hAnsi="Times New Roman"/>
          <w:i/>
          <w:lang w:val="pt-BR"/>
        </w:rPr>
        <w:t xml:space="preserve"> Duomenys pateikti su Raseinių rajono švietimo pagalbos tarnybos švietimo pagalbos specialistais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2425"/>
      <w:docPartObj>
        <w:docPartGallery w:val="Page Numbers (Top of Page)"/>
        <w:docPartUnique/>
      </w:docPartObj>
    </w:sdtPr>
    <w:sdtEndPr/>
    <w:sdtContent>
      <w:p w14:paraId="4809C394" w14:textId="77777777" w:rsidR="00993811" w:rsidRDefault="00993811">
        <w:pPr>
          <w:pStyle w:val="Antrats"/>
          <w:jc w:val="center"/>
        </w:pPr>
        <w:r>
          <w:fldChar w:fldCharType="begin"/>
        </w:r>
        <w:r>
          <w:instrText xml:space="preserve"> PAGE   \* MERGEFORMAT </w:instrText>
        </w:r>
        <w:r>
          <w:fldChar w:fldCharType="separate"/>
        </w:r>
        <w:r w:rsidR="00083177">
          <w:rPr>
            <w:noProof/>
          </w:rPr>
          <w:t>3</w:t>
        </w:r>
        <w:r w:rsidR="00083177">
          <w:rPr>
            <w:noProof/>
          </w:rPr>
          <w:t>7</w:t>
        </w:r>
        <w:r>
          <w:rPr>
            <w:noProof/>
          </w:rPr>
          <w:fldChar w:fldCharType="end"/>
        </w:r>
      </w:p>
    </w:sdtContent>
  </w:sdt>
  <w:p w14:paraId="39A0D70A" w14:textId="77777777" w:rsidR="00993811" w:rsidRDefault="009938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DD6"/>
    <w:multiLevelType w:val="multilevel"/>
    <w:tmpl w:val="5F58202A"/>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BC462A"/>
    <w:multiLevelType w:val="hybridMultilevel"/>
    <w:tmpl w:val="E188AD9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FF3A31"/>
    <w:multiLevelType w:val="multilevel"/>
    <w:tmpl w:val="61BA93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4B2C71"/>
    <w:multiLevelType w:val="multilevel"/>
    <w:tmpl w:val="31BEB1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34505"/>
    <w:multiLevelType w:val="multilevel"/>
    <w:tmpl w:val="32343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EB591E"/>
    <w:multiLevelType w:val="multilevel"/>
    <w:tmpl w:val="222A02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E81FBB"/>
    <w:multiLevelType w:val="multilevel"/>
    <w:tmpl w:val="4BB84B38"/>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24B87"/>
    <w:multiLevelType w:val="hybridMultilevel"/>
    <w:tmpl w:val="9E56D35C"/>
    <w:lvl w:ilvl="0" w:tplc="F8903218">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AD6A1E"/>
    <w:multiLevelType w:val="hybridMultilevel"/>
    <w:tmpl w:val="82020C1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503DF0"/>
    <w:multiLevelType w:val="multilevel"/>
    <w:tmpl w:val="CDB428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011E49"/>
    <w:multiLevelType w:val="multilevel"/>
    <w:tmpl w:val="308E43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A80804"/>
    <w:multiLevelType w:val="hybridMultilevel"/>
    <w:tmpl w:val="67D83D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814BA8"/>
    <w:multiLevelType w:val="multilevel"/>
    <w:tmpl w:val="650AB0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38658D"/>
    <w:multiLevelType w:val="multilevel"/>
    <w:tmpl w:val="2FDC72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EB6A4D"/>
    <w:multiLevelType w:val="hybridMultilevel"/>
    <w:tmpl w:val="D9F8BF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513525"/>
    <w:multiLevelType w:val="multilevel"/>
    <w:tmpl w:val="0C9641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572874"/>
    <w:multiLevelType w:val="multilevel"/>
    <w:tmpl w:val="F684AF66"/>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F91206"/>
    <w:multiLevelType w:val="multilevel"/>
    <w:tmpl w:val="48C63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4C51BE"/>
    <w:multiLevelType w:val="multilevel"/>
    <w:tmpl w:val="56FC92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0C11EA"/>
    <w:multiLevelType w:val="multilevel"/>
    <w:tmpl w:val="C47C74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05323B"/>
    <w:multiLevelType w:val="multilevel"/>
    <w:tmpl w:val="75EEBC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1B235F"/>
    <w:multiLevelType w:val="hybridMultilevel"/>
    <w:tmpl w:val="3898A2F2"/>
    <w:lvl w:ilvl="0" w:tplc="172C5A5E">
      <w:numFmt w:val="bullet"/>
      <w:lvlText w:val="-"/>
      <w:lvlJc w:val="left"/>
      <w:pPr>
        <w:ind w:left="1752" w:hanging="465"/>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513279E"/>
    <w:multiLevelType w:val="multilevel"/>
    <w:tmpl w:val="B190874E"/>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B14FE8"/>
    <w:multiLevelType w:val="hybridMultilevel"/>
    <w:tmpl w:val="89BE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DA126E"/>
    <w:multiLevelType w:val="multilevel"/>
    <w:tmpl w:val="857ECB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CF392D"/>
    <w:multiLevelType w:val="multilevel"/>
    <w:tmpl w:val="568A5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25220E"/>
    <w:multiLevelType w:val="multilevel"/>
    <w:tmpl w:val="79CE3E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36179A"/>
    <w:multiLevelType w:val="multilevel"/>
    <w:tmpl w:val="263EA27A"/>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074903"/>
    <w:multiLevelType w:val="hybridMultilevel"/>
    <w:tmpl w:val="56A69FEE"/>
    <w:lvl w:ilvl="0" w:tplc="F34C5D2C">
      <w:start w:val="1"/>
      <w:numFmt w:val="bullet"/>
      <w:lvlText w:val=""/>
      <w:lvlJc w:val="left"/>
      <w:pPr>
        <w:ind w:left="720" w:hanging="360"/>
      </w:pPr>
      <w:rPr>
        <w:rFonts w:ascii="Symbol" w:hAnsi="Symbol" w:hint="default"/>
        <w:color w:val="00206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09240C"/>
    <w:multiLevelType w:val="hybridMultilevel"/>
    <w:tmpl w:val="1F545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01E2A"/>
    <w:multiLevelType w:val="multilevel"/>
    <w:tmpl w:val="ED00D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3D2848"/>
    <w:multiLevelType w:val="hybridMultilevel"/>
    <w:tmpl w:val="289644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C8D3664"/>
    <w:multiLevelType w:val="hybridMultilevel"/>
    <w:tmpl w:val="C89EE9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CA9590A"/>
    <w:multiLevelType w:val="hybridMultilevel"/>
    <w:tmpl w:val="92761D6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E022349"/>
    <w:multiLevelType w:val="multilevel"/>
    <w:tmpl w:val="CDC22A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6C6D02"/>
    <w:multiLevelType w:val="multilevel"/>
    <w:tmpl w:val="68A27E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C804CF"/>
    <w:multiLevelType w:val="multilevel"/>
    <w:tmpl w:val="0DB4F36A"/>
    <w:lvl w:ilvl="0">
      <w:start w:val="1"/>
      <w:numFmt w:val="bullet"/>
      <w:lvlText w:val="•"/>
      <w:lvlJc w:val="left"/>
      <w:rPr>
        <w:color w:val="FF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C40E8F"/>
    <w:multiLevelType w:val="multilevel"/>
    <w:tmpl w:val="97007D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954556"/>
    <w:multiLevelType w:val="multilevel"/>
    <w:tmpl w:val="8E9EAD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5E6093"/>
    <w:multiLevelType w:val="multilevel"/>
    <w:tmpl w:val="546C2A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DC06EC"/>
    <w:multiLevelType w:val="hybridMultilevel"/>
    <w:tmpl w:val="728CF05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B92B8B"/>
    <w:multiLevelType w:val="multilevel"/>
    <w:tmpl w:val="7DDCC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AB5136"/>
    <w:multiLevelType w:val="multilevel"/>
    <w:tmpl w:val="8BE67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B424E2"/>
    <w:multiLevelType w:val="multilevel"/>
    <w:tmpl w:val="5C36E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4848919">
    <w:abstractNumId w:val="2"/>
  </w:num>
  <w:num w:numId="2" w16cid:durableId="528644747">
    <w:abstractNumId w:val="10"/>
  </w:num>
  <w:num w:numId="3" w16cid:durableId="1843544731">
    <w:abstractNumId w:val="34"/>
  </w:num>
  <w:num w:numId="4" w16cid:durableId="52700902">
    <w:abstractNumId w:val="15"/>
  </w:num>
  <w:num w:numId="5" w16cid:durableId="1232430108">
    <w:abstractNumId w:val="36"/>
  </w:num>
  <w:num w:numId="6" w16cid:durableId="599457798">
    <w:abstractNumId w:val="22"/>
  </w:num>
  <w:num w:numId="7" w16cid:durableId="1128205588">
    <w:abstractNumId w:val="6"/>
  </w:num>
  <w:num w:numId="8" w16cid:durableId="784275668">
    <w:abstractNumId w:val="27"/>
  </w:num>
  <w:num w:numId="9" w16cid:durableId="338310227">
    <w:abstractNumId w:val="26"/>
  </w:num>
  <w:num w:numId="10" w16cid:durableId="847792236">
    <w:abstractNumId w:val="16"/>
  </w:num>
  <w:num w:numId="11" w16cid:durableId="1867449023">
    <w:abstractNumId w:val="0"/>
  </w:num>
  <w:num w:numId="12" w16cid:durableId="526603217">
    <w:abstractNumId w:val="41"/>
  </w:num>
  <w:num w:numId="13" w16cid:durableId="736173953">
    <w:abstractNumId w:val="3"/>
  </w:num>
  <w:num w:numId="14" w16cid:durableId="382027733">
    <w:abstractNumId w:val="39"/>
  </w:num>
  <w:num w:numId="15" w16cid:durableId="594553149">
    <w:abstractNumId w:val="5"/>
  </w:num>
  <w:num w:numId="16" w16cid:durableId="1627661426">
    <w:abstractNumId w:val="4"/>
  </w:num>
  <w:num w:numId="17" w16cid:durableId="1133596373">
    <w:abstractNumId w:val="19"/>
  </w:num>
  <w:num w:numId="18" w16cid:durableId="108941461">
    <w:abstractNumId w:val="9"/>
  </w:num>
  <w:num w:numId="19" w16cid:durableId="1266571196">
    <w:abstractNumId w:val="24"/>
  </w:num>
  <w:num w:numId="20" w16cid:durableId="57361246">
    <w:abstractNumId w:val="25"/>
  </w:num>
  <w:num w:numId="21" w16cid:durableId="372537070">
    <w:abstractNumId w:val="30"/>
  </w:num>
  <w:num w:numId="22" w16cid:durableId="1601177192">
    <w:abstractNumId w:val="43"/>
  </w:num>
  <w:num w:numId="23" w16cid:durableId="205139634">
    <w:abstractNumId w:val="35"/>
  </w:num>
  <w:num w:numId="24" w16cid:durableId="477503409">
    <w:abstractNumId w:val="42"/>
  </w:num>
  <w:num w:numId="25" w16cid:durableId="1552379153">
    <w:abstractNumId w:val="38"/>
  </w:num>
  <w:num w:numId="26" w16cid:durableId="45421022">
    <w:abstractNumId w:val="20"/>
  </w:num>
  <w:num w:numId="27" w16cid:durableId="1763448948">
    <w:abstractNumId w:val="13"/>
  </w:num>
  <w:num w:numId="28" w16cid:durableId="768543904">
    <w:abstractNumId w:val="17"/>
  </w:num>
  <w:num w:numId="29" w16cid:durableId="173107146">
    <w:abstractNumId w:val="18"/>
  </w:num>
  <w:num w:numId="30" w16cid:durableId="20522907">
    <w:abstractNumId w:val="12"/>
  </w:num>
  <w:num w:numId="31" w16cid:durableId="536044652">
    <w:abstractNumId w:val="37"/>
  </w:num>
  <w:num w:numId="32" w16cid:durableId="500318693">
    <w:abstractNumId w:val="21"/>
  </w:num>
  <w:num w:numId="33" w16cid:durableId="107361665">
    <w:abstractNumId w:val="23"/>
  </w:num>
  <w:num w:numId="34" w16cid:durableId="1583485756">
    <w:abstractNumId w:val="33"/>
  </w:num>
  <w:num w:numId="35" w16cid:durableId="540748171">
    <w:abstractNumId w:val="8"/>
  </w:num>
  <w:num w:numId="36" w16cid:durableId="1746566171">
    <w:abstractNumId w:val="28"/>
  </w:num>
  <w:num w:numId="37" w16cid:durableId="1834755657">
    <w:abstractNumId w:val="31"/>
  </w:num>
  <w:num w:numId="38" w16cid:durableId="615405133">
    <w:abstractNumId w:val="14"/>
  </w:num>
  <w:num w:numId="39" w16cid:durableId="1886718704">
    <w:abstractNumId w:val="29"/>
  </w:num>
  <w:num w:numId="40" w16cid:durableId="517887602">
    <w:abstractNumId w:val="32"/>
  </w:num>
  <w:num w:numId="41" w16cid:durableId="1957329152">
    <w:abstractNumId w:val="7"/>
  </w:num>
  <w:num w:numId="42" w16cid:durableId="1809279868">
    <w:abstractNumId w:val="8"/>
  </w:num>
  <w:num w:numId="43" w16cid:durableId="1397438668">
    <w:abstractNumId w:val="40"/>
  </w:num>
  <w:num w:numId="44" w16cid:durableId="1757168835">
    <w:abstractNumId w:val="1"/>
  </w:num>
  <w:num w:numId="45" w16cid:durableId="1441298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143"/>
    <w:rsid w:val="000028AD"/>
    <w:rsid w:val="00006F85"/>
    <w:rsid w:val="0001057E"/>
    <w:rsid w:val="000118B4"/>
    <w:rsid w:val="000172CA"/>
    <w:rsid w:val="000236E0"/>
    <w:rsid w:val="00027637"/>
    <w:rsid w:val="00027900"/>
    <w:rsid w:val="00035542"/>
    <w:rsid w:val="000515A4"/>
    <w:rsid w:val="00055456"/>
    <w:rsid w:val="00055C6E"/>
    <w:rsid w:val="0006014A"/>
    <w:rsid w:val="000658C6"/>
    <w:rsid w:val="00083177"/>
    <w:rsid w:val="00083618"/>
    <w:rsid w:val="00090E9E"/>
    <w:rsid w:val="000939D0"/>
    <w:rsid w:val="000A4D2B"/>
    <w:rsid w:val="000A5B9B"/>
    <w:rsid w:val="000B3221"/>
    <w:rsid w:val="000C0BD8"/>
    <w:rsid w:val="000C25CA"/>
    <w:rsid w:val="000C697E"/>
    <w:rsid w:val="000D308C"/>
    <w:rsid w:val="000D7F5A"/>
    <w:rsid w:val="000F2CEC"/>
    <w:rsid w:val="000F5586"/>
    <w:rsid w:val="000F7C95"/>
    <w:rsid w:val="001014F6"/>
    <w:rsid w:val="001060A9"/>
    <w:rsid w:val="00106658"/>
    <w:rsid w:val="0011221C"/>
    <w:rsid w:val="001144AC"/>
    <w:rsid w:val="001149CE"/>
    <w:rsid w:val="00115377"/>
    <w:rsid w:val="00117CFE"/>
    <w:rsid w:val="0012572C"/>
    <w:rsid w:val="001340B2"/>
    <w:rsid w:val="001375D1"/>
    <w:rsid w:val="001379DE"/>
    <w:rsid w:val="001400CD"/>
    <w:rsid w:val="001414D7"/>
    <w:rsid w:val="00144F5F"/>
    <w:rsid w:val="00146955"/>
    <w:rsid w:val="001501A0"/>
    <w:rsid w:val="00153CBE"/>
    <w:rsid w:val="001545ED"/>
    <w:rsid w:val="0015527D"/>
    <w:rsid w:val="00166900"/>
    <w:rsid w:val="001675FA"/>
    <w:rsid w:val="0017230C"/>
    <w:rsid w:val="00174569"/>
    <w:rsid w:val="00176494"/>
    <w:rsid w:val="00182B5D"/>
    <w:rsid w:val="001836B8"/>
    <w:rsid w:val="00183888"/>
    <w:rsid w:val="00183A9B"/>
    <w:rsid w:val="0019101C"/>
    <w:rsid w:val="0019212B"/>
    <w:rsid w:val="00194CFD"/>
    <w:rsid w:val="00196993"/>
    <w:rsid w:val="001A0002"/>
    <w:rsid w:val="001A3143"/>
    <w:rsid w:val="001A4A71"/>
    <w:rsid w:val="001A5CFB"/>
    <w:rsid w:val="001B67F9"/>
    <w:rsid w:val="001B7E0A"/>
    <w:rsid w:val="001C0987"/>
    <w:rsid w:val="001C3D76"/>
    <w:rsid w:val="001C5A05"/>
    <w:rsid w:val="001E2481"/>
    <w:rsid w:val="001F0F66"/>
    <w:rsid w:val="001F4681"/>
    <w:rsid w:val="001F5527"/>
    <w:rsid w:val="001F594F"/>
    <w:rsid w:val="001F6B44"/>
    <w:rsid w:val="002003BD"/>
    <w:rsid w:val="002009A9"/>
    <w:rsid w:val="002065CC"/>
    <w:rsid w:val="00222A9C"/>
    <w:rsid w:val="00225596"/>
    <w:rsid w:val="00226449"/>
    <w:rsid w:val="00227263"/>
    <w:rsid w:val="00230436"/>
    <w:rsid w:val="002325DA"/>
    <w:rsid w:val="00247B03"/>
    <w:rsid w:val="00247E15"/>
    <w:rsid w:val="002522EA"/>
    <w:rsid w:val="00275BB3"/>
    <w:rsid w:val="002762E1"/>
    <w:rsid w:val="0027746D"/>
    <w:rsid w:val="002774B4"/>
    <w:rsid w:val="0028362D"/>
    <w:rsid w:val="00290BBD"/>
    <w:rsid w:val="0029229D"/>
    <w:rsid w:val="002A698C"/>
    <w:rsid w:val="002B043E"/>
    <w:rsid w:val="002B662A"/>
    <w:rsid w:val="002C0165"/>
    <w:rsid w:val="002C2DE6"/>
    <w:rsid w:val="002C31FF"/>
    <w:rsid w:val="002D0D5B"/>
    <w:rsid w:val="002D6069"/>
    <w:rsid w:val="002D6886"/>
    <w:rsid w:val="002E24FF"/>
    <w:rsid w:val="002E48DB"/>
    <w:rsid w:val="002E5A1B"/>
    <w:rsid w:val="002E6282"/>
    <w:rsid w:val="002E689C"/>
    <w:rsid w:val="0030705D"/>
    <w:rsid w:val="0031198A"/>
    <w:rsid w:val="00323F1D"/>
    <w:rsid w:val="00325AFB"/>
    <w:rsid w:val="00325E5A"/>
    <w:rsid w:val="00325F6A"/>
    <w:rsid w:val="00333A95"/>
    <w:rsid w:val="003445AF"/>
    <w:rsid w:val="0034507E"/>
    <w:rsid w:val="0035228A"/>
    <w:rsid w:val="00353C22"/>
    <w:rsid w:val="00360C88"/>
    <w:rsid w:val="00373744"/>
    <w:rsid w:val="0037415B"/>
    <w:rsid w:val="00374E22"/>
    <w:rsid w:val="003815C3"/>
    <w:rsid w:val="0038456B"/>
    <w:rsid w:val="003941BF"/>
    <w:rsid w:val="003952BB"/>
    <w:rsid w:val="003A1A7F"/>
    <w:rsid w:val="003B2B5D"/>
    <w:rsid w:val="003B3D19"/>
    <w:rsid w:val="003C021E"/>
    <w:rsid w:val="003C048B"/>
    <w:rsid w:val="003C3E1C"/>
    <w:rsid w:val="003D2B6D"/>
    <w:rsid w:val="003D35B9"/>
    <w:rsid w:val="003D736E"/>
    <w:rsid w:val="003E2291"/>
    <w:rsid w:val="003E6E95"/>
    <w:rsid w:val="003E726B"/>
    <w:rsid w:val="003F2FFB"/>
    <w:rsid w:val="00401F25"/>
    <w:rsid w:val="00403DEB"/>
    <w:rsid w:val="00407356"/>
    <w:rsid w:val="00407CAC"/>
    <w:rsid w:val="004176B3"/>
    <w:rsid w:val="00423432"/>
    <w:rsid w:val="0043243D"/>
    <w:rsid w:val="00432BC8"/>
    <w:rsid w:val="00433538"/>
    <w:rsid w:val="00434695"/>
    <w:rsid w:val="00445332"/>
    <w:rsid w:val="00445D35"/>
    <w:rsid w:val="004505E7"/>
    <w:rsid w:val="004545D2"/>
    <w:rsid w:val="004574BF"/>
    <w:rsid w:val="00460CC8"/>
    <w:rsid w:val="0046385A"/>
    <w:rsid w:val="004809FC"/>
    <w:rsid w:val="00494D6C"/>
    <w:rsid w:val="004A0FCE"/>
    <w:rsid w:val="004A5CD8"/>
    <w:rsid w:val="004A7DA1"/>
    <w:rsid w:val="004B132E"/>
    <w:rsid w:val="004B36B8"/>
    <w:rsid w:val="004C1688"/>
    <w:rsid w:val="004C2DAA"/>
    <w:rsid w:val="004C667B"/>
    <w:rsid w:val="004E7BF9"/>
    <w:rsid w:val="004F23D7"/>
    <w:rsid w:val="004F2757"/>
    <w:rsid w:val="004F2C9A"/>
    <w:rsid w:val="005035CE"/>
    <w:rsid w:val="0050397B"/>
    <w:rsid w:val="00504571"/>
    <w:rsid w:val="005056A4"/>
    <w:rsid w:val="00510434"/>
    <w:rsid w:val="0051075E"/>
    <w:rsid w:val="00530796"/>
    <w:rsid w:val="00532915"/>
    <w:rsid w:val="00533315"/>
    <w:rsid w:val="005375DE"/>
    <w:rsid w:val="00546603"/>
    <w:rsid w:val="005564B3"/>
    <w:rsid w:val="00556A38"/>
    <w:rsid w:val="00557321"/>
    <w:rsid w:val="00560AB7"/>
    <w:rsid w:val="00566868"/>
    <w:rsid w:val="00572078"/>
    <w:rsid w:val="00577D96"/>
    <w:rsid w:val="00582832"/>
    <w:rsid w:val="005853CD"/>
    <w:rsid w:val="00586C88"/>
    <w:rsid w:val="00592F4E"/>
    <w:rsid w:val="00593B91"/>
    <w:rsid w:val="005A3803"/>
    <w:rsid w:val="005A6CC7"/>
    <w:rsid w:val="005B5544"/>
    <w:rsid w:val="005C22D2"/>
    <w:rsid w:val="005C321F"/>
    <w:rsid w:val="005C6AE2"/>
    <w:rsid w:val="005D60D9"/>
    <w:rsid w:val="005E44B2"/>
    <w:rsid w:val="005E5674"/>
    <w:rsid w:val="005F4661"/>
    <w:rsid w:val="005F6073"/>
    <w:rsid w:val="00613682"/>
    <w:rsid w:val="00614815"/>
    <w:rsid w:val="00622CD2"/>
    <w:rsid w:val="006246EC"/>
    <w:rsid w:val="0062614D"/>
    <w:rsid w:val="00632594"/>
    <w:rsid w:val="0063319F"/>
    <w:rsid w:val="006430E3"/>
    <w:rsid w:val="00651BF6"/>
    <w:rsid w:val="00671508"/>
    <w:rsid w:val="00671D4B"/>
    <w:rsid w:val="00673E0D"/>
    <w:rsid w:val="006751C6"/>
    <w:rsid w:val="00675A3F"/>
    <w:rsid w:val="00676940"/>
    <w:rsid w:val="00680D66"/>
    <w:rsid w:val="00681381"/>
    <w:rsid w:val="00682785"/>
    <w:rsid w:val="006833D0"/>
    <w:rsid w:val="006874EF"/>
    <w:rsid w:val="006916C5"/>
    <w:rsid w:val="00692D98"/>
    <w:rsid w:val="00696D39"/>
    <w:rsid w:val="006B1E3E"/>
    <w:rsid w:val="006B3E41"/>
    <w:rsid w:val="006C0051"/>
    <w:rsid w:val="006C4DA8"/>
    <w:rsid w:val="006C4E23"/>
    <w:rsid w:val="006C4F01"/>
    <w:rsid w:val="006C5D36"/>
    <w:rsid w:val="006C62D2"/>
    <w:rsid w:val="006C6E36"/>
    <w:rsid w:val="006D1A64"/>
    <w:rsid w:val="006F4CEF"/>
    <w:rsid w:val="00703C88"/>
    <w:rsid w:val="0073102C"/>
    <w:rsid w:val="0073362A"/>
    <w:rsid w:val="00737302"/>
    <w:rsid w:val="00744CDD"/>
    <w:rsid w:val="00754CD4"/>
    <w:rsid w:val="007554C1"/>
    <w:rsid w:val="0076235C"/>
    <w:rsid w:val="00764F1D"/>
    <w:rsid w:val="00767F1A"/>
    <w:rsid w:val="00777B8F"/>
    <w:rsid w:val="00790D4F"/>
    <w:rsid w:val="007975E4"/>
    <w:rsid w:val="007A07DC"/>
    <w:rsid w:val="007A38D8"/>
    <w:rsid w:val="007B0533"/>
    <w:rsid w:val="007B3168"/>
    <w:rsid w:val="007C1E28"/>
    <w:rsid w:val="007C504F"/>
    <w:rsid w:val="007D34E9"/>
    <w:rsid w:val="007D4ECA"/>
    <w:rsid w:val="007D5B27"/>
    <w:rsid w:val="007E341D"/>
    <w:rsid w:val="007E3998"/>
    <w:rsid w:val="007E40D1"/>
    <w:rsid w:val="007E4A33"/>
    <w:rsid w:val="007E5E13"/>
    <w:rsid w:val="007F1180"/>
    <w:rsid w:val="007F67CA"/>
    <w:rsid w:val="008140D1"/>
    <w:rsid w:val="00815780"/>
    <w:rsid w:val="00816787"/>
    <w:rsid w:val="00816889"/>
    <w:rsid w:val="008239C3"/>
    <w:rsid w:val="008264E1"/>
    <w:rsid w:val="00826759"/>
    <w:rsid w:val="008402F4"/>
    <w:rsid w:val="00840AEB"/>
    <w:rsid w:val="00843673"/>
    <w:rsid w:val="0085090B"/>
    <w:rsid w:val="00855C28"/>
    <w:rsid w:val="00857B8C"/>
    <w:rsid w:val="00860DE4"/>
    <w:rsid w:val="008644DC"/>
    <w:rsid w:val="00866DE5"/>
    <w:rsid w:val="00872E22"/>
    <w:rsid w:val="00876768"/>
    <w:rsid w:val="008771BE"/>
    <w:rsid w:val="00877353"/>
    <w:rsid w:val="008812FD"/>
    <w:rsid w:val="00883F9E"/>
    <w:rsid w:val="008A36F4"/>
    <w:rsid w:val="008B118B"/>
    <w:rsid w:val="008B4BBB"/>
    <w:rsid w:val="008C11C0"/>
    <w:rsid w:val="008C1224"/>
    <w:rsid w:val="008C3C70"/>
    <w:rsid w:val="008C4A60"/>
    <w:rsid w:val="008D28F9"/>
    <w:rsid w:val="008D483F"/>
    <w:rsid w:val="008E2D48"/>
    <w:rsid w:val="008E3193"/>
    <w:rsid w:val="008E3DFB"/>
    <w:rsid w:val="008E3E72"/>
    <w:rsid w:val="008F5AD0"/>
    <w:rsid w:val="008F770F"/>
    <w:rsid w:val="0090177E"/>
    <w:rsid w:val="009115E1"/>
    <w:rsid w:val="00911B7E"/>
    <w:rsid w:val="0091561B"/>
    <w:rsid w:val="0092104C"/>
    <w:rsid w:val="00922E57"/>
    <w:rsid w:val="0094503D"/>
    <w:rsid w:val="00947059"/>
    <w:rsid w:val="00951E5F"/>
    <w:rsid w:val="009541E5"/>
    <w:rsid w:val="009620B9"/>
    <w:rsid w:val="00962498"/>
    <w:rsid w:val="00967890"/>
    <w:rsid w:val="009767DA"/>
    <w:rsid w:val="00976D47"/>
    <w:rsid w:val="00982CAD"/>
    <w:rsid w:val="009845BB"/>
    <w:rsid w:val="009916C1"/>
    <w:rsid w:val="00993811"/>
    <w:rsid w:val="00993D4F"/>
    <w:rsid w:val="00994A5A"/>
    <w:rsid w:val="009A30D5"/>
    <w:rsid w:val="009A32BA"/>
    <w:rsid w:val="009A3D79"/>
    <w:rsid w:val="009A6141"/>
    <w:rsid w:val="009A7D9D"/>
    <w:rsid w:val="009B1EF6"/>
    <w:rsid w:val="009B3B37"/>
    <w:rsid w:val="009B51F1"/>
    <w:rsid w:val="009B74E1"/>
    <w:rsid w:val="009C1AC7"/>
    <w:rsid w:val="009C2B2B"/>
    <w:rsid w:val="009C755E"/>
    <w:rsid w:val="009D0913"/>
    <w:rsid w:val="009D2C55"/>
    <w:rsid w:val="009E1465"/>
    <w:rsid w:val="009F0B40"/>
    <w:rsid w:val="009F472B"/>
    <w:rsid w:val="009F4952"/>
    <w:rsid w:val="009F5B4B"/>
    <w:rsid w:val="009F701D"/>
    <w:rsid w:val="00A00156"/>
    <w:rsid w:val="00A032E5"/>
    <w:rsid w:val="00A1328F"/>
    <w:rsid w:val="00A14FBE"/>
    <w:rsid w:val="00A222EF"/>
    <w:rsid w:val="00A26176"/>
    <w:rsid w:val="00A27B5B"/>
    <w:rsid w:val="00A3091A"/>
    <w:rsid w:val="00A3248B"/>
    <w:rsid w:val="00A36AC5"/>
    <w:rsid w:val="00A37521"/>
    <w:rsid w:val="00A37A1A"/>
    <w:rsid w:val="00A44C52"/>
    <w:rsid w:val="00A55671"/>
    <w:rsid w:val="00A61A14"/>
    <w:rsid w:val="00A728E5"/>
    <w:rsid w:val="00A75FC1"/>
    <w:rsid w:val="00A76182"/>
    <w:rsid w:val="00A80174"/>
    <w:rsid w:val="00A8619C"/>
    <w:rsid w:val="00A87415"/>
    <w:rsid w:val="00A93DDD"/>
    <w:rsid w:val="00A946C1"/>
    <w:rsid w:val="00A96872"/>
    <w:rsid w:val="00AA1E84"/>
    <w:rsid w:val="00AA39E4"/>
    <w:rsid w:val="00AA64CE"/>
    <w:rsid w:val="00AA6F66"/>
    <w:rsid w:val="00AB077E"/>
    <w:rsid w:val="00AB3B54"/>
    <w:rsid w:val="00AB3EE1"/>
    <w:rsid w:val="00AB3F52"/>
    <w:rsid w:val="00AB4DF3"/>
    <w:rsid w:val="00AC0633"/>
    <w:rsid w:val="00AC2CF5"/>
    <w:rsid w:val="00AC3BBA"/>
    <w:rsid w:val="00AC4954"/>
    <w:rsid w:val="00AC5072"/>
    <w:rsid w:val="00AC5856"/>
    <w:rsid w:val="00AC58A3"/>
    <w:rsid w:val="00AD1D17"/>
    <w:rsid w:val="00AD76CF"/>
    <w:rsid w:val="00AE2815"/>
    <w:rsid w:val="00AE753D"/>
    <w:rsid w:val="00AE7B37"/>
    <w:rsid w:val="00B10E58"/>
    <w:rsid w:val="00B138DE"/>
    <w:rsid w:val="00B15FFB"/>
    <w:rsid w:val="00B21151"/>
    <w:rsid w:val="00B22C72"/>
    <w:rsid w:val="00B24133"/>
    <w:rsid w:val="00B261DE"/>
    <w:rsid w:val="00B32961"/>
    <w:rsid w:val="00B3518C"/>
    <w:rsid w:val="00B36271"/>
    <w:rsid w:val="00B378F4"/>
    <w:rsid w:val="00B44A9B"/>
    <w:rsid w:val="00B51DD3"/>
    <w:rsid w:val="00B61745"/>
    <w:rsid w:val="00B62AC0"/>
    <w:rsid w:val="00B62B91"/>
    <w:rsid w:val="00B649E5"/>
    <w:rsid w:val="00B64D52"/>
    <w:rsid w:val="00B675E2"/>
    <w:rsid w:val="00B70166"/>
    <w:rsid w:val="00B816F0"/>
    <w:rsid w:val="00B839BB"/>
    <w:rsid w:val="00B8418D"/>
    <w:rsid w:val="00B857F2"/>
    <w:rsid w:val="00B867CE"/>
    <w:rsid w:val="00B870B0"/>
    <w:rsid w:val="00B90A68"/>
    <w:rsid w:val="00B94D06"/>
    <w:rsid w:val="00BA50AE"/>
    <w:rsid w:val="00BA59F7"/>
    <w:rsid w:val="00BB1F91"/>
    <w:rsid w:val="00BB5861"/>
    <w:rsid w:val="00BB69D8"/>
    <w:rsid w:val="00BC5011"/>
    <w:rsid w:val="00BC71D7"/>
    <w:rsid w:val="00BD5BA7"/>
    <w:rsid w:val="00BE1B64"/>
    <w:rsid w:val="00BF2F53"/>
    <w:rsid w:val="00BF54B2"/>
    <w:rsid w:val="00C02099"/>
    <w:rsid w:val="00C05FCE"/>
    <w:rsid w:val="00C065BE"/>
    <w:rsid w:val="00C070B1"/>
    <w:rsid w:val="00C21207"/>
    <w:rsid w:val="00C301F9"/>
    <w:rsid w:val="00C3159E"/>
    <w:rsid w:val="00C33987"/>
    <w:rsid w:val="00C3541C"/>
    <w:rsid w:val="00C37F95"/>
    <w:rsid w:val="00C43ABA"/>
    <w:rsid w:val="00C52770"/>
    <w:rsid w:val="00C547F5"/>
    <w:rsid w:val="00C55FCB"/>
    <w:rsid w:val="00C62A52"/>
    <w:rsid w:val="00C662C6"/>
    <w:rsid w:val="00C73831"/>
    <w:rsid w:val="00C7593F"/>
    <w:rsid w:val="00C765BE"/>
    <w:rsid w:val="00C80944"/>
    <w:rsid w:val="00C928C8"/>
    <w:rsid w:val="00C97918"/>
    <w:rsid w:val="00CA5530"/>
    <w:rsid w:val="00CA6C33"/>
    <w:rsid w:val="00CB381D"/>
    <w:rsid w:val="00CB5D49"/>
    <w:rsid w:val="00CC00CF"/>
    <w:rsid w:val="00CC33D5"/>
    <w:rsid w:val="00CC7B01"/>
    <w:rsid w:val="00CD0030"/>
    <w:rsid w:val="00CD3D91"/>
    <w:rsid w:val="00CD68CB"/>
    <w:rsid w:val="00CD6E1B"/>
    <w:rsid w:val="00CE01C9"/>
    <w:rsid w:val="00CE23D9"/>
    <w:rsid w:val="00CE2E58"/>
    <w:rsid w:val="00CF1915"/>
    <w:rsid w:val="00CF1F25"/>
    <w:rsid w:val="00D01081"/>
    <w:rsid w:val="00D02404"/>
    <w:rsid w:val="00D04254"/>
    <w:rsid w:val="00D058B7"/>
    <w:rsid w:val="00D10DD6"/>
    <w:rsid w:val="00D1682C"/>
    <w:rsid w:val="00D32ED6"/>
    <w:rsid w:val="00D33E9C"/>
    <w:rsid w:val="00D40BEF"/>
    <w:rsid w:val="00D5305F"/>
    <w:rsid w:val="00D57065"/>
    <w:rsid w:val="00D64FA1"/>
    <w:rsid w:val="00D86B31"/>
    <w:rsid w:val="00DA18CC"/>
    <w:rsid w:val="00DB4A1D"/>
    <w:rsid w:val="00DB4D5F"/>
    <w:rsid w:val="00DB57E7"/>
    <w:rsid w:val="00DB729E"/>
    <w:rsid w:val="00DC3119"/>
    <w:rsid w:val="00DC7241"/>
    <w:rsid w:val="00DC787D"/>
    <w:rsid w:val="00DC7923"/>
    <w:rsid w:val="00DD6542"/>
    <w:rsid w:val="00DE0081"/>
    <w:rsid w:val="00DE7110"/>
    <w:rsid w:val="00DF0387"/>
    <w:rsid w:val="00DF07D7"/>
    <w:rsid w:val="00DF4847"/>
    <w:rsid w:val="00DF4CBF"/>
    <w:rsid w:val="00E00343"/>
    <w:rsid w:val="00E03595"/>
    <w:rsid w:val="00E03ECF"/>
    <w:rsid w:val="00E061F8"/>
    <w:rsid w:val="00E06FD1"/>
    <w:rsid w:val="00E12BA6"/>
    <w:rsid w:val="00E173C3"/>
    <w:rsid w:val="00E202B2"/>
    <w:rsid w:val="00E20E54"/>
    <w:rsid w:val="00E2726A"/>
    <w:rsid w:val="00E3596F"/>
    <w:rsid w:val="00E379DC"/>
    <w:rsid w:val="00E42322"/>
    <w:rsid w:val="00E43940"/>
    <w:rsid w:val="00E46542"/>
    <w:rsid w:val="00E53379"/>
    <w:rsid w:val="00E55266"/>
    <w:rsid w:val="00E65FF3"/>
    <w:rsid w:val="00E67277"/>
    <w:rsid w:val="00E728BE"/>
    <w:rsid w:val="00E745E4"/>
    <w:rsid w:val="00E74923"/>
    <w:rsid w:val="00E76E3C"/>
    <w:rsid w:val="00E803DF"/>
    <w:rsid w:val="00E80E9D"/>
    <w:rsid w:val="00E84ABE"/>
    <w:rsid w:val="00E93428"/>
    <w:rsid w:val="00E9475F"/>
    <w:rsid w:val="00E968A2"/>
    <w:rsid w:val="00EA3672"/>
    <w:rsid w:val="00EA5290"/>
    <w:rsid w:val="00EA634A"/>
    <w:rsid w:val="00EA694A"/>
    <w:rsid w:val="00EA7694"/>
    <w:rsid w:val="00EB0ED5"/>
    <w:rsid w:val="00EB4650"/>
    <w:rsid w:val="00EB612F"/>
    <w:rsid w:val="00EC12D8"/>
    <w:rsid w:val="00EC7F53"/>
    <w:rsid w:val="00ED0134"/>
    <w:rsid w:val="00ED0C22"/>
    <w:rsid w:val="00ED66F7"/>
    <w:rsid w:val="00ED7E60"/>
    <w:rsid w:val="00EF079D"/>
    <w:rsid w:val="00EF1701"/>
    <w:rsid w:val="00EF4FD7"/>
    <w:rsid w:val="00F06126"/>
    <w:rsid w:val="00F10677"/>
    <w:rsid w:val="00F1566B"/>
    <w:rsid w:val="00F16E29"/>
    <w:rsid w:val="00F20619"/>
    <w:rsid w:val="00F23843"/>
    <w:rsid w:val="00F32965"/>
    <w:rsid w:val="00F32D4D"/>
    <w:rsid w:val="00F40F09"/>
    <w:rsid w:val="00F41682"/>
    <w:rsid w:val="00F41BEC"/>
    <w:rsid w:val="00F44550"/>
    <w:rsid w:val="00F51EE4"/>
    <w:rsid w:val="00F560DE"/>
    <w:rsid w:val="00F609E2"/>
    <w:rsid w:val="00F62CAF"/>
    <w:rsid w:val="00F64A96"/>
    <w:rsid w:val="00F65476"/>
    <w:rsid w:val="00F70AF9"/>
    <w:rsid w:val="00F70EB9"/>
    <w:rsid w:val="00F72785"/>
    <w:rsid w:val="00F76726"/>
    <w:rsid w:val="00F90349"/>
    <w:rsid w:val="00F95673"/>
    <w:rsid w:val="00F962C4"/>
    <w:rsid w:val="00F978A8"/>
    <w:rsid w:val="00FA088F"/>
    <w:rsid w:val="00FA1EA2"/>
    <w:rsid w:val="00FA3351"/>
    <w:rsid w:val="00FB0A82"/>
    <w:rsid w:val="00FB0B73"/>
    <w:rsid w:val="00FB1BEF"/>
    <w:rsid w:val="00FB6B01"/>
    <w:rsid w:val="00FC11DF"/>
    <w:rsid w:val="00FC4382"/>
    <w:rsid w:val="00FC570D"/>
    <w:rsid w:val="00FC5FB0"/>
    <w:rsid w:val="00FD451C"/>
    <w:rsid w:val="00FD46BE"/>
    <w:rsid w:val="00FD75A4"/>
    <w:rsid w:val="00FE49D4"/>
    <w:rsid w:val="00FE56B1"/>
    <w:rsid w:val="00FE600C"/>
    <w:rsid w:val="00FF0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44FD4"/>
  <w15:docId w15:val="{E60FA4A1-8618-434B-AC59-AD247C85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101C"/>
  </w:style>
  <w:style w:type="paragraph" w:styleId="Antrat1">
    <w:name w:val="heading 1"/>
    <w:basedOn w:val="prastasis"/>
    <w:next w:val="prastasis"/>
    <w:link w:val="Antrat1Diagrama"/>
    <w:uiPriority w:val="9"/>
    <w:qFormat/>
    <w:rsid w:val="001A00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1A00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1A00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436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3673"/>
  </w:style>
  <w:style w:type="paragraph" w:styleId="Porat">
    <w:name w:val="footer"/>
    <w:basedOn w:val="prastasis"/>
    <w:link w:val="PoratDiagrama"/>
    <w:uiPriority w:val="99"/>
    <w:semiHidden/>
    <w:unhideWhenUsed/>
    <w:rsid w:val="008436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43673"/>
  </w:style>
  <w:style w:type="paragraph" w:styleId="Debesliotekstas">
    <w:name w:val="Balloon Text"/>
    <w:basedOn w:val="prastasis"/>
    <w:link w:val="DebesliotekstasDiagrama"/>
    <w:uiPriority w:val="99"/>
    <w:semiHidden/>
    <w:unhideWhenUsed/>
    <w:rsid w:val="00C301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301F9"/>
    <w:rPr>
      <w:rFonts w:ascii="Tahoma" w:hAnsi="Tahoma" w:cs="Tahoma"/>
      <w:sz w:val="16"/>
      <w:szCs w:val="16"/>
    </w:rPr>
  </w:style>
  <w:style w:type="paragraph" w:styleId="Sraopastraipa">
    <w:name w:val="List Paragraph"/>
    <w:basedOn w:val="prastasis"/>
    <w:uiPriority w:val="34"/>
    <w:qFormat/>
    <w:rsid w:val="00E803DF"/>
    <w:pPr>
      <w:ind w:left="720"/>
      <w:contextualSpacing/>
    </w:pPr>
  </w:style>
  <w:style w:type="paragraph" w:styleId="Paprastasistekstas">
    <w:name w:val="Plain Text"/>
    <w:basedOn w:val="prastasis"/>
    <w:link w:val="PaprastasistekstasDiagrama"/>
    <w:uiPriority w:val="99"/>
    <w:unhideWhenUsed/>
    <w:rsid w:val="008140D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8140D1"/>
    <w:rPr>
      <w:rFonts w:ascii="Consolas" w:hAnsi="Consolas"/>
      <w:sz w:val="21"/>
      <w:szCs w:val="21"/>
    </w:rPr>
  </w:style>
  <w:style w:type="table" w:styleId="Lentelstinklelis">
    <w:name w:val="Table Grid"/>
    <w:basedOn w:val="prastojilentel"/>
    <w:uiPriority w:val="39"/>
    <w:rsid w:val="00744CDD"/>
    <w:pPr>
      <w:spacing w:after="0" w:line="240" w:lineRule="auto"/>
    </w:pPr>
    <w:rPr>
      <w:rFonts w:eastAsia="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qFormat/>
    <w:rsid w:val="00CD0030"/>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637"/>
    <w:pPr>
      <w:spacing w:after="0" w:line="240" w:lineRule="auto"/>
    </w:pPr>
    <w:rPr>
      <w:rFonts w:eastAsiaTheme="minorHAnsi"/>
      <w:sz w:val="20"/>
      <w:szCs w:val="20"/>
      <w:lang w:val="en-GB" w:eastAsia="en-US"/>
    </w:rPr>
  </w:style>
  <w:style w:type="character" w:customStyle="1" w:styleId="PuslapioinaostekstasDiagrama">
    <w:name w:val="Puslapio išnašos tekstas Diagrama"/>
    <w:basedOn w:val="Numatytasispastraiposriftas"/>
    <w:link w:val="Puslapioinaostekstas"/>
    <w:uiPriority w:val="99"/>
    <w:semiHidden/>
    <w:rsid w:val="00027637"/>
    <w:rPr>
      <w:rFonts w:eastAsiaTheme="minorHAnsi"/>
      <w:sz w:val="20"/>
      <w:szCs w:val="20"/>
      <w:lang w:val="en-GB" w:eastAsia="en-US"/>
    </w:rPr>
  </w:style>
  <w:style w:type="character" w:styleId="Puslapioinaosnuoroda">
    <w:name w:val="footnote reference"/>
    <w:basedOn w:val="Numatytasispastraiposriftas"/>
    <w:uiPriority w:val="99"/>
    <w:semiHidden/>
    <w:unhideWhenUsed/>
    <w:rsid w:val="00027637"/>
    <w:rPr>
      <w:vertAlign w:val="superscript"/>
    </w:rPr>
  </w:style>
  <w:style w:type="paragraph" w:styleId="prastasiniatinklio">
    <w:name w:val="Normal (Web)"/>
    <w:basedOn w:val="prastasis"/>
    <w:uiPriority w:val="99"/>
    <w:unhideWhenUsed/>
    <w:rsid w:val="0051075E"/>
    <w:pPr>
      <w:spacing w:after="160" w:line="259" w:lineRule="auto"/>
    </w:pPr>
    <w:rPr>
      <w:rFonts w:ascii="Times New Roman" w:eastAsiaTheme="minorHAnsi" w:hAnsi="Times New Roman" w:cs="Times New Roman"/>
      <w:sz w:val="24"/>
      <w:szCs w:val="24"/>
      <w:lang w:val="en-GB" w:eastAsia="en-US"/>
    </w:rPr>
  </w:style>
  <w:style w:type="paragraph" w:styleId="Betarp">
    <w:name w:val="No Spacing"/>
    <w:uiPriority w:val="1"/>
    <w:qFormat/>
    <w:rsid w:val="00A032E5"/>
    <w:pPr>
      <w:spacing w:after="0" w:line="240" w:lineRule="auto"/>
    </w:pPr>
    <w:rPr>
      <w:rFonts w:eastAsiaTheme="minorHAnsi"/>
      <w:lang w:val="en-GB" w:eastAsia="en-US"/>
    </w:rPr>
  </w:style>
  <w:style w:type="character" w:styleId="Komentaronuoroda">
    <w:name w:val="annotation reference"/>
    <w:basedOn w:val="Numatytasispastraiposriftas"/>
    <w:uiPriority w:val="99"/>
    <w:semiHidden/>
    <w:unhideWhenUsed/>
    <w:rsid w:val="001A0002"/>
    <w:rPr>
      <w:sz w:val="16"/>
      <w:szCs w:val="16"/>
    </w:rPr>
  </w:style>
  <w:style w:type="paragraph" w:styleId="Komentarotekstas">
    <w:name w:val="annotation text"/>
    <w:basedOn w:val="prastasis"/>
    <w:link w:val="KomentarotekstasDiagrama"/>
    <w:uiPriority w:val="99"/>
    <w:semiHidden/>
    <w:unhideWhenUsed/>
    <w:rsid w:val="001A00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A0002"/>
    <w:rPr>
      <w:sz w:val="20"/>
      <w:szCs w:val="20"/>
    </w:rPr>
  </w:style>
  <w:style w:type="paragraph" w:styleId="Komentarotema">
    <w:name w:val="annotation subject"/>
    <w:basedOn w:val="Komentarotekstas"/>
    <w:next w:val="Komentarotekstas"/>
    <w:link w:val="KomentarotemaDiagrama"/>
    <w:uiPriority w:val="99"/>
    <w:semiHidden/>
    <w:unhideWhenUsed/>
    <w:rsid w:val="001A0002"/>
    <w:rPr>
      <w:b/>
      <w:bCs/>
    </w:rPr>
  </w:style>
  <w:style w:type="character" w:customStyle="1" w:styleId="KomentarotemaDiagrama">
    <w:name w:val="Komentaro tema Diagrama"/>
    <w:basedOn w:val="KomentarotekstasDiagrama"/>
    <w:link w:val="Komentarotema"/>
    <w:uiPriority w:val="99"/>
    <w:semiHidden/>
    <w:rsid w:val="001A0002"/>
    <w:rPr>
      <w:b/>
      <w:bCs/>
      <w:sz w:val="20"/>
      <w:szCs w:val="20"/>
    </w:rPr>
  </w:style>
  <w:style w:type="character" w:customStyle="1" w:styleId="Antrat1Diagrama">
    <w:name w:val="Antraštė 1 Diagrama"/>
    <w:basedOn w:val="Numatytasispastraiposriftas"/>
    <w:link w:val="Antrat1"/>
    <w:uiPriority w:val="9"/>
    <w:rsid w:val="001A0002"/>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rsid w:val="001A0002"/>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rsid w:val="001A0002"/>
    <w:rPr>
      <w:rFonts w:asciiTheme="majorHAnsi" w:eastAsiaTheme="majorEastAsia" w:hAnsiTheme="majorHAnsi" w:cstheme="majorBidi"/>
      <w:color w:val="243F60" w:themeColor="accent1" w:themeShade="7F"/>
      <w:sz w:val="24"/>
      <w:szCs w:val="24"/>
    </w:rPr>
  </w:style>
  <w:style w:type="paragraph" w:styleId="Sraas">
    <w:name w:val="List"/>
    <w:basedOn w:val="prastasis"/>
    <w:uiPriority w:val="99"/>
    <w:unhideWhenUsed/>
    <w:rsid w:val="001A0002"/>
    <w:pPr>
      <w:ind w:left="283" w:hanging="283"/>
      <w:contextualSpacing/>
    </w:pPr>
  </w:style>
  <w:style w:type="paragraph" w:styleId="Sraas2">
    <w:name w:val="List 2"/>
    <w:basedOn w:val="prastasis"/>
    <w:uiPriority w:val="99"/>
    <w:unhideWhenUsed/>
    <w:rsid w:val="001A0002"/>
    <w:pPr>
      <w:ind w:left="566" w:hanging="283"/>
      <w:contextualSpacing/>
    </w:pPr>
  </w:style>
  <w:style w:type="paragraph" w:styleId="Sraas3">
    <w:name w:val="List 3"/>
    <w:basedOn w:val="prastasis"/>
    <w:uiPriority w:val="99"/>
    <w:unhideWhenUsed/>
    <w:rsid w:val="001A0002"/>
    <w:pPr>
      <w:ind w:left="849" w:hanging="283"/>
      <w:contextualSpacing/>
    </w:pPr>
  </w:style>
  <w:style w:type="paragraph" w:styleId="Sraas4">
    <w:name w:val="List 4"/>
    <w:basedOn w:val="prastasis"/>
    <w:uiPriority w:val="99"/>
    <w:unhideWhenUsed/>
    <w:rsid w:val="001A0002"/>
    <w:pPr>
      <w:ind w:left="1132" w:hanging="283"/>
      <w:contextualSpacing/>
    </w:pPr>
  </w:style>
  <w:style w:type="paragraph" w:styleId="Sraas5">
    <w:name w:val="List 5"/>
    <w:basedOn w:val="prastasis"/>
    <w:uiPriority w:val="99"/>
    <w:unhideWhenUsed/>
    <w:rsid w:val="001A0002"/>
    <w:pPr>
      <w:ind w:left="1415" w:hanging="283"/>
      <w:contextualSpacing/>
    </w:pPr>
  </w:style>
  <w:style w:type="paragraph" w:styleId="Antrat">
    <w:name w:val="caption"/>
    <w:basedOn w:val="prastasis"/>
    <w:next w:val="prastasis"/>
    <w:uiPriority w:val="35"/>
    <w:unhideWhenUsed/>
    <w:qFormat/>
    <w:rsid w:val="001A0002"/>
    <w:pPr>
      <w:spacing w:line="240" w:lineRule="auto"/>
    </w:pPr>
    <w:rPr>
      <w:i/>
      <w:iCs/>
      <w:color w:val="1F497D" w:themeColor="text2"/>
      <w:sz w:val="18"/>
      <w:szCs w:val="18"/>
    </w:rPr>
  </w:style>
  <w:style w:type="paragraph" w:styleId="Pavadinimas">
    <w:name w:val="Title"/>
    <w:basedOn w:val="prastasis"/>
    <w:next w:val="prastasis"/>
    <w:link w:val="PavadinimasDiagrama"/>
    <w:uiPriority w:val="10"/>
    <w:qFormat/>
    <w:rsid w:val="001A00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0002"/>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uiPriority w:val="99"/>
    <w:unhideWhenUsed/>
    <w:rsid w:val="001A0002"/>
    <w:pPr>
      <w:spacing w:after="120"/>
    </w:pPr>
  </w:style>
  <w:style w:type="character" w:customStyle="1" w:styleId="PagrindinistekstasDiagrama">
    <w:name w:val="Pagrindinis tekstas Diagrama"/>
    <w:basedOn w:val="Numatytasispastraiposriftas"/>
    <w:link w:val="Pagrindinistekstas"/>
    <w:uiPriority w:val="99"/>
    <w:rsid w:val="001A0002"/>
  </w:style>
  <w:style w:type="paragraph" w:styleId="Pagrindiniotekstotrauka">
    <w:name w:val="Body Text Indent"/>
    <w:basedOn w:val="prastasis"/>
    <w:link w:val="PagrindiniotekstotraukaDiagrama"/>
    <w:uiPriority w:val="99"/>
    <w:unhideWhenUsed/>
    <w:rsid w:val="001A000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A0002"/>
  </w:style>
  <w:style w:type="paragraph" w:styleId="Paantrat">
    <w:name w:val="Subtitle"/>
    <w:basedOn w:val="prastasis"/>
    <w:next w:val="prastasis"/>
    <w:link w:val="PaantratDiagrama"/>
    <w:uiPriority w:val="11"/>
    <w:qFormat/>
    <w:rsid w:val="001A0002"/>
    <w:pPr>
      <w:numPr>
        <w:ilvl w:val="1"/>
      </w:numPr>
      <w:spacing w:after="160"/>
    </w:pPr>
    <w:rPr>
      <w:color w:val="5A5A5A" w:themeColor="text1" w:themeTint="A5"/>
      <w:spacing w:val="15"/>
    </w:rPr>
  </w:style>
  <w:style w:type="character" w:customStyle="1" w:styleId="PaantratDiagrama">
    <w:name w:val="Paantraštė Diagrama"/>
    <w:basedOn w:val="Numatytasispastraiposriftas"/>
    <w:link w:val="Paantrat"/>
    <w:uiPriority w:val="11"/>
    <w:rsid w:val="001A0002"/>
    <w:rPr>
      <w:color w:val="5A5A5A" w:themeColor="text1" w:themeTint="A5"/>
      <w:spacing w:val="15"/>
    </w:rPr>
  </w:style>
  <w:style w:type="paragraph" w:styleId="Pagrindiniotekstopirmatrauka">
    <w:name w:val="Body Text First Indent"/>
    <w:basedOn w:val="Pagrindinistekstas"/>
    <w:link w:val="PagrindiniotekstopirmatraukaDiagrama"/>
    <w:uiPriority w:val="99"/>
    <w:unhideWhenUsed/>
    <w:rsid w:val="001A0002"/>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rsid w:val="001A0002"/>
  </w:style>
  <w:style w:type="paragraph" w:styleId="Pagrindiniotekstopirmatrauka2">
    <w:name w:val="Body Text First Indent 2"/>
    <w:basedOn w:val="Pagrindiniotekstotrauka"/>
    <w:link w:val="Pagrindiniotekstopirmatrauka2Diagrama"/>
    <w:uiPriority w:val="99"/>
    <w:unhideWhenUsed/>
    <w:rsid w:val="001A0002"/>
    <w:pPr>
      <w:spacing w:after="200"/>
      <w:ind w:left="360" w:firstLine="360"/>
    </w:pPr>
  </w:style>
  <w:style w:type="character" w:customStyle="1" w:styleId="Pagrindiniotekstopirmatrauka2Diagrama">
    <w:name w:val="Pagrindinio teksto pirma įtrauka 2 Diagrama"/>
    <w:basedOn w:val="PagrindiniotekstotraukaDiagrama"/>
    <w:link w:val="Pagrindiniotekstopirmatrauka2"/>
    <w:uiPriority w:val="99"/>
    <w:rsid w:val="001A0002"/>
  </w:style>
  <w:style w:type="character" w:styleId="Hipersaitas">
    <w:name w:val="Hyperlink"/>
    <w:basedOn w:val="Numatytasispastraiposriftas"/>
    <w:uiPriority w:val="99"/>
    <w:semiHidden/>
    <w:unhideWhenUsed/>
    <w:rsid w:val="002522E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5747">
      <w:bodyDiv w:val="1"/>
      <w:marLeft w:val="0"/>
      <w:marRight w:val="0"/>
      <w:marTop w:val="0"/>
      <w:marBottom w:val="0"/>
      <w:divBdr>
        <w:top w:val="none" w:sz="0" w:space="0" w:color="auto"/>
        <w:left w:val="none" w:sz="0" w:space="0" w:color="auto"/>
        <w:bottom w:val="none" w:sz="0" w:space="0" w:color="auto"/>
        <w:right w:val="none" w:sz="0" w:space="0" w:color="auto"/>
      </w:divBdr>
    </w:div>
    <w:div w:id="170225965">
      <w:bodyDiv w:val="1"/>
      <w:marLeft w:val="0"/>
      <w:marRight w:val="0"/>
      <w:marTop w:val="0"/>
      <w:marBottom w:val="0"/>
      <w:divBdr>
        <w:top w:val="none" w:sz="0" w:space="0" w:color="auto"/>
        <w:left w:val="none" w:sz="0" w:space="0" w:color="auto"/>
        <w:bottom w:val="none" w:sz="0" w:space="0" w:color="auto"/>
        <w:right w:val="none" w:sz="0" w:space="0" w:color="auto"/>
      </w:divBdr>
    </w:div>
    <w:div w:id="276452114">
      <w:bodyDiv w:val="1"/>
      <w:marLeft w:val="0"/>
      <w:marRight w:val="0"/>
      <w:marTop w:val="0"/>
      <w:marBottom w:val="0"/>
      <w:divBdr>
        <w:top w:val="none" w:sz="0" w:space="0" w:color="auto"/>
        <w:left w:val="none" w:sz="0" w:space="0" w:color="auto"/>
        <w:bottom w:val="none" w:sz="0" w:space="0" w:color="auto"/>
        <w:right w:val="none" w:sz="0" w:space="0" w:color="auto"/>
      </w:divBdr>
    </w:div>
    <w:div w:id="367880349">
      <w:bodyDiv w:val="1"/>
      <w:marLeft w:val="0"/>
      <w:marRight w:val="0"/>
      <w:marTop w:val="0"/>
      <w:marBottom w:val="0"/>
      <w:divBdr>
        <w:top w:val="none" w:sz="0" w:space="0" w:color="auto"/>
        <w:left w:val="none" w:sz="0" w:space="0" w:color="auto"/>
        <w:bottom w:val="none" w:sz="0" w:space="0" w:color="auto"/>
        <w:right w:val="none" w:sz="0" w:space="0" w:color="auto"/>
      </w:divBdr>
      <w:divsChild>
        <w:div w:id="2079133234">
          <w:marLeft w:val="0"/>
          <w:marRight w:val="0"/>
          <w:marTop w:val="0"/>
          <w:marBottom w:val="0"/>
          <w:divBdr>
            <w:top w:val="none" w:sz="0" w:space="0" w:color="auto"/>
            <w:left w:val="none" w:sz="0" w:space="0" w:color="auto"/>
            <w:bottom w:val="none" w:sz="0" w:space="0" w:color="auto"/>
            <w:right w:val="none" w:sz="0" w:space="0" w:color="auto"/>
          </w:divBdr>
        </w:div>
        <w:div w:id="255481704">
          <w:marLeft w:val="0"/>
          <w:marRight w:val="0"/>
          <w:marTop w:val="0"/>
          <w:marBottom w:val="0"/>
          <w:divBdr>
            <w:top w:val="none" w:sz="0" w:space="0" w:color="auto"/>
            <w:left w:val="none" w:sz="0" w:space="0" w:color="auto"/>
            <w:bottom w:val="none" w:sz="0" w:space="0" w:color="auto"/>
            <w:right w:val="none" w:sz="0" w:space="0" w:color="auto"/>
          </w:divBdr>
        </w:div>
        <w:div w:id="1398281228">
          <w:marLeft w:val="0"/>
          <w:marRight w:val="0"/>
          <w:marTop w:val="0"/>
          <w:marBottom w:val="0"/>
          <w:divBdr>
            <w:top w:val="none" w:sz="0" w:space="0" w:color="auto"/>
            <w:left w:val="none" w:sz="0" w:space="0" w:color="auto"/>
            <w:bottom w:val="none" w:sz="0" w:space="0" w:color="auto"/>
            <w:right w:val="none" w:sz="0" w:space="0" w:color="auto"/>
          </w:divBdr>
        </w:div>
        <w:div w:id="241108599">
          <w:marLeft w:val="0"/>
          <w:marRight w:val="0"/>
          <w:marTop w:val="0"/>
          <w:marBottom w:val="0"/>
          <w:divBdr>
            <w:top w:val="none" w:sz="0" w:space="0" w:color="auto"/>
            <w:left w:val="none" w:sz="0" w:space="0" w:color="auto"/>
            <w:bottom w:val="none" w:sz="0" w:space="0" w:color="auto"/>
            <w:right w:val="none" w:sz="0" w:space="0" w:color="auto"/>
          </w:divBdr>
        </w:div>
        <w:div w:id="213084441">
          <w:marLeft w:val="0"/>
          <w:marRight w:val="0"/>
          <w:marTop w:val="0"/>
          <w:marBottom w:val="0"/>
          <w:divBdr>
            <w:top w:val="none" w:sz="0" w:space="0" w:color="auto"/>
            <w:left w:val="none" w:sz="0" w:space="0" w:color="auto"/>
            <w:bottom w:val="none" w:sz="0" w:space="0" w:color="auto"/>
            <w:right w:val="none" w:sz="0" w:space="0" w:color="auto"/>
          </w:divBdr>
        </w:div>
        <w:div w:id="418021088">
          <w:marLeft w:val="0"/>
          <w:marRight w:val="0"/>
          <w:marTop w:val="0"/>
          <w:marBottom w:val="0"/>
          <w:divBdr>
            <w:top w:val="none" w:sz="0" w:space="0" w:color="auto"/>
            <w:left w:val="none" w:sz="0" w:space="0" w:color="auto"/>
            <w:bottom w:val="none" w:sz="0" w:space="0" w:color="auto"/>
            <w:right w:val="none" w:sz="0" w:space="0" w:color="auto"/>
          </w:divBdr>
        </w:div>
        <w:div w:id="752049533">
          <w:marLeft w:val="0"/>
          <w:marRight w:val="0"/>
          <w:marTop w:val="0"/>
          <w:marBottom w:val="0"/>
          <w:divBdr>
            <w:top w:val="none" w:sz="0" w:space="0" w:color="auto"/>
            <w:left w:val="none" w:sz="0" w:space="0" w:color="auto"/>
            <w:bottom w:val="none" w:sz="0" w:space="0" w:color="auto"/>
            <w:right w:val="none" w:sz="0" w:space="0" w:color="auto"/>
          </w:divBdr>
          <w:divsChild>
            <w:div w:id="2136749422">
              <w:marLeft w:val="0"/>
              <w:marRight w:val="0"/>
              <w:marTop w:val="0"/>
              <w:marBottom w:val="0"/>
              <w:divBdr>
                <w:top w:val="none" w:sz="0" w:space="0" w:color="auto"/>
                <w:left w:val="none" w:sz="0" w:space="0" w:color="auto"/>
                <w:bottom w:val="none" w:sz="0" w:space="0" w:color="auto"/>
                <w:right w:val="none" w:sz="0" w:space="0" w:color="auto"/>
              </w:divBdr>
            </w:div>
            <w:div w:id="1492673263">
              <w:marLeft w:val="0"/>
              <w:marRight w:val="0"/>
              <w:marTop w:val="0"/>
              <w:marBottom w:val="0"/>
              <w:divBdr>
                <w:top w:val="none" w:sz="0" w:space="0" w:color="auto"/>
                <w:left w:val="none" w:sz="0" w:space="0" w:color="auto"/>
                <w:bottom w:val="none" w:sz="0" w:space="0" w:color="auto"/>
                <w:right w:val="none" w:sz="0" w:space="0" w:color="auto"/>
              </w:divBdr>
            </w:div>
            <w:div w:id="287665773">
              <w:marLeft w:val="0"/>
              <w:marRight w:val="0"/>
              <w:marTop w:val="0"/>
              <w:marBottom w:val="0"/>
              <w:divBdr>
                <w:top w:val="none" w:sz="0" w:space="0" w:color="auto"/>
                <w:left w:val="none" w:sz="0" w:space="0" w:color="auto"/>
                <w:bottom w:val="none" w:sz="0" w:space="0" w:color="auto"/>
                <w:right w:val="none" w:sz="0" w:space="0" w:color="auto"/>
              </w:divBdr>
            </w:div>
            <w:div w:id="1660696695">
              <w:marLeft w:val="0"/>
              <w:marRight w:val="0"/>
              <w:marTop w:val="0"/>
              <w:marBottom w:val="0"/>
              <w:divBdr>
                <w:top w:val="none" w:sz="0" w:space="0" w:color="auto"/>
                <w:left w:val="none" w:sz="0" w:space="0" w:color="auto"/>
                <w:bottom w:val="none" w:sz="0" w:space="0" w:color="auto"/>
                <w:right w:val="none" w:sz="0" w:space="0" w:color="auto"/>
              </w:divBdr>
            </w:div>
            <w:div w:id="873732870">
              <w:marLeft w:val="0"/>
              <w:marRight w:val="0"/>
              <w:marTop w:val="0"/>
              <w:marBottom w:val="0"/>
              <w:divBdr>
                <w:top w:val="none" w:sz="0" w:space="0" w:color="auto"/>
                <w:left w:val="none" w:sz="0" w:space="0" w:color="auto"/>
                <w:bottom w:val="none" w:sz="0" w:space="0" w:color="auto"/>
                <w:right w:val="none" w:sz="0" w:space="0" w:color="auto"/>
              </w:divBdr>
            </w:div>
            <w:div w:id="1374383449">
              <w:marLeft w:val="0"/>
              <w:marRight w:val="0"/>
              <w:marTop w:val="0"/>
              <w:marBottom w:val="0"/>
              <w:divBdr>
                <w:top w:val="none" w:sz="0" w:space="0" w:color="auto"/>
                <w:left w:val="none" w:sz="0" w:space="0" w:color="auto"/>
                <w:bottom w:val="none" w:sz="0" w:space="0" w:color="auto"/>
                <w:right w:val="none" w:sz="0" w:space="0" w:color="auto"/>
              </w:divBdr>
            </w:div>
            <w:div w:id="522747687">
              <w:marLeft w:val="0"/>
              <w:marRight w:val="0"/>
              <w:marTop w:val="0"/>
              <w:marBottom w:val="0"/>
              <w:divBdr>
                <w:top w:val="none" w:sz="0" w:space="0" w:color="auto"/>
                <w:left w:val="none" w:sz="0" w:space="0" w:color="auto"/>
                <w:bottom w:val="none" w:sz="0" w:space="0" w:color="auto"/>
                <w:right w:val="none" w:sz="0" w:space="0" w:color="auto"/>
              </w:divBdr>
            </w:div>
          </w:divsChild>
        </w:div>
        <w:div w:id="922647264">
          <w:marLeft w:val="0"/>
          <w:marRight w:val="0"/>
          <w:marTop w:val="0"/>
          <w:marBottom w:val="0"/>
          <w:divBdr>
            <w:top w:val="none" w:sz="0" w:space="0" w:color="auto"/>
            <w:left w:val="none" w:sz="0" w:space="0" w:color="auto"/>
            <w:bottom w:val="none" w:sz="0" w:space="0" w:color="auto"/>
            <w:right w:val="none" w:sz="0" w:space="0" w:color="auto"/>
          </w:divBdr>
        </w:div>
      </w:divsChild>
    </w:div>
    <w:div w:id="375786508">
      <w:bodyDiv w:val="1"/>
      <w:marLeft w:val="0"/>
      <w:marRight w:val="0"/>
      <w:marTop w:val="0"/>
      <w:marBottom w:val="0"/>
      <w:divBdr>
        <w:top w:val="none" w:sz="0" w:space="0" w:color="auto"/>
        <w:left w:val="none" w:sz="0" w:space="0" w:color="auto"/>
        <w:bottom w:val="none" w:sz="0" w:space="0" w:color="auto"/>
        <w:right w:val="none" w:sz="0" w:space="0" w:color="auto"/>
      </w:divBdr>
    </w:div>
    <w:div w:id="691762476">
      <w:bodyDiv w:val="1"/>
      <w:marLeft w:val="0"/>
      <w:marRight w:val="0"/>
      <w:marTop w:val="0"/>
      <w:marBottom w:val="0"/>
      <w:divBdr>
        <w:top w:val="none" w:sz="0" w:space="0" w:color="auto"/>
        <w:left w:val="none" w:sz="0" w:space="0" w:color="auto"/>
        <w:bottom w:val="none" w:sz="0" w:space="0" w:color="auto"/>
        <w:right w:val="none" w:sz="0" w:space="0" w:color="auto"/>
      </w:divBdr>
    </w:div>
    <w:div w:id="942997952">
      <w:bodyDiv w:val="1"/>
      <w:marLeft w:val="0"/>
      <w:marRight w:val="0"/>
      <w:marTop w:val="0"/>
      <w:marBottom w:val="0"/>
      <w:divBdr>
        <w:top w:val="none" w:sz="0" w:space="0" w:color="auto"/>
        <w:left w:val="none" w:sz="0" w:space="0" w:color="auto"/>
        <w:bottom w:val="none" w:sz="0" w:space="0" w:color="auto"/>
        <w:right w:val="none" w:sz="0" w:space="0" w:color="auto"/>
      </w:divBdr>
    </w:div>
    <w:div w:id="1205407185">
      <w:bodyDiv w:val="1"/>
      <w:marLeft w:val="0"/>
      <w:marRight w:val="0"/>
      <w:marTop w:val="0"/>
      <w:marBottom w:val="0"/>
      <w:divBdr>
        <w:top w:val="none" w:sz="0" w:space="0" w:color="auto"/>
        <w:left w:val="none" w:sz="0" w:space="0" w:color="auto"/>
        <w:bottom w:val="none" w:sz="0" w:space="0" w:color="auto"/>
        <w:right w:val="none" w:sz="0" w:space="0" w:color="auto"/>
      </w:divBdr>
    </w:div>
    <w:div w:id="1505895870">
      <w:bodyDiv w:val="1"/>
      <w:marLeft w:val="0"/>
      <w:marRight w:val="0"/>
      <w:marTop w:val="0"/>
      <w:marBottom w:val="0"/>
      <w:divBdr>
        <w:top w:val="none" w:sz="0" w:space="0" w:color="auto"/>
        <w:left w:val="none" w:sz="0" w:space="0" w:color="auto"/>
        <w:bottom w:val="none" w:sz="0" w:space="0" w:color="auto"/>
        <w:right w:val="none" w:sz="0" w:space="0" w:color="auto"/>
      </w:divBdr>
    </w:div>
    <w:div w:id="1564831695">
      <w:bodyDiv w:val="1"/>
      <w:marLeft w:val="0"/>
      <w:marRight w:val="0"/>
      <w:marTop w:val="0"/>
      <w:marBottom w:val="0"/>
      <w:divBdr>
        <w:top w:val="none" w:sz="0" w:space="0" w:color="auto"/>
        <w:left w:val="none" w:sz="0" w:space="0" w:color="auto"/>
        <w:bottom w:val="none" w:sz="0" w:space="0" w:color="auto"/>
        <w:right w:val="none" w:sz="0" w:space="0" w:color="auto"/>
      </w:divBdr>
    </w:div>
    <w:div w:id="1661695664">
      <w:bodyDiv w:val="1"/>
      <w:marLeft w:val="0"/>
      <w:marRight w:val="0"/>
      <w:marTop w:val="0"/>
      <w:marBottom w:val="0"/>
      <w:divBdr>
        <w:top w:val="none" w:sz="0" w:space="0" w:color="auto"/>
        <w:left w:val="none" w:sz="0" w:space="0" w:color="auto"/>
        <w:bottom w:val="none" w:sz="0" w:space="0" w:color="auto"/>
        <w:right w:val="none" w:sz="0" w:space="0" w:color="auto"/>
      </w:divBdr>
    </w:div>
    <w:div w:id="1682975600">
      <w:bodyDiv w:val="1"/>
      <w:marLeft w:val="0"/>
      <w:marRight w:val="0"/>
      <w:marTop w:val="0"/>
      <w:marBottom w:val="0"/>
      <w:divBdr>
        <w:top w:val="none" w:sz="0" w:space="0" w:color="auto"/>
        <w:left w:val="none" w:sz="0" w:space="0" w:color="auto"/>
        <w:bottom w:val="none" w:sz="0" w:space="0" w:color="auto"/>
        <w:right w:val="none" w:sz="0" w:space="0" w:color="auto"/>
      </w:divBdr>
    </w:div>
    <w:div w:id="2014380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Desktop\MANO%20DOK\mokykl&#371;%20pertvarkos%20palnas%20-%20diagramo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1713112291686431"/>
          <c:y val="0.20590713867378149"/>
          <c:w val="0.87877454700692537"/>
          <c:h val="0.65411206129354316"/>
        </c:manualLayout>
      </c:layout>
      <c:lineChart>
        <c:grouping val="standard"/>
        <c:varyColors val="0"/>
        <c:ser>
          <c:idx val="0"/>
          <c:order val="0"/>
          <c:tx>
            <c:strRef>
              <c:f>Lapas1!$B$26:$B$27</c:f>
              <c:strCache>
                <c:ptCount val="2"/>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Lapas1!$A$28:$A$34</c:f>
              <c:strCache>
                <c:ptCount val="5"/>
                <c:pt idx="0">
                  <c:v>2021 m.</c:v>
                </c:pt>
                <c:pt idx="1">
                  <c:v>2022 m.</c:v>
                </c:pt>
                <c:pt idx="2">
                  <c:v>2023 m.</c:v>
                </c:pt>
                <c:pt idx="3">
                  <c:v>2024 m.</c:v>
                </c:pt>
                <c:pt idx="4">
                  <c:v>2025 m.</c:v>
                </c:pt>
              </c:strCache>
            </c:strRef>
          </c:cat>
          <c:val>
            <c:numRef>
              <c:f>Lapas1!$B$28:$B$34</c:f>
              <c:numCache>
                <c:formatCode>General</c:formatCode>
                <c:ptCount val="7"/>
                <c:pt idx="0">
                  <c:v>30906</c:v>
                </c:pt>
                <c:pt idx="1">
                  <c:v>30394</c:v>
                </c:pt>
                <c:pt idx="2">
                  <c:v>29970</c:v>
                </c:pt>
                <c:pt idx="3">
                  <c:v>29620</c:v>
                </c:pt>
                <c:pt idx="4">
                  <c:v>29268</c:v>
                </c:pt>
              </c:numCache>
            </c:numRef>
          </c:val>
          <c:smooth val="0"/>
          <c:extLst>
            <c:ext xmlns:c16="http://schemas.microsoft.com/office/drawing/2014/chart" uri="{C3380CC4-5D6E-409C-BE32-E72D297353CC}">
              <c16:uniqueId val="{00000000-B506-45B8-9F7F-F66D38127960}"/>
            </c:ext>
          </c:extLst>
        </c:ser>
        <c:dLbls>
          <c:showLegendKey val="0"/>
          <c:showVal val="0"/>
          <c:showCatName val="0"/>
          <c:showSerName val="0"/>
          <c:showPercent val="0"/>
          <c:showBubbleSize val="0"/>
        </c:dLbls>
        <c:marker val="1"/>
        <c:smooth val="0"/>
        <c:axId val="446088200"/>
        <c:axId val="446083888"/>
      </c:lineChart>
      <c:catAx>
        <c:axId val="446088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crossAx val="446083888"/>
        <c:crosses val="autoZero"/>
        <c:auto val="1"/>
        <c:lblAlgn val="ctr"/>
        <c:lblOffset val="100"/>
        <c:noMultiLvlLbl val="0"/>
      </c:catAx>
      <c:valAx>
        <c:axId val="446083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60882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skaičius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Lapas1!$A$36</c:f>
              <c:strCache>
                <c:ptCount val="1"/>
                <c:pt idx="0">
                  <c:v>Miestas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Lapas1!$B$35:$D$35</c:f>
              <c:numCache>
                <c:formatCode>General</c:formatCode>
                <c:ptCount val="3"/>
                <c:pt idx="0">
                  <c:v>2023</c:v>
                </c:pt>
                <c:pt idx="1">
                  <c:v>2024</c:v>
                </c:pt>
                <c:pt idx="2">
                  <c:v>2025</c:v>
                </c:pt>
              </c:numCache>
            </c:numRef>
          </c:cat>
          <c:val>
            <c:numRef>
              <c:f>Lapas1!$B$36:$D$36</c:f>
              <c:numCache>
                <c:formatCode>General</c:formatCode>
                <c:ptCount val="3"/>
                <c:pt idx="0">
                  <c:v>12286</c:v>
                </c:pt>
                <c:pt idx="1">
                  <c:v>12048</c:v>
                </c:pt>
                <c:pt idx="2">
                  <c:v>11972</c:v>
                </c:pt>
              </c:numCache>
            </c:numRef>
          </c:val>
          <c:extLst>
            <c:ext xmlns:c16="http://schemas.microsoft.com/office/drawing/2014/chart" uri="{C3380CC4-5D6E-409C-BE32-E72D297353CC}">
              <c16:uniqueId val="{00000000-8A68-445E-962C-D1A26D57A7E5}"/>
            </c:ext>
          </c:extLst>
        </c:ser>
        <c:ser>
          <c:idx val="1"/>
          <c:order val="1"/>
          <c:tx>
            <c:strRef>
              <c:f>Lapas1!$A$37</c:f>
              <c:strCache>
                <c:ptCount val="1"/>
                <c:pt idx="0">
                  <c:v>Kaimas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Lapas1!$B$35:$D$35</c:f>
              <c:numCache>
                <c:formatCode>General</c:formatCode>
                <c:ptCount val="3"/>
                <c:pt idx="0">
                  <c:v>2023</c:v>
                </c:pt>
                <c:pt idx="1">
                  <c:v>2024</c:v>
                </c:pt>
                <c:pt idx="2">
                  <c:v>2025</c:v>
                </c:pt>
              </c:numCache>
            </c:numRef>
          </c:cat>
          <c:val>
            <c:numRef>
              <c:f>Lapas1!$B$37:$D$37</c:f>
              <c:numCache>
                <c:formatCode>General</c:formatCode>
                <c:ptCount val="3"/>
                <c:pt idx="0">
                  <c:v>17930</c:v>
                </c:pt>
                <c:pt idx="1">
                  <c:v>17530</c:v>
                </c:pt>
                <c:pt idx="2">
                  <c:v>17296</c:v>
                </c:pt>
              </c:numCache>
            </c:numRef>
          </c:val>
          <c:extLst>
            <c:ext xmlns:c16="http://schemas.microsoft.com/office/drawing/2014/chart" uri="{C3380CC4-5D6E-409C-BE32-E72D297353CC}">
              <c16:uniqueId val="{00000001-8A68-445E-962C-D1A26D57A7E5}"/>
            </c:ext>
          </c:extLst>
        </c:ser>
        <c:ser>
          <c:idx val="2"/>
          <c:order val="2"/>
          <c:tx>
            <c:strRef>
              <c:f>Lapas1!$A$38</c:f>
              <c:strCache>
                <c:ptCount val="1"/>
              </c:strCache>
            </c:strRef>
          </c:tx>
          <c:spPr>
            <a:solidFill>
              <a:schemeClr val="accent3"/>
            </a:solidFill>
            <a:ln>
              <a:noFill/>
            </a:ln>
            <a:effectLst/>
          </c:spPr>
          <c:invertIfNegative val="0"/>
          <c:cat>
            <c:numRef>
              <c:f>Lapas1!$B$35:$D$35</c:f>
              <c:numCache>
                <c:formatCode>General</c:formatCode>
                <c:ptCount val="3"/>
                <c:pt idx="0">
                  <c:v>2023</c:v>
                </c:pt>
                <c:pt idx="1">
                  <c:v>2024</c:v>
                </c:pt>
                <c:pt idx="2">
                  <c:v>2025</c:v>
                </c:pt>
              </c:numCache>
            </c:numRef>
          </c:cat>
          <c:val>
            <c:numRef>
              <c:f>Lapas1!$B$38:$D$38</c:f>
              <c:numCache>
                <c:formatCode>General</c:formatCode>
                <c:ptCount val="3"/>
              </c:numCache>
            </c:numRef>
          </c:val>
          <c:extLst>
            <c:ext xmlns:c16="http://schemas.microsoft.com/office/drawing/2014/chart" uri="{C3380CC4-5D6E-409C-BE32-E72D297353CC}">
              <c16:uniqueId val="{00000002-8A68-445E-962C-D1A26D57A7E5}"/>
            </c:ext>
          </c:extLst>
        </c:ser>
        <c:dLbls>
          <c:showLegendKey val="0"/>
          <c:showVal val="0"/>
          <c:showCatName val="0"/>
          <c:showSerName val="0"/>
          <c:showPercent val="0"/>
          <c:showBubbleSize val="0"/>
        </c:dLbls>
        <c:gapWidth val="219"/>
        <c:overlap val="-27"/>
        <c:axId val="446088592"/>
        <c:axId val="446090944"/>
      </c:barChart>
      <c:catAx>
        <c:axId val="446088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crossAx val="446090944"/>
        <c:crosses val="autoZero"/>
        <c:auto val="1"/>
        <c:lblAlgn val="ctr"/>
        <c:lblOffset val="100"/>
        <c:noMultiLvlLbl val="0"/>
      </c:catAx>
      <c:valAx>
        <c:axId val="44609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6088592"/>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Lapas1!$A$5:$A$9</c:f>
              <c:strCache>
                <c:ptCount val="5"/>
                <c:pt idx="0">
                  <c:v>2021-2022</c:v>
                </c:pt>
                <c:pt idx="1">
                  <c:v>2022-2023</c:v>
                </c:pt>
                <c:pt idx="2">
                  <c:v>2023-2024</c:v>
                </c:pt>
                <c:pt idx="3">
                  <c:v>2024-2025</c:v>
                </c:pt>
                <c:pt idx="4">
                  <c:v>2025-2026</c:v>
                </c:pt>
              </c:strCache>
            </c:strRef>
          </c:cat>
          <c:val>
            <c:numRef>
              <c:f>Lapas1!$B$5:$B$9</c:f>
              <c:numCache>
                <c:formatCode>General</c:formatCode>
                <c:ptCount val="5"/>
                <c:pt idx="0">
                  <c:v>1093</c:v>
                </c:pt>
                <c:pt idx="1">
                  <c:v>1066</c:v>
                </c:pt>
                <c:pt idx="2">
                  <c:v>1038</c:v>
                </c:pt>
                <c:pt idx="3">
                  <c:v>979</c:v>
                </c:pt>
                <c:pt idx="4">
                  <c:v>928</c:v>
                </c:pt>
              </c:numCache>
            </c:numRef>
          </c:val>
          <c:extLst>
            <c:ext xmlns:c16="http://schemas.microsoft.com/office/drawing/2014/chart" uri="{C3380CC4-5D6E-409C-BE32-E72D297353CC}">
              <c16:uniqueId val="{00000000-973C-4FF1-9E4F-81EA26A091CA}"/>
            </c:ext>
          </c:extLst>
        </c:ser>
        <c:dLbls>
          <c:showLegendKey val="0"/>
          <c:showVal val="0"/>
          <c:showCatName val="0"/>
          <c:showSerName val="0"/>
          <c:showPercent val="0"/>
          <c:showBubbleSize val="0"/>
        </c:dLbls>
        <c:gapWidth val="219"/>
        <c:overlap val="-27"/>
        <c:axId val="447564152"/>
        <c:axId val="447560624"/>
      </c:barChart>
      <c:catAx>
        <c:axId val="447564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lt-LT"/>
          </a:p>
        </c:txPr>
        <c:crossAx val="447560624"/>
        <c:crosses val="autoZero"/>
        <c:auto val="1"/>
        <c:lblAlgn val="ctr"/>
        <c:lblOffset val="100"/>
        <c:noMultiLvlLbl val="0"/>
      </c:catAx>
      <c:valAx>
        <c:axId val="447560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lt-LT"/>
          </a:p>
        </c:txPr>
        <c:crossAx val="4475641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Lapas1!$B$11</c:f>
              <c:strCache>
                <c:ptCount val="1"/>
                <c:pt idx="0">
                  <c:v>IU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Lapas1!$A$12:$A$16</c:f>
              <c:strCache>
                <c:ptCount val="5"/>
                <c:pt idx="0">
                  <c:v>2021-2022</c:v>
                </c:pt>
                <c:pt idx="1">
                  <c:v>2022-2023</c:v>
                </c:pt>
                <c:pt idx="2">
                  <c:v>2023-2024</c:v>
                </c:pt>
                <c:pt idx="3">
                  <c:v>2024-2025</c:v>
                </c:pt>
                <c:pt idx="4">
                  <c:v>2025-2026</c:v>
                </c:pt>
              </c:strCache>
            </c:strRef>
          </c:cat>
          <c:val>
            <c:numRef>
              <c:f>Lapas1!$B$12:$B$16</c:f>
              <c:numCache>
                <c:formatCode>General</c:formatCode>
                <c:ptCount val="5"/>
                <c:pt idx="0">
                  <c:v>592</c:v>
                </c:pt>
                <c:pt idx="1">
                  <c:v>602</c:v>
                </c:pt>
                <c:pt idx="2">
                  <c:v>577</c:v>
                </c:pt>
                <c:pt idx="3">
                  <c:v>551</c:v>
                </c:pt>
                <c:pt idx="4">
                  <c:v>529</c:v>
                </c:pt>
              </c:numCache>
            </c:numRef>
          </c:val>
          <c:extLst>
            <c:ext xmlns:c16="http://schemas.microsoft.com/office/drawing/2014/chart" uri="{C3380CC4-5D6E-409C-BE32-E72D297353CC}">
              <c16:uniqueId val="{00000000-6577-488A-9DDE-2DB6CE07F224}"/>
            </c:ext>
          </c:extLst>
        </c:ser>
        <c:ser>
          <c:idx val="1"/>
          <c:order val="1"/>
          <c:tx>
            <c:strRef>
              <c:f>Lapas1!$C$11</c:f>
              <c:strCache>
                <c:ptCount val="1"/>
                <c:pt idx="0">
                  <c:v>BU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Lapas1!$A$12:$A$16</c:f>
              <c:strCache>
                <c:ptCount val="5"/>
                <c:pt idx="0">
                  <c:v>2021-2022</c:v>
                </c:pt>
                <c:pt idx="1">
                  <c:v>2022-2023</c:v>
                </c:pt>
                <c:pt idx="2">
                  <c:v>2023-2024</c:v>
                </c:pt>
                <c:pt idx="3">
                  <c:v>2024-2025</c:v>
                </c:pt>
                <c:pt idx="4">
                  <c:v>2025-2026</c:v>
                </c:pt>
              </c:strCache>
            </c:strRef>
          </c:cat>
          <c:val>
            <c:numRef>
              <c:f>Lapas1!$C$12:$C$16</c:f>
              <c:numCache>
                <c:formatCode>General</c:formatCode>
                <c:ptCount val="5"/>
                <c:pt idx="0">
                  <c:v>238</c:v>
                </c:pt>
                <c:pt idx="1">
                  <c:v>212</c:v>
                </c:pt>
                <c:pt idx="2">
                  <c:v>218</c:v>
                </c:pt>
                <c:pt idx="3">
                  <c:v>192</c:v>
                </c:pt>
                <c:pt idx="4">
                  <c:v>182</c:v>
                </c:pt>
              </c:numCache>
            </c:numRef>
          </c:val>
          <c:extLst>
            <c:ext xmlns:c16="http://schemas.microsoft.com/office/drawing/2014/chart" uri="{C3380CC4-5D6E-409C-BE32-E72D297353CC}">
              <c16:uniqueId val="{00000001-6577-488A-9DDE-2DB6CE07F224}"/>
            </c:ext>
          </c:extLst>
        </c:ser>
        <c:dLbls>
          <c:showLegendKey val="0"/>
          <c:showVal val="0"/>
          <c:showCatName val="0"/>
          <c:showSerName val="0"/>
          <c:showPercent val="0"/>
          <c:showBubbleSize val="0"/>
        </c:dLbls>
        <c:gapWidth val="219"/>
        <c:overlap val="-27"/>
        <c:axId val="447564936"/>
        <c:axId val="447566504"/>
      </c:barChart>
      <c:catAx>
        <c:axId val="447564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lt-LT"/>
          </a:p>
        </c:txPr>
        <c:crossAx val="447566504"/>
        <c:crosses val="autoZero"/>
        <c:auto val="1"/>
        <c:lblAlgn val="ctr"/>
        <c:lblOffset val="100"/>
        <c:noMultiLvlLbl val="0"/>
      </c:catAx>
      <c:valAx>
        <c:axId val="447566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7564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Lapas1!$B$18</c:f>
              <c:strCache>
                <c:ptCount val="1"/>
                <c:pt idx="0">
                  <c:v>IU mokykla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Lapas1!$A$19:$A$23</c:f>
              <c:strCache>
                <c:ptCount val="5"/>
                <c:pt idx="0">
                  <c:v>2021-2022</c:v>
                </c:pt>
                <c:pt idx="1">
                  <c:v>2022-2023</c:v>
                </c:pt>
                <c:pt idx="2">
                  <c:v>2023-2024</c:v>
                </c:pt>
                <c:pt idx="3">
                  <c:v>2024-2025</c:v>
                </c:pt>
                <c:pt idx="4">
                  <c:v>2025-2026</c:v>
                </c:pt>
              </c:strCache>
            </c:strRef>
          </c:cat>
          <c:val>
            <c:numRef>
              <c:f>Lapas1!$B$19:$B$23</c:f>
              <c:numCache>
                <c:formatCode>General</c:formatCode>
                <c:ptCount val="5"/>
                <c:pt idx="0">
                  <c:v>121</c:v>
                </c:pt>
                <c:pt idx="1">
                  <c:v>116</c:v>
                </c:pt>
                <c:pt idx="2">
                  <c:v>117</c:v>
                </c:pt>
                <c:pt idx="3">
                  <c:v>117</c:v>
                </c:pt>
                <c:pt idx="4">
                  <c:v>105</c:v>
                </c:pt>
              </c:numCache>
            </c:numRef>
          </c:val>
          <c:extLst>
            <c:ext xmlns:c16="http://schemas.microsoft.com/office/drawing/2014/chart" uri="{C3380CC4-5D6E-409C-BE32-E72D297353CC}">
              <c16:uniqueId val="{00000000-E619-4AD0-9833-2FA99C0FCBAA}"/>
            </c:ext>
          </c:extLst>
        </c:ser>
        <c:ser>
          <c:idx val="1"/>
          <c:order val="1"/>
          <c:tx>
            <c:strRef>
              <c:f>Lapas1!$C$18</c:f>
              <c:strCache>
                <c:ptCount val="1"/>
                <c:pt idx="0">
                  <c:v>BU mokykla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Lapas1!$A$19:$A$23</c:f>
              <c:strCache>
                <c:ptCount val="5"/>
                <c:pt idx="0">
                  <c:v>2021-2022</c:v>
                </c:pt>
                <c:pt idx="1">
                  <c:v>2022-2023</c:v>
                </c:pt>
                <c:pt idx="2">
                  <c:v>2023-2024</c:v>
                </c:pt>
                <c:pt idx="3">
                  <c:v>2024-2025</c:v>
                </c:pt>
                <c:pt idx="4">
                  <c:v>2025-2026</c:v>
                </c:pt>
              </c:strCache>
            </c:strRef>
          </c:cat>
          <c:val>
            <c:numRef>
              <c:f>Lapas1!$C$19:$C$23</c:f>
              <c:numCache>
                <c:formatCode>General</c:formatCode>
                <c:ptCount val="5"/>
                <c:pt idx="0">
                  <c:v>135</c:v>
                </c:pt>
                <c:pt idx="1">
                  <c:v>135</c:v>
                </c:pt>
                <c:pt idx="2">
                  <c:v>126</c:v>
                </c:pt>
                <c:pt idx="3">
                  <c:v>119</c:v>
                </c:pt>
                <c:pt idx="4">
                  <c:v>112</c:v>
                </c:pt>
              </c:numCache>
            </c:numRef>
          </c:val>
          <c:extLst>
            <c:ext xmlns:c16="http://schemas.microsoft.com/office/drawing/2014/chart" uri="{C3380CC4-5D6E-409C-BE32-E72D297353CC}">
              <c16:uniqueId val="{00000001-E619-4AD0-9833-2FA99C0FCBAA}"/>
            </c:ext>
          </c:extLst>
        </c:ser>
        <c:dLbls>
          <c:showLegendKey val="0"/>
          <c:showVal val="0"/>
          <c:showCatName val="0"/>
          <c:showSerName val="0"/>
          <c:showPercent val="0"/>
          <c:showBubbleSize val="0"/>
        </c:dLbls>
        <c:gapWidth val="219"/>
        <c:overlap val="-27"/>
        <c:axId val="447561408"/>
        <c:axId val="447566112"/>
      </c:barChart>
      <c:catAx>
        <c:axId val="44756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lt-LT"/>
          </a:p>
        </c:txPr>
        <c:crossAx val="447566112"/>
        <c:crosses val="autoZero"/>
        <c:auto val="1"/>
        <c:lblAlgn val="ctr"/>
        <c:lblOffset val="100"/>
        <c:noMultiLvlLbl val="0"/>
      </c:catAx>
      <c:valAx>
        <c:axId val="447566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756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244535864339156"/>
          <c:y val="2.9956427015250545E-2"/>
          <c:w val="0.54008352454017705"/>
          <c:h val="0.84457138936064369"/>
        </c:manualLayout>
      </c:layout>
      <c:barChart>
        <c:barDir val="bar"/>
        <c:grouping val="clustered"/>
        <c:varyColors val="0"/>
        <c:ser>
          <c:idx val="0"/>
          <c:order val="0"/>
          <c:tx>
            <c:strRef>
              <c:f>Lapas1!$B$41</c:f>
              <c:strCache>
                <c:ptCount val="1"/>
                <c:pt idx="0">
                  <c:v>2021-2022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Lapas1!$A$42:$A$53</c:f>
              <c:strCache>
                <c:ptCount val="12"/>
                <c:pt idx="0">
                  <c:v>Prezidento Jono Žemaičio gimnazija</c:v>
                </c:pt>
                <c:pt idx="1">
                  <c:v>Raseinių r. Ariogalos gimnazija</c:v>
                </c:pt>
                <c:pt idx="2">
                  <c:v>Raseinių r. Nemakščių Martyno Mažvydo gimnazija</c:v>
                </c:pt>
                <c:pt idx="3">
                  <c:v>Raseinių r. Šiluvos gimnazija</c:v>
                </c:pt>
                <c:pt idx="4">
                  <c:v>Raseinių r. Viduklės Simono Stanevičiaus gimnazija</c:v>
                </c:pt>
                <c:pt idx="5">
                  <c:v>Raseinių r. Girkalnio pagrindinė mokykla</c:v>
                </c:pt>
                <c:pt idx="6">
                  <c:v>Raseinių Šaltinio progimnazija</c:v>
                </c:pt>
                <c:pt idx="7">
                  <c:v>Raseinių Viktoro Petkaus progimnazija</c:v>
                </c:pt>
                <c:pt idx="8">
                  <c:v>Raseinių mokykla-daugiafunkcis centras "Spindulys"</c:v>
                </c:pt>
                <c:pt idx="9">
                  <c:v>Raseinių r. Ariogalos lopšelis-darželis</c:v>
                </c:pt>
                <c:pt idx="10">
                  <c:v>Raseinių lopšelis-darželis "Liepaitė"</c:v>
                </c:pt>
                <c:pt idx="11">
                  <c:v>Raseinių lopšelis-darželis "Saulutė"</c:v>
                </c:pt>
              </c:strCache>
            </c:strRef>
          </c:cat>
          <c:val>
            <c:numRef>
              <c:f>Lapas1!$B$42:$B$53</c:f>
              <c:numCache>
                <c:formatCode>General</c:formatCode>
                <c:ptCount val="12"/>
                <c:pt idx="0">
                  <c:v>487</c:v>
                </c:pt>
                <c:pt idx="1">
                  <c:v>579</c:v>
                </c:pt>
                <c:pt idx="2">
                  <c:v>201</c:v>
                </c:pt>
                <c:pt idx="3">
                  <c:v>223</c:v>
                </c:pt>
                <c:pt idx="4">
                  <c:v>503</c:v>
                </c:pt>
                <c:pt idx="5">
                  <c:v>154</c:v>
                </c:pt>
                <c:pt idx="6">
                  <c:v>675</c:v>
                </c:pt>
                <c:pt idx="7">
                  <c:v>531</c:v>
                </c:pt>
                <c:pt idx="8">
                  <c:v>53</c:v>
                </c:pt>
                <c:pt idx="9">
                  <c:v>168</c:v>
                </c:pt>
                <c:pt idx="10">
                  <c:v>250</c:v>
                </c:pt>
                <c:pt idx="11">
                  <c:v>302</c:v>
                </c:pt>
              </c:numCache>
            </c:numRef>
          </c:val>
          <c:extLst>
            <c:ext xmlns:c16="http://schemas.microsoft.com/office/drawing/2014/chart" uri="{C3380CC4-5D6E-409C-BE32-E72D297353CC}">
              <c16:uniqueId val="{00000000-FED8-48F1-ACF5-888EBFBD5FD4}"/>
            </c:ext>
          </c:extLst>
        </c:ser>
        <c:ser>
          <c:idx val="1"/>
          <c:order val="1"/>
          <c:tx>
            <c:strRef>
              <c:f>Lapas1!$C$41</c:f>
              <c:strCache>
                <c:ptCount val="1"/>
                <c:pt idx="0">
                  <c:v>2022-2023</c:v>
                </c:pt>
              </c:strCache>
            </c:strRef>
          </c:tx>
          <c:spPr>
            <a:solidFill>
              <a:schemeClr val="accent2"/>
            </a:solidFill>
            <a:ln>
              <a:noFill/>
            </a:ln>
            <a:effectLst/>
          </c:spPr>
          <c:invertIfNegative val="0"/>
          <c:cat>
            <c:strRef>
              <c:f>Lapas1!$A$42:$A$53</c:f>
              <c:strCache>
                <c:ptCount val="12"/>
                <c:pt idx="0">
                  <c:v>Prezidento Jono Žemaičio gimnazija</c:v>
                </c:pt>
                <c:pt idx="1">
                  <c:v>Raseinių r. Ariogalos gimnazija</c:v>
                </c:pt>
                <c:pt idx="2">
                  <c:v>Raseinių r. Nemakščių Martyno Mažvydo gimnazija</c:v>
                </c:pt>
                <c:pt idx="3">
                  <c:v>Raseinių r. Šiluvos gimnazija</c:v>
                </c:pt>
                <c:pt idx="4">
                  <c:v>Raseinių r. Viduklės Simono Stanevičiaus gimnazija</c:v>
                </c:pt>
                <c:pt idx="5">
                  <c:v>Raseinių r. Girkalnio pagrindinė mokykla</c:v>
                </c:pt>
                <c:pt idx="6">
                  <c:v>Raseinių Šaltinio progimnazija</c:v>
                </c:pt>
                <c:pt idx="7">
                  <c:v>Raseinių Viktoro Petkaus progimnazija</c:v>
                </c:pt>
                <c:pt idx="8">
                  <c:v>Raseinių mokykla-daugiafunkcis centras "Spindulys"</c:v>
                </c:pt>
                <c:pt idx="9">
                  <c:v>Raseinių r. Ariogalos lopšelis-darželis</c:v>
                </c:pt>
                <c:pt idx="10">
                  <c:v>Raseinių lopšelis-darželis "Liepaitė"</c:v>
                </c:pt>
                <c:pt idx="11">
                  <c:v>Raseinių lopšelis-darželis "Saulutė"</c:v>
                </c:pt>
              </c:strCache>
            </c:strRef>
          </c:cat>
          <c:val>
            <c:numRef>
              <c:f>Lapas1!$C$42:$C$53</c:f>
              <c:numCache>
                <c:formatCode>General</c:formatCode>
                <c:ptCount val="12"/>
                <c:pt idx="0">
                  <c:v>481</c:v>
                </c:pt>
                <c:pt idx="1">
                  <c:v>552</c:v>
                </c:pt>
                <c:pt idx="2">
                  <c:v>192</c:v>
                </c:pt>
                <c:pt idx="3">
                  <c:v>214</c:v>
                </c:pt>
                <c:pt idx="4">
                  <c:v>485</c:v>
                </c:pt>
                <c:pt idx="5">
                  <c:v>149</c:v>
                </c:pt>
                <c:pt idx="6">
                  <c:v>685</c:v>
                </c:pt>
                <c:pt idx="7">
                  <c:v>531</c:v>
                </c:pt>
                <c:pt idx="8">
                  <c:v>62</c:v>
                </c:pt>
                <c:pt idx="9">
                  <c:v>185</c:v>
                </c:pt>
                <c:pt idx="10">
                  <c:v>257</c:v>
                </c:pt>
                <c:pt idx="11">
                  <c:v>279</c:v>
                </c:pt>
              </c:numCache>
            </c:numRef>
          </c:val>
          <c:extLst>
            <c:ext xmlns:c16="http://schemas.microsoft.com/office/drawing/2014/chart" uri="{C3380CC4-5D6E-409C-BE32-E72D297353CC}">
              <c16:uniqueId val="{00000001-FED8-48F1-ACF5-888EBFBD5FD4}"/>
            </c:ext>
          </c:extLst>
        </c:ser>
        <c:ser>
          <c:idx val="2"/>
          <c:order val="2"/>
          <c:tx>
            <c:strRef>
              <c:f>Lapas1!$D$41</c:f>
              <c:strCache>
                <c:ptCount val="1"/>
                <c:pt idx="0">
                  <c:v>2023-2024</c:v>
                </c:pt>
              </c:strCache>
            </c:strRef>
          </c:tx>
          <c:spPr>
            <a:solidFill>
              <a:schemeClr val="accent3"/>
            </a:solidFill>
            <a:ln>
              <a:noFill/>
            </a:ln>
            <a:effectLst/>
          </c:spPr>
          <c:invertIfNegative val="0"/>
          <c:cat>
            <c:strRef>
              <c:f>Lapas1!$A$42:$A$53</c:f>
              <c:strCache>
                <c:ptCount val="12"/>
                <c:pt idx="0">
                  <c:v>Prezidento Jono Žemaičio gimnazija</c:v>
                </c:pt>
                <c:pt idx="1">
                  <c:v>Raseinių r. Ariogalos gimnazija</c:v>
                </c:pt>
                <c:pt idx="2">
                  <c:v>Raseinių r. Nemakščių Martyno Mažvydo gimnazija</c:v>
                </c:pt>
                <c:pt idx="3">
                  <c:v>Raseinių r. Šiluvos gimnazija</c:v>
                </c:pt>
                <c:pt idx="4">
                  <c:v>Raseinių r. Viduklės Simono Stanevičiaus gimnazija</c:v>
                </c:pt>
                <c:pt idx="5">
                  <c:v>Raseinių r. Girkalnio pagrindinė mokykla</c:v>
                </c:pt>
                <c:pt idx="6">
                  <c:v>Raseinių Šaltinio progimnazija</c:v>
                </c:pt>
                <c:pt idx="7">
                  <c:v>Raseinių Viktoro Petkaus progimnazija</c:v>
                </c:pt>
                <c:pt idx="8">
                  <c:v>Raseinių mokykla-daugiafunkcis centras "Spindulys"</c:v>
                </c:pt>
                <c:pt idx="9">
                  <c:v>Raseinių r. Ariogalos lopšelis-darželis</c:v>
                </c:pt>
                <c:pt idx="10">
                  <c:v>Raseinių lopšelis-darželis "Liepaitė"</c:v>
                </c:pt>
                <c:pt idx="11">
                  <c:v>Raseinių lopšelis-darželis "Saulutė"</c:v>
                </c:pt>
              </c:strCache>
            </c:strRef>
          </c:cat>
          <c:val>
            <c:numRef>
              <c:f>Lapas1!$D$42:$D$53</c:f>
              <c:numCache>
                <c:formatCode>General</c:formatCode>
                <c:ptCount val="12"/>
                <c:pt idx="0">
                  <c:v>446</c:v>
                </c:pt>
                <c:pt idx="1">
                  <c:v>546</c:v>
                </c:pt>
                <c:pt idx="2">
                  <c:v>201</c:v>
                </c:pt>
                <c:pt idx="3">
                  <c:v>224</c:v>
                </c:pt>
                <c:pt idx="4">
                  <c:v>468</c:v>
                </c:pt>
                <c:pt idx="5">
                  <c:v>168</c:v>
                </c:pt>
                <c:pt idx="6">
                  <c:v>653</c:v>
                </c:pt>
                <c:pt idx="7">
                  <c:v>523</c:v>
                </c:pt>
                <c:pt idx="8">
                  <c:v>63</c:v>
                </c:pt>
                <c:pt idx="9">
                  <c:v>178</c:v>
                </c:pt>
                <c:pt idx="10">
                  <c:v>237</c:v>
                </c:pt>
                <c:pt idx="11">
                  <c:v>279</c:v>
                </c:pt>
              </c:numCache>
            </c:numRef>
          </c:val>
          <c:extLst>
            <c:ext xmlns:c16="http://schemas.microsoft.com/office/drawing/2014/chart" uri="{C3380CC4-5D6E-409C-BE32-E72D297353CC}">
              <c16:uniqueId val="{00000002-FED8-48F1-ACF5-888EBFBD5FD4}"/>
            </c:ext>
          </c:extLst>
        </c:ser>
        <c:ser>
          <c:idx val="3"/>
          <c:order val="3"/>
          <c:tx>
            <c:strRef>
              <c:f>Lapas1!$E$41</c:f>
              <c:strCache>
                <c:ptCount val="1"/>
                <c:pt idx="0">
                  <c:v>2024-2025</c:v>
                </c:pt>
              </c:strCache>
            </c:strRef>
          </c:tx>
          <c:spPr>
            <a:solidFill>
              <a:schemeClr val="accent4"/>
            </a:solidFill>
            <a:ln>
              <a:noFill/>
            </a:ln>
            <a:effectLst/>
          </c:spPr>
          <c:invertIfNegative val="0"/>
          <c:cat>
            <c:strRef>
              <c:f>Lapas1!$A$42:$A$53</c:f>
              <c:strCache>
                <c:ptCount val="12"/>
                <c:pt idx="0">
                  <c:v>Prezidento Jono Žemaičio gimnazija</c:v>
                </c:pt>
                <c:pt idx="1">
                  <c:v>Raseinių r. Ariogalos gimnazija</c:v>
                </c:pt>
                <c:pt idx="2">
                  <c:v>Raseinių r. Nemakščių Martyno Mažvydo gimnazija</c:v>
                </c:pt>
                <c:pt idx="3">
                  <c:v>Raseinių r. Šiluvos gimnazija</c:v>
                </c:pt>
                <c:pt idx="4">
                  <c:v>Raseinių r. Viduklės Simono Stanevičiaus gimnazija</c:v>
                </c:pt>
                <c:pt idx="5">
                  <c:v>Raseinių r. Girkalnio pagrindinė mokykla</c:v>
                </c:pt>
                <c:pt idx="6">
                  <c:v>Raseinių Šaltinio progimnazija</c:v>
                </c:pt>
                <c:pt idx="7">
                  <c:v>Raseinių Viktoro Petkaus progimnazija</c:v>
                </c:pt>
                <c:pt idx="8">
                  <c:v>Raseinių mokykla-daugiafunkcis centras "Spindulys"</c:v>
                </c:pt>
                <c:pt idx="9">
                  <c:v>Raseinių r. Ariogalos lopšelis-darželis</c:v>
                </c:pt>
                <c:pt idx="10">
                  <c:v>Raseinių lopšelis-darželis "Liepaitė"</c:v>
                </c:pt>
                <c:pt idx="11">
                  <c:v>Raseinių lopšelis-darželis "Saulutė"</c:v>
                </c:pt>
              </c:strCache>
            </c:strRef>
          </c:cat>
          <c:val>
            <c:numRef>
              <c:f>Lapas1!$E$42:$E$53</c:f>
              <c:numCache>
                <c:formatCode>General</c:formatCode>
                <c:ptCount val="12"/>
                <c:pt idx="0">
                  <c:v>455</c:v>
                </c:pt>
                <c:pt idx="1">
                  <c:v>524</c:v>
                </c:pt>
                <c:pt idx="2">
                  <c:v>183</c:v>
                </c:pt>
                <c:pt idx="3">
                  <c:v>209</c:v>
                </c:pt>
                <c:pt idx="4">
                  <c:v>451</c:v>
                </c:pt>
                <c:pt idx="5">
                  <c:v>150</c:v>
                </c:pt>
                <c:pt idx="6">
                  <c:v>646</c:v>
                </c:pt>
                <c:pt idx="7">
                  <c:v>514</c:v>
                </c:pt>
                <c:pt idx="8">
                  <c:v>66</c:v>
                </c:pt>
                <c:pt idx="9">
                  <c:v>173</c:v>
                </c:pt>
                <c:pt idx="10">
                  <c:v>229</c:v>
                </c:pt>
                <c:pt idx="11">
                  <c:v>266</c:v>
                </c:pt>
              </c:numCache>
            </c:numRef>
          </c:val>
          <c:extLst>
            <c:ext xmlns:c16="http://schemas.microsoft.com/office/drawing/2014/chart" uri="{C3380CC4-5D6E-409C-BE32-E72D297353CC}">
              <c16:uniqueId val="{00000003-FED8-48F1-ACF5-888EBFBD5FD4}"/>
            </c:ext>
          </c:extLst>
        </c:ser>
        <c:ser>
          <c:idx val="4"/>
          <c:order val="4"/>
          <c:tx>
            <c:strRef>
              <c:f>Lapas1!$F$41</c:f>
              <c:strCache>
                <c:ptCount val="1"/>
                <c:pt idx="0">
                  <c:v>2025-2026</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Lapas1!$A$42:$A$53</c:f>
              <c:strCache>
                <c:ptCount val="12"/>
                <c:pt idx="0">
                  <c:v>Prezidento Jono Žemaičio gimnazija</c:v>
                </c:pt>
                <c:pt idx="1">
                  <c:v>Raseinių r. Ariogalos gimnazija</c:v>
                </c:pt>
                <c:pt idx="2">
                  <c:v>Raseinių r. Nemakščių Martyno Mažvydo gimnazija</c:v>
                </c:pt>
                <c:pt idx="3">
                  <c:v>Raseinių r. Šiluvos gimnazija</c:v>
                </c:pt>
                <c:pt idx="4">
                  <c:v>Raseinių r. Viduklės Simono Stanevičiaus gimnazija</c:v>
                </c:pt>
                <c:pt idx="5">
                  <c:v>Raseinių r. Girkalnio pagrindinė mokykla</c:v>
                </c:pt>
                <c:pt idx="6">
                  <c:v>Raseinių Šaltinio progimnazija</c:v>
                </c:pt>
                <c:pt idx="7">
                  <c:v>Raseinių Viktoro Petkaus progimnazija</c:v>
                </c:pt>
                <c:pt idx="8">
                  <c:v>Raseinių mokykla-daugiafunkcis centras "Spindulys"</c:v>
                </c:pt>
                <c:pt idx="9">
                  <c:v>Raseinių r. Ariogalos lopšelis-darželis</c:v>
                </c:pt>
                <c:pt idx="10">
                  <c:v>Raseinių lopšelis-darželis "Liepaitė"</c:v>
                </c:pt>
                <c:pt idx="11">
                  <c:v>Raseinių lopšelis-darželis "Saulutė"</c:v>
                </c:pt>
              </c:strCache>
            </c:strRef>
          </c:cat>
          <c:val>
            <c:numRef>
              <c:f>Lapas1!$F$42:$F$53</c:f>
              <c:numCache>
                <c:formatCode>General</c:formatCode>
                <c:ptCount val="12"/>
                <c:pt idx="0">
                  <c:v>432</c:v>
                </c:pt>
                <c:pt idx="1">
                  <c:v>530</c:v>
                </c:pt>
                <c:pt idx="2">
                  <c:v>166</c:v>
                </c:pt>
                <c:pt idx="3">
                  <c:v>274</c:v>
                </c:pt>
                <c:pt idx="4">
                  <c:v>455</c:v>
                </c:pt>
                <c:pt idx="5">
                  <c:v>149</c:v>
                </c:pt>
                <c:pt idx="6">
                  <c:v>651</c:v>
                </c:pt>
                <c:pt idx="7">
                  <c:v>505</c:v>
                </c:pt>
                <c:pt idx="8">
                  <c:v>83</c:v>
                </c:pt>
                <c:pt idx="9">
                  <c:v>167</c:v>
                </c:pt>
                <c:pt idx="10">
                  <c:v>222</c:v>
                </c:pt>
                <c:pt idx="11">
                  <c:v>245</c:v>
                </c:pt>
              </c:numCache>
            </c:numRef>
          </c:val>
          <c:extLst>
            <c:ext xmlns:c16="http://schemas.microsoft.com/office/drawing/2014/chart" uri="{C3380CC4-5D6E-409C-BE32-E72D297353CC}">
              <c16:uniqueId val="{00000004-FED8-48F1-ACF5-888EBFBD5FD4}"/>
            </c:ext>
          </c:extLst>
        </c:ser>
        <c:dLbls>
          <c:showLegendKey val="0"/>
          <c:showVal val="0"/>
          <c:showCatName val="0"/>
          <c:showSerName val="0"/>
          <c:showPercent val="0"/>
          <c:showBubbleSize val="0"/>
        </c:dLbls>
        <c:gapWidth val="182"/>
        <c:axId val="447566896"/>
        <c:axId val="447559840"/>
      </c:barChart>
      <c:catAx>
        <c:axId val="4475668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7559840"/>
        <c:crosses val="autoZero"/>
        <c:auto val="1"/>
        <c:lblAlgn val="ctr"/>
        <c:lblOffset val="100"/>
        <c:noMultiLvlLbl val="0"/>
      </c:catAx>
      <c:valAx>
        <c:axId val="4475598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7566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Tolimesnė abiturientų veikla, proc.</a:t>
            </a:r>
          </a:p>
          <a:p>
            <a:pPr>
              <a:defRPr/>
            </a:pP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1965601860743019E-2"/>
          <c:y val="0.23802302308188836"/>
          <c:w val="0.85167727204831101"/>
          <c:h val="0.5113084856363449"/>
        </c:manualLayout>
      </c:layout>
      <c:barChart>
        <c:barDir val="col"/>
        <c:grouping val="clustered"/>
        <c:varyColors val="0"/>
        <c:ser>
          <c:idx val="0"/>
          <c:order val="0"/>
          <c:tx>
            <c:strRef>
              <c:f>Lapas1!$E$12:$E$13</c:f>
              <c:strCache>
                <c:ptCount val="2"/>
                <c:pt idx="1">
                  <c:v>Nesimoko (dirba, savanoriauja)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Lapas1!$D$14:$D$16</c:f>
              <c:strCache>
                <c:ptCount val="3"/>
                <c:pt idx="0">
                  <c:v>2022-2023</c:v>
                </c:pt>
                <c:pt idx="1">
                  <c:v>2023-2024</c:v>
                </c:pt>
                <c:pt idx="2">
                  <c:v>2024-2025</c:v>
                </c:pt>
              </c:strCache>
              <c:extLst/>
            </c:strRef>
          </c:cat>
          <c:val>
            <c:numRef>
              <c:f>Lapas1!$E$14:$E$16</c:f>
              <c:numCache>
                <c:formatCode>General</c:formatCode>
                <c:ptCount val="3"/>
                <c:pt idx="0">
                  <c:v>32.14</c:v>
                </c:pt>
                <c:pt idx="1">
                  <c:v>23.44</c:v>
                </c:pt>
                <c:pt idx="2">
                  <c:v>26.9</c:v>
                </c:pt>
              </c:numCache>
              <c:extLst/>
            </c:numRef>
          </c:val>
          <c:extLst>
            <c:ext xmlns:c16="http://schemas.microsoft.com/office/drawing/2014/chart" uri="{C3380CC4-5D6E-409C-BE32-E72D297353CC}">
              <c16:uniqueId val="{00000000-D1D6-4F0B-BC90-FC6ED8149E7C}"/>
            </c:ext>
          </c:extLst>
        </c:ser>
        <c:ser>
          <c:idx val="1"/>
          <c:order val="1"/>
          <c:tx>
            <c:strRef>
              <c:f>Lapas1!$F$12:$F$13</c:f>
              <c:strCache>
                <c:ptCount val="2"/>
                <c:pt idx="1">
                  <c:v>Įstojo į aukštąsias mokyklas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Lapas1!$D$14:$D$16</c:f>
              <c:strCache>
                <c:ptCount val="3"/>
                <c:pt idx="0">
                  <c:v>2022-2023</c:v>
                </c:pt>
                <c:pt idx="1">
                  <c:v>2023-2024</c:v>
                </c:pt>
                <c:pt idx="2">
                  <c:v>2024-2025</c:v>
                </c:pt>
              </c:strCache>
              <c:extLst/>
            </c:strRef>
          </c:cat>
          <c:val>
            <c:numRef>
              <c:f>Lapas1!$F$14:$F$16</c:f>
              <c:numCache>
                <c:formatCode>General</c:formatCode>
                <c:ptCount val="3"/>
                <c:pt idx="0">
                  <c:v>54.68</c:v>
                </c:pt>
                <c:pt idx="1">
                  <c:v>56.45</c:v>
                </c:pt>
                <c:pt idx="2">
                  <c:v>53.22</c:v>
                </c:pt>
              </c:numCache>
              <c:extLst/>
            </c:numRef>
          </c:val>
          <c:extLst>
            <c:ext xmlns:c16="http://schemas.microsoft.com/office/drawing/2014/chart" uri="{C3380CC4-5D6E-409C-BE32-E72D297353CC}">
              <c16:uniqueId val="{00000001-D1D6-4F0B-BC90-FC6ED8149E7C}"/>
            </c:ext>
          </c:extLst>
        </c:ser>
        <c:ser>
          <c:idx val="2"/>
          <c:order val="2"/>
          <c:tx>
            <c:strRef>
              <c:f>Lapas1!$G$12:$G$13</c:f>
              <c:strCache>
                <c:ptCount val="2"/>
                <c:pt idx="1">
                  <c:v>Įstojo į profesines mokykla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Lapas1!$D$14:$D$16</c:f>
              <c:strCache>
                <c:ptCount val="3"/>
                <c:pt idx="0">
                  <c:v>2022-2023</c:v>
                </c:pt>
                <c:pt idx="1">
                  <c:v>2023-2024</c:v>
                </c:pt>
                <c:pt idx="2">
                  <c:v>2024-2025</c:v>
                </c:pt>
              </c:strCache>
              <c:extLst/>
            </c:strRef>
          </c:cat>
          <c:val>
            <c:numRef>
              <c:f>Lapas1!$G$14:$G$16</c:f>
              <c:numCache>
                <c:formatCode>General</c:formatCode>
                <c:ptCount val="3"/>
                <c:pt idx="0">
                  <c:v>13.18</c:v>
                </c:pt>
                <c:pt idx="1">
                  <c:v>20.09</c:v>
                </c:pt>
                <c:pt idx="2">
                  <c:v>19.88</c:v>
                </c:pt>
              </c:numCache>
              <c:extLst/>
            </c:numRef>
          </c:val>
          <c:extLst>
            <c:ext xmlns:c16="http://schemas.microsoft.com/office/drawing/2014/chart" uri="{C3380CC4-5D6E-409C-BE32-E72D297353CC}">
              <c16:uniqueId val="{00000002-D1D6-4F0B-BC90-FC6ED8149E7C}"/>
            </c:ext>
          </c:extLst>
        </c:ser>
        <c:dLbls>
          <c:dLblPos val="outEnd"/>
          <c:showLegendKey val="0"/>
          <c:showVal val="1"/>
          <c:showCatName val="0"/>
          <c:showSerName val="0"/>
          <c:showPercent val="0"/>
          <c:showBubbleSize val="0"/>
        </c:dLbls>
        <c:gapWidth val="219"/>
        <c:overlap val="-27"/>
        <c:axId val="447562192"/>
        <c:axId val="311740600"/>
        <c:extLst>
          <c:ext xmlns:c15="http://schemas.microsoft.com/office/drawing/2012/chart" uri="{02D57815-91ED-43cb-92C2-25804820EDAC}">
            <c15:filteredBarSeries>
              <c15:ser>
                <c:idx val="3"/>
                <c:order val="3"/>
                <c:tx>
                  <c:strRef>
                    <c:extLst>
                      <c:ext uri="{02D57815-91ED-43cb-92C2-25804820EDAC}">
                        <c15:formulaRef>
                          <c15:sqref>Lapas1!$H$12:$H$13</c15:sqref>
                        </c15:formulaRef>
                      </c:ext>
                    </c:extLst>
                    <c:strCache>
                      <c:ptCount val="2"/>
                      <c:pt idx="1">
                        <c:v>Įstojo į profesines mokykla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Lapas1!$D$14:$D$16</c15:sqref>
                        </c15:formulaRef>
                      </c:ext>
                    </c:extLst>
                    <c:strCache>
                      <c:ptCount val="3"/>
                      <c:pt idx="0">
                        <c:v>2022-2023</c:v>
                      </c:pt>
                      <c:pt idx="1">
                        <c:v>2023-2024</c:v>
                      </c:pt>
                      <c:pt idx="2">
                        <c:v>2024-2025</c:v>
                      </c:pt>
                    </c:strCache>
                  </c:strRef>
                </c:cat>
                <c:val>
                  <c:numRef>
                    <c:extLst>
                      <c:ext uri="{02D57815-91ED-43cb-92C2-25804820EDAC}">
                        <c15:formulaRef>
                          <c15:sqref>Lapas1!$H$14:$H$16</c15:sqref>
                        </c15:formulaRef>
                      </c:ext>
                    </c:extLst>
                    <c:numCache>
                      <c:formatCode>General</c:formatCode>
                      <c:ptCount val="3"/>
                    </c:numCache>
                  </c:numRef>
                </c:val>
                <c:extLst>
                  <c:ext xmlns:c16="http://schemas.microsoft.com/office/drawing/2014/chart" uri="{C3380CC4-5D6E-409C-BE32-E72D297353CC}">
                    <c16:uniqueId val="{00000003-D1D6-4F0B-BC90-FC6ED8149E7C}"/>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Lapas1!$I$12:$I$13</c15:sqref>
                        </c15:formulaRef>
                      </c:ext>
                    </c:extLst>
                    <c:strCache>
                      <c:ptCount val="2"/>
                      <c:pt idx="1">
                        <c:v>Įstojo į profesines mokykla </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Lapas1!$D$14:$D$16</c15:sqref>
                        </c15:formulaRef>
                      </c:ext>
                    </c:extLst>
                    <c:strCache>
                      <c:ptCount val="3"/>
                      <c:pt idx="0">
                        <c:v>2022-2023</c:v>
                      </c:pt>
                      <c:pt idx="1">
                        <c:v>2023-2024</c:v>
                      </c:pt>
                      <c:pt idx="2">
                        <c:v>2024-2025</c:v>
                      </c:pt>
                    </c:strCache>
                  </c:strRef>
                </c:cat>
                <c:val>
                  <c:numRef>
                    <c:extLst xmlns:c15="http://schemas.microsoft.com/office/drawing/2012/chart">
                      <c:ext xmlns:c15="http://schemas.microsoft.com/office/drawing/2012/chart" uri="{02D57815-91ED-43cb-92C2-25804820EDAC}">
                        <c15:formulaRef>
                          <c15:sqref>Lapas1!$I$14:$I$16</c15:sqref>
                        </c15:formulaRef>
                      </c:ext>
                    </c:extLst>
                    <c:numCache>
                      <c:formatCode>General</c:formatCode>
                      <c:ptCount val="3"/>
                    </c:numCache>
                  </c:numRef>
                </c:val>
                <c:extLst xmlns:c15="http://schemas.microsoft.com/office/drawing/2012/chart">
                  <c:ext xmlns:c16="http://schemas.microsoft.com/office/drawing/2014/chart" uri="{C3380CC4-5D6E-409C-BE32-E72D297353CC}">
                    <c16:uniqueId val="{00000004-D1D6-4F0B-BC90-FC6ED8149E7C}"/>
                  </c:ext>
                </c:extLst>
              </c15:ser>
            </c15:filteredBarSeries>
          </c:ext>
        </c:extLst>
      </c:barChart>
      <c:catAx>
        <c:axId val="44756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1740600"/>
        <c:crosses val="autoZero"/>
        <c:auto val="1"/>
        <c:lblAlgn val="ctr"/>
        <c:lblOffset val="100"/>
        <c:noMultiLvlLbl val="0"/>
      </c:catAx>
      <c:valAx>
        <c:axId val="311740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47562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Girkalnis!$I$112</c:f>
              <c:strCache>
                <c:ptCount val="1"/>
                <c:pt idx="0">
                  <c:v>Gautos lėšos (Eur)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Girkalnis!$H$113:$H$117</c:f>
              <c:strCache>
                <c:ptCount val="5"/>
                <c:pt idx="0">
                  <c:v>2021 m.</c:v>
                </c:pt>
                <c:pt idx="1">
                  <c:v>2022 m.</c:v>
                </c:pt>
                <c:pt idx="2">
                  <c:v>2023 m.</c:v>
                </c:pt>
                <c:pt idx="3">
                  <c:v>2024 m.</c:v>
                </c:pt>
                <c:pt idx="4">
                  <c:v>2025 m.</c:v>
                </c:pt>
              </c:strCache>
            </c:strRef>
          </c:cat>
          <c:val>
            <c:numRef>
              <c:f>Girkalnis!$I$113:$I$117</c:f>
              <c:numCache>
                <c:formatCode>General</c:formatCode>
                <c:ptCount val="5"/>
                <c:pt idx="0">
                  <c:v>10224291.66</c:v>
                </c:pt>
                <c:pt idx="1">
                  <c:v>11439684.67</c:v>
                </c:pt>
                <c:pt idx="2">
                  <c:v>12955507.92</c:v>
                </c:pt>
                <c:pt idx="3">
                  <c:v>14765480.08</c:v>
                </c:pt>
                <c:pt idx="4">
                  <c:v>16733252.130000001</c:v>
                </c:pt>
              </c:numCache>
            </c:numRef>
          </c:val>
          <c:smooth val="0"/>
          <c:extLst>
            <c:ext xmlns:c16="http://schemas.microsoft.com/office/drawing/2014/chart" uri="{C3380CC4-5D6E-409C-BE32-E72D297353CC}">
              <c16:uniqueId val="{00000000-282F-4624-B016-5F54337B4935}"/>
            </c:ext>
          </c:extLst>
        </c:ser>
        <c:ser>
          <c:idx val="1"/>
          <c:order val="1"/>
          <c:tx>
            <c:strRef>
              <c:f>Girkalnis!$J$112</c:f>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Girkalnis!$H$113:$H$117</c:f>
              <c:strCache>
                <c:ptCount val="5"/>
                <c:pt idx="0">
                  <c:v>2021 m.</c:v>
                </c:pt>
                <c:pt idx="1">
                  <c:v>2022 m.</c:v>
                </c:pt>
                <c:pt idx="2">
                  <c:v>2023 m.</c:v>
                </c:pt>
                <c:pt idx="3">
                  <c:v>2024 m.</c:v>
                </c:pt>
                <c:pt idx="4">
                  <c:v>2025 m.</c:v>
                </c:pt>
              </c:strCache>
            </c:strRef>
          </c:cat>
          <c:val>
            <c:numRef>
              <c:f>Girkalnis!$J$113:$J$117</c:f>
              <c:numCache>
                <c:formatCode>General</c:formatCode>
                <c:ptCount val="5"/>
              </c:numCache>
            </c:numRef>
          </c:val>
          <c:smooth val="0"/>
          <c:extLst>
            <c:ext xmlns:c16="http://schemas.microsoft.com/office/drawing/2014/chart" uri="{C3380CC4-5D6E-409C-BE32-E72D297353CC}">
              <c16:uniqueId val="{00000001-282F-4624-B016-5F54337B4935}"/>
            </c:ext>
          </c:extLst>
        </c:ser>
        <c:dLbls>
          <c:dLblPos val="t"/>
          <c:showLegendKey val="0"/>
          <c:showVal val="1"/>
          <c:showCatName val="0"/>
          <c:showSerName val="0"/>
          <c:showPercent val="0"/>
          <c:showBubbleSize val="0"/>
        </c:dLbls>
        <c:marker val="1"/>
        <c:smooth val="0"/>
        <c:axId val="311743736"/>
        <c:axId val="311739032"/>
      </c:lineChart>
      <c:catAx>
        <c:axId val="311743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311739032"/>
        <c:crosses val="autoZero"/>
        <c:auto val="1"/>
        <c:lblAlgn val="ctr"/>
        <c:lblOffset val="100"/>
        <c:noMultiLvlLbl val="0"/>
      </c:catAx>
      <c:valAx>
        <c:axId val="311739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11743736"/>
        <c:crosses val="autoZero"/>
        <c:crossBetween val="between"/>
      </c:valAx>
      <c:spPr>
        <a:noFill/>
        <a:ln>
          <a:noFill/>
        </a:ln>
        <a:effectLst/>
      </c:spPr>
    </c:plotArea>
    <c:legend>
      <c:legendPos val="b"/>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9AC8F-7537-4A8E-A4D7-B3FD08A42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38</Pages>
  <Words>53017</Words>
  <Characters>30220</Characters>
  <Application>Microsoft Office Word</Application>
  <DocSecurity>0</DocSecurity>
  <Lines>251</Lines>
  <Paragraphs>166</Paragraphs>
  <ScaleCrop>false</ScaleCrop>
  <HeadingPairs>
    <vt:vector size="2" baseType="variant">
      <vt:variant>
        <vt:lpstr>Pavadinimas</vt:lpstr>
      </vt:variant>
      <vt:variant>
        <vt:i4>1</vt:i4>
      </vt:variant>
    </vt:vector>
  </HeadingPairs>
  <TitlesOfParts>
    <vt:vector size="1" baseType="lpstr">
      <vt:lpstr>Dėl Raseinių rajono savivaldybės bendrojo ugdymo mokyklų tinklo pertvarkos 2021-2025 metų bendrojo plano patvirtinimo</vt:lpstr>
    </vt:vector>
  </TitlesOfParts>
  <Manager>2021-03-25</Manager>
  <Company/>
  <LinksUpToDate>false</LinksUpToDate>
  <CharactersWithSpaces>83071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Raseinių rajono savivaldybės bendrojo ugdymo mokyklų tinklo pertvarkos 2021-2025 metų bendrojo plano patvirtinimo</dc:title>
  <dc:subject>TS-68</dc:subject>
  <dc:creator>RASEINIŲ RAJONO SAVIVALDYBĖS TARYBA</dc:creator>
  <cp:lastModifiedBy>Asta Pagarauskaitė</cp:lastModifiedBy>
  <cp:revision>90</cp:revision>
  <cp:lastPrinted>2021-02-09T07:15:00Z</cp:lastPrinted>
  <dcterms:created xsi:type="dcterms:W3CDTF">2026-02-02T14:39:00Z</dcterms:created>
  <dcterms:modified xsi:type="dcterms:W3CDTF">2026-02-06T12:24:00Z</dcterms:modified>
  <cp:category>PRIEDAS</cp:category>
</cp:coreProperties>
</file>